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777EA7">
        <w:rPr>
          <w:b/>
          <w:sz w:val="30"/>
          <w:szCs w:val="30"/>
        </w:rPr>
        <w:t>8</w:t>
      </w:r>
      <w:r w:rsidR="00C43AA6">
        <w:rPr>
          <w:b/>
          <w:sz w:val="30"/>
          <w:szCs w:val="30"/>
        </w:rPr>
        <w:t>2</w:t>
      </w:r>
      <w:r w:rsidRPr="0049061F">
        <w:rPr>
          <w:b/>
          <w:sz w:val="30"/>
          <w:szCs w:val="30"/>
        </w:rPr>
        <w:t xml:space="preserve"> от </w:t>
      </w:r>
      <w:r w:rsidR="00C43AA6">
        <w:rPr>
          <w:b/>
          <w:sz w:val="30"/>
          <w:szCs w:val="30"/>
        </w:rPr>
        <w:t>3</w:t>
      </w:r>
      <w:r w:rsidR="00B90041">
        <w:rPr>
          <w:b/>
          <w:sz w:val="30"/>
          <w:szCs w:val="30"/>
        </w:rPr>
        <w:t>0</w:t>
      </w:r>
      <w:r w:rsidR="00BB4CE2">
        <w:rPr>
          <w:b/>
          <w:sz w:val="30"/>
          <w:szCs w:val="30"/>
        </w:rPr>
        <w:t>.</w:t>
      </w:r>
      <w:r w:rsidR="004E0FC5">
        <w:rPr>
          <w:b/>
          <w:sz w:val="30"/>
          <w:szCs w:val="30"/>
        </w:rPr>
        <w:t>0</w:t>
      </w:r>
      <w:r w:rsidR="00C43AA6">
        <w:rPr>
          <w:b/>
          <w:sz w:val="30"/>
          <w:szCs w:val="30"/>
        </w:rPr>
        <w:t>4</w:t>
      </w:r>
      <w:r w:rsidRPr="0049061F">
        <w:rPr>
          <w:b/>
          <w:sz w:val="30"/>
          <w:szCs w:val="30"/>
        </w:rPr>
        <w:t>.20</w:t>
      </w:r>
      <w:r w:rsidR="004E0FC5">
        <w:rPr>
          <w:b/>
          <w:sz w:val="30"/>
          <w:szCs w:val="30"/>
        </w:rPr>
        <w:t>20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  <w:r w:rsidR="00C43AA6">
        <w:rPr>
          <w:sz w:val="28"/>
          <w:szCs w:val="28"/>
        </w:rPr>
        <w:t xml:space="preserve"> с использованием электронных сре</w:t>
      </w:r>
      <w:proofErr w:type="gramStart"/>
      <w:r w:rsidR="00C43AA6">
        <w:rPr>
          <w:sz w:val="28"/>
          <w:szCs w:val="28"/>
        </w:rPr>
        <w:t>дств св</w:t>
      </w:r>
      <w:proofErr w:type="gramEnd"/>
      <w:r w:rsidR="00C43AA6">
        <w:rPr>
          <w:sz w:val="28"/>
          <w:szCs w:val="28"/>
        </w:rPr>
        <w:t>язи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CC39B1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>Управляющий совет в составе:</w:t>
      </w:r>
    </w:p>
    <w:p w:rsidR="00091153" w:rsidRDefault="00091153" w:rsidP="004D008A">
      <w:pPr>
        <w:pStyle w:val="a5"/>
        <w:rPr>
          <w:b/>
          <w:sz w:val="24"/>
          <w:szCs w:val="24"/>
        </w:rPr>
      </w:pPr>
    </w:p>
    <w:p w:rsidR="00091153" w:rsidRPr="0011169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Хромов Андрей Александрович – председатель УС </w:t>
      </w:r>
    </w:p>
    <w:p w:rsidR="00091153" w:rsidRDefault="00091153" w:rsidP="0009115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Симко</w:t>
      </w:r>
      <w:proofErr w:type="spellEnd"/>
      <w:r>
        <w:rPr>
          <w:rFonts w:ascii="Calibri" w:eastAsia="Calibri" w:hAnsi="Calibri" w:cs="Times New Roman"/>
        </w:rPr>
        <w:t xml:space="preserve"> Елена Борисовна – заместитель председателя УС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Мазурина Наталья Юрьевна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Власенко Сергей Владимирович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Власова Ольга Евгеньевна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Трошина Ольга Ивановна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B90041" w:rsidRPr="00120FCE" w:rsidRDefault="00091153" w:rsidP="00B90041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>сертификат</w:t>
      </w:r>
      <w:r>
        <w:t>ов</w:t>
      </w:r>
      <w:r w:rsidR="00840013" w:rsidRPr="00840013">
        <w:t xml:space="preserve"> </w:t>
      </w:r>
      <w:r w:rsidR="00840013" w:rsidRPr="00120FCE">
        <w:t>соответствия Национальному стандарту РОСС</w:t>
      </w:r>
      <w:r w:rsidR="00C53E40">
        <w:t xml:space="preserve"> </w:t>
      </w:r>
      <w:r w:rsidR="00B90041">
        <w:t xml:space="preserve">с </w:t>
      </w:r>
      <w:r w:rsidR="007776A5">
        <w:t xml:space="preserve"> 3</w:t>
      </w:r>
      <w:r w:rsidR="00B90041">
        <w:t>0</w:t>
      </w:r>
      <w:r w:rsidR="00B90041" w:rsidRPr="00380380">
        <w:t>.0</w:t>
      </w:r>
      <w:r w:rsidR="007776A5">
        <w:t>4</w:t>
      </w:r>
      <w:r w:rsidR="00B90041" w:rsidRPr="00380380">
        <w:t>.2020 года</w:t>
      </w:r>
      <w:r w:rsidR="00B90041">
        <w:rPr>
          <w:b/>
        </w:rPr>
        <w:t xml:space="preserve">  </w:t>
      </w:r>
      <w:r w:rsidR="007776A5">
        <w:rPr>
          <w:b/>
        </w:rPr>
        <w:t>4</w:t>
      </w:r>
      <w:r w:rsidR="00B90041">
        <w:rPr>
          <w:b/>
        </w:rPr>
        <w:t xml:space="preserve"> </w:t>
      </w:r>
      <w:r w:rsidR="00B90041" w:rsidRPr="0020693E">
        <w:rPr>
          <w:b/>
        </w:rPr>
        <w:t>компаниям</w:t>
      </w:r>
      <w:r w:rsidR="00B90041">
        <w:rPr>
          <w:b/>
        </w:rPr>
        <w:t>:</w:t>
      </w:r>
    </w:p>
    <w:p w:rsidR="007776A5" w:rsidRDefault="007776A5" w:rsidP="007776A5">
      <w:r>
        <w:t>- ЗАО «МИТРА-ХОЛДИНГ» г</w:t>
      </w:r>
      <w:proofErr w:type="gramStart"/>
      <w:r>
        <w:t>.Р</w:t>
      </w:r>
      <w:proofErr w:type="gramEnd"/>
      <w:r>
        <w:t>уза;</w:t>
      </w:r>
    </w:p>
    <w:p w:rsidR="007776A5" w:rsidRDefault="007776A5" w:rsidP="007776A5">
      <w:r>
        <w:t>- ООО «Мир Недвижимости» г</w:t>
      </w:r>
      <w:proofErr w:type="gramStart"/>
      <w:r>
        <w:t>.Д</w:t>
      </w:r>
      <w:proofErr w:type="gramEnd"/>
      <w:r>
        <w:t>митров;</w:t>
      </w:r>
    </w:p>
    <w:p w:rsidR="007776A5" w:rsidRDefault="007776A5" w:rsidP="007776A5">
      <w:r>
        <w:t xml:space="preserve">- ИП </w:t>
      </w:r>
      <w:proofErr w:type="spellStart"/>
      <w:r>
        <w:t>Бакакин</w:t>
      </w:r>
      <w:proofErr w:type="spellEnd"/>
      <w:r>
        <w:t xml:space="preserve"> К.В., АН «Цитадель» г</w:t>
      </w:r>
      <w:proofErr w:type="gramStart"/>
      <w:r>
        <w:t>.Д</w:t>
      </w:r>
      <w:proofErr w:type="gramEnd"/>
      <w:r>
        <w:t>митров;</w:t>
      </w:r>
    </w:p>
    <w:p w:rsidR="007776A5" w:rsidRDefault="007776A5" w:rsidP="007776A5">
      <w:r>
        <w:t xml:space="preserve">- ООО «ТЕРРИТОРИАЛЬНАЯ СЛУЖБА НЕДВИЖИМОСТИ СВЕРДЛОВСКИЙ» </w:t>
      </w:r>
      <w:proofErr w:type="spellStart"/>
      <w:r>
        <w:t>г</w:t>
      </w:r>
      <w:proofErr w:type="gramStart"/>
      <w:r>
        <w:t>.Л</w:t>
      </w:r>
      <w:proofErr w:type="gramEnd"/>
      <w:r>
        <w:t>осино-Петровский</w:t>
      </w:r>
      <w:proofErr w:type="spellEnd"/>
    </w:p>
    <w:p w:rsidR="007776A5" w:rsidRDefault="007776A5" w:rsidP="00B90041">
      <w:pPr>
        <w:rPr>
          <w:b/>
        </w:rPr>
      </w:pPr>
      <w:r>
        <w:rPr>
          <w:b/>
        </w:rPr>
        <w:t xml:space="preserve">Голосовали: </w:t>
      </w:r>
    </w:p>
    <w:p w:rsidR="007776A5" w:rsidRDefault="007776A5" w:rsidP="007776A5">
      <w:pPr>
        <w:rPr>
          <w:sz w:val="24"/>
          <w:szCs w:val="24"/>
        </w:rPr>
      </w:pPr>
      <w:r>
        <w:rPr>
          <w:sz w:val="24"/>
          <w:szCs w:val="24"/>
        </w:rPr>
        <w:t>«За» - 6 человек</w:t>
      </w:r>
    </w:p>
    <w:p w:rsidR="007776A5" w:rsidRDefault="007776A5" w:rsidP="007776A5">
      <w:pPr>
        <w:rPr>
          <w:sz w:val="24"/>
          <w:szCs w:val="24"/>
        </w:rPr>
      </w:pPr>
      <w:r>
        <w:rPr>
          <w:sz w:val="24"/>
          <w:szCs w:val="24"/>
        </w:rPr>
        <w:t>«Против» - 0</w:t>
      </w:r>
    </w:p>
    <w:p w:rsidR="007776A5" w:rsidRDefault="007776A5" w:rsidP="007776A5">
      <w:pPr>
        <w:rPr>
          <w:sz w:val="24"/>
          <w:szCs w:val="24"/>
        </w:rPr>
      </w:pPr>
      <w:r>
        <w:rPr>
          <w:sz w:val="24"/>
          <w:szCs w:val="24"/>
        </w:rPr>
        <w:t>«Воздержались» - 0</w:t>
      </w:r>
    </w:p>
    <w:p w:rsidR="00B90041" w:rsidRPr="00120FCE" w:rsidRDefault="00FF6973" w:rsidP="00B90041">
      <w:r w:rsidRPr="00512BE9">
        <w:rPr>
          <w:b/>
        </w:rPr>
        <w:t>Решили:</w:t>
      </w:r>
      <w:r w:rsidRPr="00512BE9">
        <w:t xml:space="preserve"> </w:t>
      </w:r>
      <w:r w:rsidR="007776A5">
        <w:t xml:space="preserve"> </w:t>
      </w:r>
      <w:r w:rsidR="006E1BA3">
        <w:t xml:space="preserve"> П</w:t>
      </w:r>
      <w:r w:rsidRPr="00512BE9">
        <w:t xml:space="preserve">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</w:t>
      </w:r>
      <w:r w:rsidR="00B90041">
        <w:t xml:space="preserve">с </w:t>
      </w:r>
      <w:r w:rsidR="007776A5">
        <w:t>3</w:t>
      </w:r>
      <w:r w:rsidR="00B90041">
        <w:t>0</w:t>
      </w:r>
      <w:r w:rsidR="00B90041" w:rsidRPr="00380380">
        <w:t>.0</w:t>
      </w:r>
      <w:r w:rsidR="007776A5">
        <w:t>4</w:t>
      </w:r>
      <w:r w:rsidR="00B90041" w:rsidRPr="00380380">
        <w:t>.2020 года</w:t>
      </w:r>
      <w:r w:rsidR="00B90041">
        <w:t xml:space="preserve"> до </w:t>
      </w:r>
      <w:r w:rsidR="007776A5">
        <w:t>3</w:t>
      </w:r>
      <w:r w:rsidR="00B90041">
        <w:t>0.0</w:t>
      </w:r>
      <w:r w:rsidR="007776A5">
        <w:t>4</w:t>
      </w:r>
      <w:r w:rsidR="00B90041">
        <w:t>.2023 года</w:t>
      </w:r>
      <w:r w:rsidR="00B90041">
        <w:rPr>
          <w:b/>
        </w:rPr>
        <w:t xml:space="preserve">  </w:t>
      </w:r>
      <w:r w:rsidR="007776A5">
        <w:rPr>
          <w:b/>
        </w:rPr>
        <w:t>4</w:t>
      </w:r>
      <w:r w:rsidR="00B90041">
        <w:rPr>
          <w:b/>
        </w:rPr>
        <w:t xml:space="preserve"> </w:t>
      </w:r>
      <w:r w:rsidR="00B90041" w:rsidRPr="0020693E">
        <w:rPr>
          <w:b/>
        </w:rPr>
        <w:t>компаниям</w:t>
      </w:r>
      <w:r w:rsidR="00B90041">
        <w:rPr>
          <w:b/>
        </w:rPr>
        <w:t>:</w:t>
      </w:r>
    </w:p>
    <w:p w:rsidR="007776A5" w:rsidRDefault="007776A5" w:rsidP="007776A5">
      <w:r>
        <w:t>- ЗАО «МИТРА-ХОЛДИНГ» г</w:t>
      </w:r>
      <w:proofErr w:type="gramStart"/>
      <w:r>
        <w:t>.Р</w:t>
      </w:r>
      <w:proofErr w:type="gramEnd"/>
      <w:r>
        <w:t>уза;</w:t>
      </w:r>
    </w:p>
    <w:p w:rsidR="007776A5" w:rsidRDefault="007776A5" w:rsidP="007776A5">
      <w:r>
        <w:t>- ООО «Мир Недвижимости» г</w:t>
      </w:r>
      <w:proofErr w:type="gramStart"/>
      <w:r>
        <w:t>.Д</w:t>
      </w:r>
      <w:proofErr w:type="gramEnd"/>
      <w:r>
        <w:t>митров;</w:t>
      </w:r>
    </w:p>
    <w:p w:rsidR="007776A5" w:rsidRDefault="007776A5" w:rsidP="007776A5">
      <w:r>
        <w:t xml:space="preserve">- ИП </w:t>
      </w:r>
      <w:proofErr w:type="spellStart"/>
      <w:r>
        <w:t>Бакакин</w:t>
      </w:r>
      <w:proofErr w:type="spellEnd"/>
      <w:r>
        <w:t xml:space="preserve"> К.В., АН «Цитадель» г</w:t>
      </w:r>
      <w:proofErr w:type="gramStart"/>
      <w:r>
        <w:t>.Д</w:t>
      </w:r>
      <w:proofErr w:type="gramEnd"/>
      <w:r>
        <w:t>митров;</w:t>
      </w:r>
    </w:p>
    <w:p w:rsidR="007776A5" w:rsidRDefault="007776A5" w:rsidP="007776A5">
      <w:r>
        <w:t xml:space="preserve">- ООО «ТЕРРИТОРИАЛЬНАЯ СЛУЖБА НЕДВИЖИМОСТИ СВЕРДЛОВСКИЙ» </w:t>
      </w:r>
      <w:proofErr w:type="spellStart"/>
      <w:r>
        <w:t>г</w:t>
      </w:r>
      <w:proofErr w:type="gramStart"/>
      <w:r>
        <w:t>.Л</w:t>
      </w:r>
      <w:proofErr w:type="gramEnd"/>
      <w:r>
        <w:t>осино-Петровский</w:t>
      </w:r>
      <w:proofErr w:type="spellEnd"/>
    </w:p>
    <w:p w:rsidR="007776A5" w:rsidRDefault="007776A5" w:rsidP="007776A5"/>
    <w:p w:rsidR="007776A5" w:rsidRDefault="007776A5" w:rsidP="007776A5">
      <w:r w:rsidRPr="00623040">
        <w:rPr>
          <w:b/>
        </w:rPr>
        <w:lastRenderedPageBreak/>
        <w:t>2.</w:t>
      </w:r>
      <w:r>
        <w:t xml:space="preserve">  </w:t>
      </w:r>
      <w:r w:rsidRPr="00512BE9">
        <w:rPr>
          <w:b/>
        </w:rPr>
        <w:t>УС заслушал:</w:t>
      </w:r>
      <w:r w:rsidRPr="00512BE9">
        <w:t xml:space="preserve"> </w:t>
      </w:r>
      <w:r w:rsidR="00623040" w:rsidRPr="00512BE9">
        <w:t>эксперта органа по сертификации – Мазурину Н.Ю.</w:t>
      </w:r>
      <w:r w:rsidR="00623040">
        <w:t xml:space="preserve"> по вопросу при</w:t>
      </w:r>
      <w:r w:rsidRPr="007776A5">
        <w:t>остановк</w:t>
      </w:r>
      <w:r w:rsidR="00623040">
        <w:t>и</w:t>
      </w:r>
      <w:r w:rsidRPr="007776A5">
        <w:t xml:space="preserve"> действия сертификат</w:t>
      </w:r>
      <w:r w:rsidR="00623040">
        <w:t>ов</w:t>
      </w:r>
      <w:r>
        <w:rPr>
          <w:b/>
        </w:rPr>
        <w:t xml:space="preserve"> </w:t>
      </w:r>
      <w:r w:rsidRPr="00A32002">
        <w:t>соответствия Национальному стандарту</w:t>
      </w:r>
      <w:r>
        <w:t xml:space="preserve"> РОСС за несоответствие по п.6.3</w:t>
      </w:r>
      <w:r w:rsidRPr="00A32002">
        <w:t xml:space="preserve">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Pr="00A32002">
        <w:t>профответственности</w:t>
      </w:r>
      <w:proofErr w:type="spellEnd"/>
      <w:r w:rsidRPr="00A32002">
        <w:t>)</w:t>
      </w:r>
      <w:r>
        <w:t xml:space="preserve">        </w:t>
      </w:r>
      <w:r>
        <w:rPr>
          <w:b/>
        </w:rPr>
        <w:t>4 компаниям</w:t>
      </w:r>
      <w:r w:rsidRPr="00FE57FE">
        <w:rPr>
          <w:b/>
        </w:rPr>
        <w:t>:</w:t>
      </w:r>
    </w:p>
    <w:p w:rsidR="007776A5" w:rsidRDefault="007776A5" w:rsidP="007776A5">
      <w:r>
        <w:t>- ООО «ФЭМИЛИ» г</w:t>
      </w:r>
      <w:proofErr w:type="gramStart"/>
      <w:r>
        <w:t>.В</w:t>
      </w:r>
      <w:proofErr w:type="gramEnd"/>
      <w:r>
        <w:t>оскресенск;</w:t>
      </w:r>
    </w:p>
    <w:p w:rsidR="007776A5" w:rsidRPr="008065FE" w:rsidRDefault="007776A5" w:rsidP="007776A5">
      <w:r w:rsidRPr="008065FE">
        <w:t>- ИП Горбунова З</w:t>
      </w:r>
      <w:r>
        <w:t>.Р., АН «ВОСТОК» г</w:t>
      </w:r>
      <w:proofErr w:type="gramStart"/>
      <w:r>
        <w:t>.Э</w:t>
      </w:r>
      <w:proofErr w:type="gramEnd"/>
      <w:r>
        <w:t>лектросталь;</w:t>
      </w:r>
    </w:p>
    <w:p w:rsidR="007776A5" w:rsidRPr="00C85D97" w:rsidRDefault="007776A5" w:rsidP="007776A5">
      <w:r w:rsidRPr="00C85D97">
        <w:t>- ООО «</w:t>
      </w:r>
      <w:proofErr w:type="spellStart"/>
      <w:r w:rsidRPr="00C85D97">
        <w:t>Горсправка</w:t>
      </w:r>
      <w:proofErr w:type="spellEnd"/>
      <w:r w:rsidRPr="00C85D97">
        <w:t>» г</w:t>
      </w:r>
      <w:proofErr w:type="gramStart"/>
      <w:r w:rsidRPr="00C85D97">
        <w:t>.Д</w:t>
      </w:r>
      <w:proofErr w:type="gramEnd"/>
      <w:r w:rsidRPr="00C85D97">
        <w:t>убна;</w:t>
      </w:r>
    </w:p>
    <w:p w:rsidR="007776A5" w:rsidRDefault="007776A5" w:rsidP="007776A5">
      <w:r w:rsidRPr="00C85D97">
        <w:t>- ИП Артемьева Н.И. г</w:t>
      </w:r>
      <w:proofErr w:type="gramStart"/>
      <w:r w:rsidRPr="00C85D97">
        <w:t>.М</w:t>
      </w:r>
      <w:proofErr w:type="gramEnd"/>
      <w:r w:rsidRPr="00C85D97">
        <w:t>осква.</w:t>
      </w:r>
    </w:p>
    <w:p w:rsidR="00623040" w:rsidRDefault="00623040" w:rsidP="00623040">
      <w:pPr>
        <w:rPr>
          <w:b/>
        </w:rPr>
      </w:pPr>
      <w:r>
        <w:rPr>
          <w:b/>
        </w:rPr>
        <w:t xml:space="preserve">Голосовали: </w:t>
      </w:r>
    </w:p>
    <w:p w:rsidR="00623040" w:rsidRDefault="00623040" w:rsidP="00623040">
      <w:pPr>
        <w:rPr>
          <w:sz w:val="24"/>
          <w:szCs w:val="24"/>
        </w:rPr>
      </w:pPr>
      <w:r>
        <w:rPr>
          <w:sz w:val="24"/>
          <w:szCs w:val="24"/>
        </w:rPr>
        <w:t>«За» - 6 человек</w:t>
      </w:r>
    </w:p>
    <w:p w:rsidR="00623040" w:rsidRDefault="00623040" w:rsidP="00623040">
      <w:pPr>
        <w:rPr>
          <w:sz w:val="24"/>
          <w:szCs w:val="24"/>
        </w:rPr>
      </w:pPr>
      <w:r>
        <w:rPr>
          <w:sz w:val="24"/>
          <w:szCs w:val="24"/>
        </w:rPr>
        <w:t>«Против» - 0</w:t>
      </w:r>
    </w:p>
    <w:p w:rsidR="00623040" w:rsidRDefault="00623040" w:rsidP="00623040">
      <w:pPr>
        <w:rPr>
          <w:sz w:val="24"/>
          <w:szCs w:val="24"/>
        </w:rPr>
      </w:pPr>
      <w:r>
        <w:rPr>
          <w:sz w:val="24"/>
          <w:szCs w:val="24"/>
        </w:rPr>
        <w:t>«Воздержались» - 0</w:t>
      </w:r>
    </w:p>
    <w:p w:rsidR="00623040" w:rsidRDefault="00623040" w:rsidP="00623040">
      <w:r w:rsidRPr="00512BE9">
        <w:rPr>
          <w:b/>
        </w:rPr>
        <w:t>Решили:</w:t>
      </w:r>
      <w:r w:rsidRPr="00512BE9">
        <w:t xml:space="preserve"> </w:t>
      </w:r>
      <w:r>
        <w:t xml:space="preserve"> при</w:t>
      </w:r>
      <w:r w:rsidRPr="007776A5">
        <w:t>останов</w:t>
      </w:r>
      <w:r>
        <w:t>ить</w:t>
      </w:r>
      <w:r w:rsidRPr="007776A5">
        <w:t xml:space="preserve"> действи</w:t>
      </w:r>
      <w:r>
        <w:t xml:space="preserve">е </w:t>
      </w:r>
      <w:r w:rsidRPr="007776A5">
        <w:t>сертификат</w:t>
      </w:r>
      <w:r>
        <w:t>ов</w:t>
      </w:r>
      <w:r>
        <w:rPr>
          <w:b/>
        </w:rPr>
        <w:t xml:space="preserve"> </w:t>
      </w:r>
      <w:r w:rsidRPr="00A32002">
        <w:t>соответствия Национальному стандарту</w:t>
      </w:r>
      <w:r>
        <w:t xml:space="preserve"> РОСС за несоответствие по п.6.3</w:t>
      </w:r>
      <w:r w:rsidRPr="00A32002">
        <w:t xml:space="preserve">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Pr="00A32002">
        <w:t>профответственности</w:t>
      </w:r>
      <w:proofErr w:type="spellEnd"/>
      <w:r w:rsidRPr="00A32002">
        <w:t>)</w:t>
      </w:r>
      <w:r>
        <w:t xml:space="preserve">        </w:t>
      </w:r>
      <w:r>
        <w:rPr>
          <w:b/>
        </w:rPr>
        <w:t>4 компаниям</w:t>
      </w:r>
      <w:r w:rsidRPr="00FE57FE">
        <w:rPr>
          <w:b/>
        </w:rPr>
        <w:t>:</w:t>
      </w:r>
    </w:p>
    <w:p w:rsidR="00623040" w:rsidRDefault="00623040" w:rsidP="00623040">
      <w:r>
        <w:t>- ООО «ФЭМИЛИ» г</w:t>
      </w:r>
      <w:proofErr w:type="gramStart"/>
      <w:r>
        <w:t>.В</w:t>
      </w:r>
      <w:proofErr w:type="gramEnd"/>
      <w:r>
        <w:t>оскресенск;</w:t>
      </w:r>
    </w:p>
    <w:p w:rsidR="00623040" w:rsidRPr="008065FE" w:rsidRDefault="00623040" w:rsidP="00623040">
      <w:r w:rsidRPr="008065FE">
        <w:t>- ИП Горбунова З</w:t>
      </w:r>
      <w:r>
        <w:t>.Р., АН «ВОСТОК» г</w:t>
      </w:r>
      <w:proofErr w:type="gramStart"/>
      <w:r>
        <w:t>.Э</w:t>
      </w:r>
      <w:proofErr w:type="gramEnd"/>
      <w:r>
        <w:t>лектросталь;</w:t>
      </w:r>
    </w:p>
    <w:p w:rsidR="00623040" w:rsidRPr="00C85D97" w:rsidRDefault="00623040" w:rsidP="00623040">
      <w:r w:rsidRPr="00C85D97">
        <w:t>- ООО «</w:t>
      </w:r>
      <w:proofErr w:type="spellStart"/>
      <w:r w:rsidRPr="00C85D97">
        <w:t>Горсправка</w:t>
      </w:r>
      <w:proofErr w:type="spellEnd"/>
      <w:r w:rsidRPr="00C85D97">
        <w:t>» г</w:t>
      </w:r>
      <w:proofErr w:type="gramStart"/>
      <w:r w:rsidRPr="00C85D97">
        <w:t>.Д</w:t>
      </w:r>
      <w:proofErr w:type="gramEnd"/>
      <w:r w:rsidRPr="00C85D97">
        <w:t>убна;</w:t>
      </w:r>
    </w:p>
    <w:p w:rsidR="00623040" w:rsidRDefault="00623040" w:rsidP="00623040">
      <w:r w:rsidRPr="00C85D97">
        <w:t>- ИП Артемьева Н.И. г</w:t>
      </w:r>
      <w:proofErr w:type="gramStart"/>
      <w:r w:rsidRPr="00C85D97">
        <w:t>.М</w:t>
      </w:r>
      <w:proofErr w:type="gramEnd"/>
      <w:r w:rsidRPr="00C85D97">
        <w:t>осква.</w:t>
      </w:r>
    </w:p>
    <w:p w:rsidR="00623040" w:rsidRDefault="00623040" w:rsidP="00623040"/>
    <w:p w:rsidR="00B751C9" w:rsidRDefault="00B751C9" w:rsidP="00950099"/>
    <w:p w:rsidR="000A384C" w:rsidRDefault="000A384C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275C"/>
    <w:rsid w:val="000528FF"/>
    <w:rsid w:val="00054F76"/>
    <w:rsid w:val="00064E11"/>
    <w:rsid w:val="00065633"/>
    <w:rsid w:val="00091153"/>
    <w:rsid w:val="00093FB2"/>
    <w:rsid w:val="000A384C"/>
    <w:rsid w:val="000B701A"/>
    <w:rsid w:val="000E40F2"/>
    <w:rsid w:val="00156239"/>
    <w:rsid w:val="00166CFC"/>
    <w:rsid w:val="00193D5D"/>
    <w:rsid w:val="001959F3"/>
    <w:rsid w:val="00197797"/>
    <w:rsid w:val="001D46D1"/>
    <w:rsid w:val="0024356F"/>
    <w:rsid w:val="0026576E"/>
    <w:rsid w:val="002923FA"/>
    <w:rsid w:val="0029379E"/>
    <w:rsid w:val="002C1671"/>
    <w:rsid w:val="002D335B"/>
    <w:rsid w:val="002F0C50"/>
    <w:rsid w:val="002F0D05"/>
    <w:rsid w:val="002F51F9"/>
    <w:rsid w:val="00321012"/>
    <w:rsid w:val="003227B7"/>
    <w:rsid w:val="003322B3"/>
    <w:rsid w:val="003B5CA7"/>
    <w:rsid w:val="003D5654"/>
    <w:rsid w:val="00427525"/>
    <w:rsid w:val="004330E6"/>
    <w:rsid w:val="004404E5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E0FC5"/>
    <w:rsid w:val="004F187D"/>
    <w:rsid w:val="00512BE9"/>
    <w:rsid w:val="00513690"/>
    <w:rsid w:val="005338B4"/>
    <w:rsid w:val="00541BB5"/>
    <w:rsid w:val="0054351C"/>
    <w:rsid w:val="00545E4C"/>
    <w:rsid w:val="00556AB9"/>
    <w:rsid w:val="00573847"/>
    <w:rsid w:val="00574576"/>
    <w:rsid w:val="005C460E"/>
    <w:rsid w:val="005D3DF4"/>
    <w:rsid w:val="00623040"/>
    <w:rsid w:val="006249C4"/>
    <w:rsid w:val="006342A1"/>
    <w:rsid w:val="00650FB7"/>
    <w:rsid w:val="00676CDD"/>
    <w:rsid w:val="00685DDC"/>
    <w:rsid w:val="006B465D"/>
    <w:rsid w:val="006D1375"/>
    <w:rsid w:val="006D1D5A"/>
    <w:rsid w:val="006D5E2C"/>
    <w:rsid w:val="006E1BA3"/>
    <w:rsid w:val="007029C6"/>
    <w:rsid w:val="00722EA5"/>
    <w:rsid w:val="00741EDC"/>
    <w:rsid w:val="007776A5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8F77D5"/>
    <w:rsid w:val="009459F4"/>
    <w:rsid w:val="009465E3"/>
    <w:rsid w:val="00950099"/>
    <w:rsid w:val="00951A74"/>
    <w:rsid w:val="00986FB7"/>
    <w:rsid w:val="009D1A81"/>
    <w:rsid w:val="00A2352E"/>
    <w:rsid w:val="00A50F38"/>
    <w:rsid w:val="00AD3FF1"/>
    <w:rsid w:val="00AD553C"/>
    <w:rsid w:val="00B16FBF"/>
    <w:rsid w:val="00B663B8"/>
    <w:rsid w:val="00B751C9"/>
    <w:rsid w:val="00B90041"/>
    <w:rsid w:val="00BB156C"/>
    <w:rsid w:val="00BB4CE2"/>
    <w:rsid w:val="00BC13EF"/>
    <w:rsid w:val="00C11900"/>
    <w:rsid w:val="00C31C57"/>
    <w:rsid w:val="00C4237C"/>
    <w:rsid w:val="00C43AA6"/>
    <w:rsid w:val="00C46542"/>
    <w:rsid w:val="00C53E40"/>
    <w:rsid w:val="00C637F1"/>
    <w:rsid w:val="00CC2A2C"/>
    <w:rsid w:val="00CC39B1"/>
    <w:rsid w:val="00CD61DB"/>
    <w:rsid w:val="00CE00C3"/>
    <w:rsid w:val="00CE3868"/>
    <w:rsid w:val="00D01A9F"/>
    <w:rsid w:val="00D06106"/>
    <w:rsid w:val="00D1196C"/>
    <w:rsid w:val="00D558F0"/>
    <w:rsid w:val="00D63B19"/>
    <w:rsid w:val="00D6575B"/>
    <w:rsid w:val="00DA3A3A"/>
    <w:rsid w:val="00DB2A6B"/>
    <w:rsid w:val="00E060F8"/>
    <w:rsid w:val="00E0677E"/>
    <w:rsid w:val="00E256DC"/>
    <w:rsid w:val="00E472F9"/>
    <w:rsid w:val="00E74EE5"/>
    <w:rsid w:val="00E818BE"/>
    <w:rsid w:val="00E84F61"/>
    <w:rsid w:val="00E91FD7"/>
    <w:rsid w:val="00EB1CC7"/>
    <w:rsid w:val="00EB7056"/>
    <w:rsid w:val="00F10A1D"/>
    <w:rsid w:val="00F17582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C3AB-F603-4205-A645-C17933C7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порпро</cp:lastModifiedBy>
  <cp:revision>19</cp:revision>
  <cp:lastPrinted>2020-03-10T07:16:00Z</cp:lastPrinted>
  <dcterms:created xsi:type="dcterms:W3CDTF">2019-12-06T10:16:00Z</dcterms:created>
  <dcterms:modified xsi:type="dcterms:W3CDTF">2020-05-15T14:44:00Z</dcterms:modified>
</cp:coreProperties>
</file>