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B" w:rsidRPr="00906B95" w:rsidRDefault="0038006B" w:rsidP="004C7348">
      <w:pPr>
        <w:pStyle w:val="a6"/>
        <w:pBdr>
          <w:top w:val="none" w:sz="0" w:space="0" w:color="auto"/>
          <w:bottom w:val="none" w:sz="0" w:space="0" w:color="auto"/>
        </w:pBdr>
        <w:shd w:val="clear" w:color="auto" w:fill="E8F7E5"/>
        <w:outlineLvl w:val="0"/>
        <w:rPr>
          <w:rFonts w:ascii="Georgia" w:hAnsi="Georgia" w:cs="Calibri"/>
          <w:color w:val="262626"/>
          <w:sz w:val="44"/>
        </w:rPr>
      </w:pPr>
      <w:r w:rsidRPr="00906B95">
        <w:rPr>
          <w:rFonts w:ascii="Georgia" w:hAnsi="Georgia" w:cs="Calibri"/>
          <w:color w:val="262626"/>
          <w:sz w:val="44"/>
        </w:rPr>
        <w:t>РЕГИСТРАЦИОННАЯ ЗАЯВКА</w:t>
      </w:r>
    </w:p>
    <w:p w:rsidR="005464D4" w:rsidRDefault="0038006B" w:rsidP="005464D4">
      <w:pPr>
        <w:pStyle w:val="2"/>
        <w:jc w:val="center"/>
        <w:rPr>
          <w:rStyle w:val="21"/>
          <w:color w:val="CC0000"/>
          <w:szCs w:val="28"/>
        </w:rPr>
      </w:pPr>
      <w:r w:rsidRPr="00906B95">
        <w:rPr>
          <w:rFonts w:ascii="Georgia" w:hAnsi="Georgia" w:cs="Calibri"/>
          <w:color w:val="808080"/>
          <w:sz w:val="32"/>
        </w:rPr>
        <w:t xml:space="preserve"> </w:t>
      </w:r>
      <w:r w:rsidRPr="00906B95">
        <w:rPr>
          <w:rFonts w:ascii="Georgia" w:hAnsi="Georgia" w:cs="Calibri"/>
          <w:color w:val="262626"/>
        </w:rPr>
        <w:t xml:space="preserve">на участие </w:t>
      </w:r>
      <w:r w:rsidR="005464D4">
        <w:rPr>
          <w:rFonts w:ascii="Georgia" w:hAnsi="Georgia" w:cs="Calibri"/>
          <w:color w:val="262626"/>
        </w:rPr>
        <w:t xml:space="preserve">в </w:t>
      </w:r>
      <w:r w:rsidR="00147844">
        <w:rPr>
          <w:rStyle w:val="21"/>
          <w:color w:val="CC0000"/>
          <w:szCs w:val="28"/>
        </w:rPr>
        <w:t>ПРАКТИЧЕСКОМ КУРСЕ ПОДГТОВКИ СДЛ</w:t>
      </w:r>
    </w:p>
    <w:p w:rsidR="00147844" w:rsidRPr="00147844" w:rsidRDefault="00147844" w:rsidP="00147844">
      <w:pPr>
        <w:pStyle w:val="1"/>
        <w:spacing w:after="240"/>
        <w:jc w:val="center"/>
        <w:rPr>
          <w:lang w:eastAsia="en-US"/>
        </w:rPr>
      </w:pPr>
      <w:r w:rsidRPr="00147844">
        <w:rPr>
          <w:rFonts w:ascii="Calibri" w:hAnsi="Calibri" w:cs="Calibri"/>
        </w:rPr>
        <w:t>Практический курс по подготовке Специального должностного лица Организации к эффективной работе и к проверке по финмониторингу.</w:t>
      </w:r>
    </w:p>
    <w:p w:rsidR="008C34EC" w:rsidRPr="00E25EE5" w:rsidRDefault="00147844" w:rsidP="005464D4">
      <w:pPr>
        <w:shd w:val="clear" w:color="auto" w:fill="E8F7E5"/>
        <w:jc w:val="center"/>
        <w:rPr>
          <w:rFonts w:ascii="Georgia" w:hAnsi="Georgia" w:cs="Calibri"/>
          <w:b/>
          <w:color w:val="548DD4"/>
        </w:rPr>
      </w:pPr>
      <w:r>
        <w:rPr>
          <w:rFonts w:ascii="Georgia" w:hAnsi="Georgia" w:cs="Calibri"/>
          <w:b/>
          <w:color w:val="548DD4"/>
        </w:rPr>
        <w:t xml:space="preserve">13 апреля </w:t>
      </w:r>
      <w:r w:rsidR="005464D4">
        <w:rPr>
          <w:rFonts w:ascii="Georgia" w:hAnsi="Georgia" w:cs="Calibri"/>
          <w:b/>
          <w:color w:val="548DD4"/>
        </w:rPr>
        <w:t xml:space="preserve"> 2016 </w:t>
      </w:r>
      <w:r w:rsidR="0038006B" w:rsidRPr="00E25EE5">
        <w:rPr>
          <w:rFonts w:ascii="Georgia" w:hAnsi="Georgia" w:cs="Calibri"/>
          <w:b/>
          <w:color w:val="548DD4"/>
        </w:rPr>
        <w:t>в г. Москв</w:t>
      </w:r>
      <w:r w:rsidR="005464D4">
        <w:rPr>
          <w:rFonts w:ascii="Georgia" w:hAnsi="Georgia" w:cs="Calibri"/>
          <w:b/>
          <w:color w:val="548DD4"/>
        </w:rPr>
        <w:t>а</w:t>
      </w:r>
      <w:r w:rsidR="008C34EC" w:rsidRPr="00E25EE5">
        <w:rPr>
          <w:rFonts w:ascii="Georgia" w:hAnsi="Georgia" w:cs="Calibri"/>
          <w:b/>
          <w:color w:val="548DD4"/>
        </w:rPr>
        <w:t xml:space="preserve"> </w:t>
      </w:r>
    </w:p>
    <w:p w:rsidR="0038006B" w:rsidRPr="00814722" w:rsidRDefault="00814722" w:rsidP="0038006B">
      <w:pPr>
        <w:shd w:val="clear" w:color="auto" w:fill="E8F7E5"/>
        <w:jc w:val="center"/>
        <w:rPr>
          <w:rFonts w:ascii="Georgia" w:hAnsi="Georgia" w:cs="Calibri"/>
          <w:color w:val="C00000"/>
        </w:rPr>
      </w:pPr>
      <w:r w:rsidRPr="00814722">
        <w:rPr>
          <w:rFonts w:ascii="Georgia" w:hAnsi="Georgia" w:cs="Calibri"/>
          <w:color w:val="C00000"/>
        </w:rPr>
        <w:t>Для региональных участников -  онлайн трансляция – вебинар.</w:t>
      </w:r>
    </w:p>
    <w:p w:rsidR="00A35040" w:rsidRDefault="00814722" w:rsidP="00CD6070">
      <w:pPr>
        <w:shd w:val="clear" w:color="auto" w:fill="E8F7E5"/>
        <w:jc w:val="center"/>
        <w:rPr>
          <w:rFonts w:ascii="Georgia" w:hAnsi="Georgia" w:cs="Calibri"/>
          <w:color w:val="808080"/>
        </w:rPr>
      </w:pPr>
      <w:r>
        <w:rPr>
          <w:rFonts w:ascii="Georgia" w:hAnsi="Georgia" w:cs="Calibri"/>
          <w:color w:val="808080"/>
        </w:rPr>
        <w:t xml:space="preserve">Место проведения: </w:t>
      </w:r>
      <w:r w:rsidR="0038006B" w:rsidRPr="00906B95">
        <w:rPr>
          <w:rFonts w:ascii="Georgia" w:hAnsi="Georgia" w:cs="Calibri"/>
          <w:color w:val="808080"/>
        </w:rPr>
        <w:t xml:space="preserve">в конференц-зале </w:t>
      </w:r>
      <w:r>
        <w:rPr>
          <w:rFonts w:ascii="Georgia" w:hAnsi="Georgia" w:cs="Calibri"/>
          <w:color w:val="808080"/>
        </w:rPr>
        <w:t xml:space="preserve">бизнес центра </w:t>
      </w:r>
      <w:r w:rsidR="00A35040">
        <w:rPr>
          <w:rFonts w:ascii="Georgia" w:hAnsi="Georgia" w:cs="Calibri"/>
          <w:color w:val="808080"/>
        </w:rPr>
        <w:t>СОЛИД, м. Беговая,</w:t>
      </w:r>
    </w:p>
    <w:p w:rsidR="00CD6070" w:rsidRDefault="00A35040" w:rsidP="00CD6070">
      <w:pPr>
        <w:shd w:val="clear" w:color="auto" w:fill="E8F7E5"/>
        <w:jc w:val="center"/>
        <w:rPr>
          <w:rFonts w:ascii="Georgia" w:hAnsi="Georgia" w:cs="Calibri"/>
          <w:sz w:val="22"/>
        </w:rPr>
      </w:pPr>
      <w:r>
        <w:rPr>
          <w:rFonts w:ascii="Georgia" w:hAnsi="Georgia" w:cs="Calibri"/>
          <w:color w:val="808080"/>
        </w:rPr>
        <w:t xml:space="preserve">Хорошевское ш. 32А </w:t>
      </w:r>
    </w:p>
    <w:p w:rsidR="00CD6070" w:rsidRDefault="00F53306" w:rsidP="00CD6070">
      <w:pPr>
        <w:rPr>
          <w:rFonts w:ascii="Georgia" w:hAnsi="Georgia" w:cs="Tahoma"/>
          <w:sz w:val="22"/>
          <w:szCs w:val="22"/>
        </w:rPr>
      </w:pPr>
      <w:r w:rsidRPr="00F533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95pt;margin-top:10.25pt;width:507.75pt;height:0;z-index:251658240" o:connectortype="straight" strokecolor="#c2d69b" strokeweight="3pt">
            <v:shadow type="perspective" color="#243f60" opacity=".5" offset="1pt" offset2="-1pt"/>
          </v:shape>
        </w:pict>
      </w:r>
    </w:p>
    <w:p w:rsidR="0038006B" w:rsidRPr="00906B95" w:rsidRDefault="00F53306" w:rsidP="005464D4">
      <w:pPr>
        <w:rPr>
          <w:rFonts w:ascii="Georgia" w:hAnsi="Georgia" w:cs="Calibri"/>
          <w:color w:val="95B3D7"/>
          <w:sz w:val="22"/>
        </w:rPr>
      </w:pPr>
      <w:r w:rsidRPr="00F53306">
        <w:rPr>
          <w:rFonts w:ascii="Georgia" w:hAnsi="Georgia" w:cs="Tahoma"/>
          <w:noProof/>
          <w:sz w:val="22"/>
          <w:szCs w:val="22"/>
        </w:rPr>
        <w:pict>
          <v:shape id="_x0000_s1026" type="#_x0000_t32" style="position:absolute;left:0;text-align:left;margin-left:.95pt;margin-top:10.25pt;width:507.75pt;height:0;z-index:251657216" o:connectortype="straight" strokecolor="#c2d69b" strokeweight="3pt">
            <v:shadow type="perspective" color="#243f60" opacity=".5" offset="1pt" offset2="-1pt"/>
          </v:shape>
        </w:pict>
      </w:r>
    </w:p>
    <w:p w:rsidR="0038006B" w:rsidRPr="00906B95" w:rsidRDefault="0038006B" w:rsidP="0038006B">
      <w:pPr>
        <w:tabs>
          <w:tab w:val="left" w:pos="4515"/>
        </w:tabs>
        <w:ind w:right="-249"/>
        <w:jc w:val="center"/>
        <w:rPr>
          <w:rFonts w:ascii="Georgia" w:hAnsi="Georgia" w:cs="Calibri"/>
          <w:b/>
          <w:color w:val="FF0000"/>
          <w:sz w:val="22"/>
          <w:u w:val="single"/>
        </w:rPr>
      </w:pPr>
      <w:r w:rsidRPr="00814722">
        <w:rPr>
          <w:rFonts w:ascii="Georgia" w:hAnsi="Georgia" w:cs="Calibri"/>
          <w:b/>
          <w:color w:val="C00000"/>
          <w:sz w:val="22"/>
          <w:u w:val="single"/>
        </w:rPr>
        <w:t>Обращаем Ваше внимание: дл</w:t>
      </w:r>
      <w:r w:rsidR="008C34EC" w:rsidRPr="00814722">
        <w:rPr>
          <w:rFonts w:ascii="Georgia" w:hAnsi="Georgia" w:cs="Calibri"/>
          <w:b/>
          <w:color w:val="C00000"/>
          <w:sz w:val="22"/>
          <w:u w:val="single"/>
        </w:rPr>
        <w:t>и</w:t>
      </w:r>
      <w:r w:rsidR="00147844">
        <w:rPr>
          <w:rFonts w:ascii="Georgia" w:hAnsi="Georgia" w:cs="Calibri"/>
          <w:b/>
          <w:color w:val="C00000"/>
          <w:sz w:val="22"/>
          <w:u w:val="single"/>
        </w:rPr>
        <w:t>тельность семинара составляет 8</w:t>
      </w:r>
      <w:r w:rsidR="00A33D24">
        <w:rPr>
          <w:rFonts w:ascii="Georgia" w:hAnsi="Georgia" w:cs="Calibri"/>
          <w:b/>
          <w:color w:val="C00000"/>
          <w:sz w:val="22"/>
          <w:u w:val="single"/>
        </w:rPr>
        <w:t xml:space="preserve"> </w:t>
      </w:r>
      <w:r w:rsidR="008C34EC" w:rsidRPr="00814722">
        <w:rPr>
          <w:rFonts w:ascii="Georgia" w:hAnsi="Georgia" w:cs="Calibri"/>
          <w:b/>
          <w:color w:val="C00000"/>
          <w:sz w:val="22"/>
          <w:u w:val="single"/>
        </w:rPr>
        <w:t>академических ча</w:t>
      </w:r>
      <w:r w:rsidR="00147844">
        <w:rPr>
          <w:rFonts w:ascii="Georgia" w:hAnsi="Georgia" w:cs="Calibri"/>
          <w:b/>
          <w:color w:val="C00000"/>
          <w:sz w:val="22"/>
          <w:u w:val="single"/>
        </w:rPr>
        <w:t>сов</w:t>
      </w:r>
      <w:r w:rsidRPr="00906B95">
        <w:rPr>
          <w:rFonts w:ascii="Georgia" w:hAnsi="Georgia" w:cs="Calibri"/>
          <w:b/>
          <w:color w:val="FF0000"/>
          <w:sz w:val="22"/>
          <w:u w:val="single"/>
        </w:rPr>
        <w:t xml:space="preserve"> </w:t>
      </w:r>
      <w:r w:rsidR="008C34EC">
        <w:rPr>
          <w:rFonts w:ascii="Georgia" w:hAnsi="Georgia" w:cs="Calibri"/>
          <w:b/>
          <w:color w:val="548DD4"/>
          <w:sz w:val="22"/>
          <w:u w:val="single"/>
        </w:rPr>
        <w:t xml:space="preserve">время проведения московское </w:t>
      </w:r>
      <w:r w:rsidR="000902C7">
        <w:rPr>
          <w:rFonts w:ascii="Georgia" w:hAnsi="Georgia" w:cs="Calibri"/>
          <w:b/>
          <w:color w:val="548DD4"/>
          <w:sz w:val="22"/>
          <w:u w:val="single"/>
        </w:rPr>
        <w:t xml:space="preserve">для ЦИ </w:t>
      </w:r>
      <w:r w:rsidR="00147844">
        <w:rPr>
          <w:rFonts w:ascii="Georgia" w:hAnsi="Georgia" w:cs="Calibri"/>
          <w:b/>
          <w:color w:val="548DD4"/>
          <w:sz w:val="22"/>
          <w:u w:val="single"/>
        </w:rPr>
        <w:t xml:space="preserve"> и для ПУЗ 9.30 -17.3</w:t>
      </w:r>
      <w:r w:rsidR="00A33D24">
        <w:rPr>
          <w:rFonts w:ascii="Georgia" w:hAnsi="Georgia" w:cs="Calibri"/>
          <w:b/>
          <w:color w:val="548DD4"/>
          <w:sz w:val="22"/>
          <w:u w:val="single"/>
        </w:rPr>
        <w:t>0</w:t>
      </w:r>
      <w:r w:rsidR="000902C7">
        <w:rPr>
          <w:rFonts w:ascii="Georgia" w:hAnsi="Georgia" w:cs="Calibri"/>
          <w:b/>
          <w:color w:val="548DD4"/>
          <w:sz w:val="22"/>
          <w:u w:val="single"/>
        </w:rPr>
        <w:t xml:space="preserve">, </w:t>
      </w:r>
    </w:p>
    <w:tbl>
      <w:tblPr>
        <w:tblW w:w="106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316"/>
        <w:gridCol w:w="5316"/>
      </w:tblGrid>
      <w:tr w:rsidR="0038006B" w:rsidRPr="00906B95" w:rsidTr="00B543A3">
        <w:trPr>
          <w:trHeight w:val="245"/>
          <w:tblCellSpacing w:w="20" w:type="dxa"/>
        </w:trPr>
        <w:tc>
          <w:tcPr>
            <w:tcW w:w="5256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Название организации</w:t>
            </w:r>
          </w:p>
        </w:tc>
        <w:tc>
          <w:tcPr>
            <w:tcW w:w="5256" w:type="dxa"/>
            <w:tcBorders>
              <w:bottom w:val="inset" w:sz="6" w:space="0" w:color="auto"/>
            </w:tcBorders>
            <w:shd w:val="clear" w:color="auto" w:fill="auto"/>
          </w:tcPr>
          <w:p w:rsidR="0038006B" w:rsidRPr="001F303F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31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Юридический адрес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22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Почтовый адрес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28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Вид деятельности организации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8C34EC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25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Телефон/факс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480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ИНН/КПП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303BF">
        <w:trPr>
          <w:trHeight w:val="681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814722" w:rsidRDefault="0038006B" w:rsidP="00B543A3">
            <w:pPr>
              <w:jc w:val="center"/>
              <w:rPr>
                <w:rFonts w:ascii="Georgia" w:hAnsi="Georgia" w:cs="Calibri"/>
                <w:color w:val="C00000"/>
                <w:sz w:val="22"/>
              </w:rPr>
            </w:pPr>
            <w:r w:rsidRPr="00814722">
              <w:rPr>
                <w:rFonts w:ascii="Georgia" w:hAnsi="Georgia" w:cs="Calibri"/>
                <w:color w:val="C00000"/>
                <w:sz w:val="22"/>
              </w:rPr>
              <w:t xml:space="preserve">учетный номер Вашего свидетельства постановки на специальный учет 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40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 xml:space="preserve">Контактное лицо, телефон, </w:t>
            </w:r>
            <w:r w:rsidRPr="00906B95">
              <w:rPr>
                <w:rFonts w:ascii="Georgia" w:hAnsi="Georgia" w:cs="Calibri"/>
                <w:sz w:val="22"/>
                <w:lang w:val="en-US"/>
              </w:rPr>
              <w:t>e</w:t>
            </w:r>
            <w:r w:rsidRPr="00906B95">
              <w:rPr>
                <w:rFonts w:ascii="Georgia" w:hAnsi="Georgia" w:cs="Calibri"/>
                <w:sz w:val="22"/>
              </w:rPr>
              <w:t>-</w:t>
            </w:r>
            <w:r w:rsidRPr="00906B95">
              <w:rPr>
                <w:rFonts w:ascii="Georgia" w:hAnsi="Georgia" w:cs="Calibri"/>
                <w:sz w:val="22"/>
                <w:lang w:val="en-US"/>
              </w:rPr>
              <w:t>mail</w:t>
            </w:r>
            <w:r w:rsidRPr="00906B95">
              <w:rPr>
                <w:rFonts w:ascii="Georgia" w:hAnsi="Georgia" w:cs="Calibri"/>
                <w:sz w:val="22"/>
              </w:rPr>
              <w:t xml:space="preserve"> лица, оформляющего сотрудников на инструктаж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303BF" w:rsidRPr="00147844" w:rsidRDefault="00B303BF" w:rsidP="00B543A3">
            <w:pPr>
              <w:rPr>
                <w:rFonts w:ascii="Georgia" w:hAnsi="Georgia" w:cs="Calibri"/>
                <w:sz w:val="20"/>
              </w:rPr>
            </w:pPr>
          </w:p>
        </w:tc>
      </w:tr>
      <w:tr w:rsidR="0038006B" w:rsidRPr="00906B95" w:rsidTr="00B543A3">
        <w:trPr>
          <w:trHeight w:val="750"/>
          <w:tblCellSpacing w:w="20" w:type="dxa"/>
        </w:trPr>
        <w:tc>
          <w:tcPr>
            <w:tcW w:w="525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38006B" w:rsidRPr="00906B95" w:rsidRDefault="0038006B" w:rsidP="00A33D24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 xml:space="preserve">Количество сотрудников, подлежащих обучению согласно </w:t>
            </w:r>
            <w:r w:rsidR="00A33D24">
              <w:rPr>
                <w:rFonts w:ascii="Georgia" w:hAnsi="Georgia" w:cs="Tahoma"/>
                <w:sz w:val="22"/>
                <w:szCs w:val="22"/>
              </w:rPr>
              <w:t xml:space="preserve">Приказу №203 Росфинмониторинга </w:t>
            </w:r>
            <w:r w:rsidRPr="00906B95">
              <w:rPr>
                <w:rFonts w:ascii="Georgia" w:hAnsi="Georgia" w:cs="Calibri"/>
                <w:sz w:val="22"/>
              </w:rPr>
              <w:t>в соответствии со штатным расписанием</w:t>
            </w:r>
          </w:p>
        </w:tc>
        <w:tc>
          <w:tcPr>
            <w:tcW w:w="5256" w:type="dxa"/>
            <w:tcBorders>
              <w:top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rPr>
                <w:rFonts w:ascii="Georgia" w:hAnsi="Georgia" w:cs="Calibri"/>
                <w:sz w:val="20"/>
              </w:rPr>
            </w:pPr>
          </w:p>
        </w:tc>
      </w:tr>
    </w:tbl>
    <w:p w:rsidR="0038006B" w:rsidRPr="00FD4FEE" w:rsidRDefault="00E25EE5" w:rsidP="00FD4FEE">
      <w:pPr>
        <w:pStyle w:val="2"/>
        <w:spacing w:before="0" w:after="0"/>
        <w:contextualSpacing/>
        <w:jc w:val="center"/>
        <w:rPr>
          <w:rFonts w:ascii="Georgia" w:hAnsi="Georgia" w:cs="Calibri"/>
          <w:b/>
          <w:color w:val="808080"/>
          <w:sz w:val="20"/>
          <w:szCs w:val="20"/>
          <w:u w:val="single"/>
        </w:rPr>
      </w:pPr>
      <w:r w:rsidRPr="00FD4FEE">
        <w:rPr>
          <w:rFonts w:ascii="Georgia" w:hAnsi="Georgia" w:cs="Calibri"/>
          <w:b/>
          <w:i/>
          <w:color w:val="808080"/>
          <w:sz w:val="20"/>
          <w:szCs w:val="20"/>
          <w:u w:val="single"/>
        </w:rPr>
        <w:t xml:space="preserve">Для участия в </w:t>
      </w:r>
      <w:r w:rsidR="005464D4" w:rsidRPr="00FD4FEE">
        <w:rPr>
          <w:rStyle w:val="21"/>
          <w:i/>
          <w:color w:val="CC0000"/>
          <w:sz w:val="20"/>
          <w:szCs w:val="20"/>
        </w:rPr>
        <w:t xml:space="preserve">ПРАКТИЧЕСКОМ СЕМИНАРЕ </w:t>
      </w:r>
      <w:r w:rsidRPr="00FD4FEE">
        <w:rPr>
          <w:rFonts w:ascii="Georgia" w:hAnsi="Georgia" w:cs="Calibri"/>
          <w:b/>
          <w:color w:val="808080"/>
          <w:sz w:val="20"/>
          <w:szCs w:val="20"/>
          <w:u w:val="single"/>
        </w:rPr>
        <w:t>(</w:t>
      </w:r>
      <w:r w:rsidR="00B543A3" w:rsidRPr="00FD4FEE">
        <w:rPr>
          <w:rFonts w:ascii="Georgia" w:hAnsi="Georgia" w:cs="Calibri"/>
          <w:b/>
          <w:color w:val="808080"/>
          <w:sz w:val="20"/>
          <w:szCs w:val="20"/>
          <w:u w:val="single"/>
        </w:rPr>
        <w:t>Повышении уровня знаний</w:t>
      </w:r>
      <w:r w:rsidRPr="00FD4FEE">
        <w:rPr>
          <w:rFonts w:ascii="Georgia" w:hAnsi="Georgia" w:cs="Calibri"/>
          <w:b/>
          <w:color w:val="808080"/>
          <w:sz w:val="20"/>
          <w:szCs w:val="20"/>
          <w:u w:val="single"/>
        </w:rPr>
        <w:t>)</w:t>
      </w:r>
      <w:r w:rsidR="0038006B" w:rsidRPr="00FD4FEE">
        <w:rPr>
          <w:rFonts w:ascii="Georgia" w:hAnsi="Georgia" w:cs="Calibri"/>
          <w:b/>
          <w:color w:val="808080"/>
          <w:sz w:val="20"/>
          <w:szCs w:val="20"/>
          <w:u w:val="single"/>
        </w:rPr>
        <w:t xml:space="preserve"> просим зарегистрировать следующих представителей компании:</w:t>
      </w:r>
    </w:p>
    <w:tbl>
      <w:tblPr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542"/>
        <w:gridCol w:w="2126"/>
        <w:gridCol w:w="1985"/>
        <w:gridCol w:w="142"/>
      </w:tblGrid>
      <w:tr w:rsidR="0038006B" w:rsidRPr="00906B95" w:rsidTr="00CB776A">
        <w:trPr>
          <w:trHeight w:val="540"/>
          <w:tblCellSpacing w:w="20" w:type="dxa"/>
        </w:trPr>
        <w:tc>
          <w:tcPr>
            <w:tcW w:w="6482" w:type="dxa"/>
            <w:vMerge w:val="restart"/>
            <w:shd w:val="clear" w:color="auto" w:fill="auto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 xml:space="preserve">Фамилия, Имя, Отчество, </w:t>
            </w:r>
            <w:r w:rsidRPr="00814722">
              <w:rPr>
                <w:rFonts w:ascii="Georgia" w:hAnsi="Georgia" w:cs="Calibri"/>
                <w:b/>
                <w:color w:val="C00000"/>
                <w:szCs w:val="28"/>
              </w:rPr>
              <w:t>занимаемая должность</w:t>
            </w:r>
            <w:r w:rsidRPr="00906B95">
              <w:rPr>
                <w:rFonts w:ascii="Georgia" w:hAnsi="Georgia" w:cs="Calibri"/>
                <w:sz w:val="22"/>
              </w:rPr>
              <w:t xml:space="preserve"> (заполнять обязательно для выдачи Свидетельства)</w:t>
            </w:r>
          </w:p>
        </w:tc>
        <w:tc>
          <w:tcPr>
            <w:tcW w:w="4193" w:type="dxa"/>
            <w:gridSpan w:val="3"/>
            <w:tcBorders>
              <w:bottom w:val="inset" w:sz="6" w:space="0" w:color="auto"/>
            </w:tcBorders>
            <w:shd w:val="clear" w:color="auto" w:fill="auto"/>
          </w:tcPr>
          <w:p w:rsidR="0038006B" w:rsidRPr="00906B95" w:rsidRDefault="0038006B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Стоимость участия с учетом НДС</w:t>
            </w:r>
            <w:r w:rsidR="008C34EC">
              <w:rPr>
                <w:rFonts w:ascii="Georgia" w:hAnsi="Georgia" w:cs="Calibri"/>
                <w:sz w:val="22"/>
              </w:rPr>
              <w:t xml:space="preserve"> </w:t>
            </w:r>
          </w:p>
        </w:tc>
      </w:tr>
      <w:tr w:rsidR="00CB776A" w:rsidRPr="00906B95" w:rsidTr="00CB776A">
        <w:trPr>
          <w:gridAfter w:val="1"/>
          <w:wAfter w:w="82" w:type="dxa"/>
          <w:trHeight w:val="263"/>
          <w:tblCellSpacing w:w="20" w:type="dxa"/>
        </w:trPr>
        <w:tc>
          <w:tcPr>
            <w:tcW w:w="6482" w:type="dxa"/>
            <w:vMerge/>
            <w:shd w:val="clear" w:color="auto" w:fill="auto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</w:p>
        </w:tc>
        <w:tc>
          <w:tcPr>
            <w:tcW w:w="2086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Очно</w:t>
            </w:r>
            <w:r w:rsidR="00E25EE5">
              <w:rPr>
                <w:rFonts w:ascii="Georgia" w:hAnsi="Georgia" w:cs="Calibri"/>
                <w:sz w:val="22"/>
              </w:rPr>
              <w:t xml:space="preserve"> </w:t>
            </w:r>
            <w:r>
              <w:rPr>
                <w:rFonts w:ascii="Georgia" w:hAnsi="Georgia" w:cs="Calibri"/>
                <w:sz w:val="22"/>
              </w:rPr>
              <w:t>ПУЗ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  <w:r w:rsidRPr="00906B95">
              <w:rPr>
                <w:rFonts w:ascii="Georgia" w:hAnsi="Georgia" w:cs="Calibri"/>
                <w:sz w:val="22"/>
              </w:rPr>
              <w:t>Онлайн</w:t>
            </w:r>
          </w:p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ПУЗ</w:t>
            </w:r>
          </w:p>
        </w:tc>
      </w:tr>
      <w:tr w:rsidR="00CB776A" w:rsidRPr="00906B95" w:rsidTr="00CB776A">
        <w:trPr>
          <w:gridAfter w:val="1"/>
          <w:wAfter w:w="82" w:type="dxa"/>
          <w:trHeight w:val="345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906B95" w:rsidRDefault="00CB776A" w:rsidP="008C34EC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906B95" w:rsidRDefault="00147844" w:rsidP="00B543A3">
            <w:pPr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8700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906B95" w:rsidRDefault="00147844" w:rsidP="00B543A3">
            <w:pPr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7800</w:t>
            </w:r>
          </w:p>
        </w:tc>
      </w:tr>
      <w:tr w:rsidR="00CB776A" w:rsidRPr="00906B95" w:rsidTr="00CB776A">
        <w:trPr>
          <w:gridAfter w:val="1"/>
          <w:wAfter w:w="82" w:type="dxa"/>
          <w:trHeight w:val="390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906B95" w:rsidRDefault="00CB776A" w:rsidP="008C34EC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B776A" w:rsidRPr="00906B95" w:rsidRDefault="00CB776A" w:rsidP="00254121">
            <w:pPr>
              <w:jc w:val="center"/>
              <w:rPr>
                <w:rFonts w:ascii="Georgia" w:hAnsi="Georgia" w:cs="Calibri"/>
                <w:sz w:val="22"/>
              </w:rPr>
            </w:pPr>
          </w:p>
        </w:tc>
      </w:tr>
      <w:tr w:rsidR="00CB776A" w:rsidRPr="00906B95" w:rsidTr="00CB776A">
        <w:trPr>
          <w:gridAfter w:val="1"/>
          <w:wAfter w:w="82" w:type="dxa"/>
          <w:trHeight w:val="350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906B95" w:rsidRDefault="00CB776A" w:rsidP="008C34EC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sz w:val="22"/>
              </w:rPr>
            </w:pPr>
          </w:p>
        </w:tc>
      </w:tr>
      <w:tr w:rsidR="00CB776A" w:rsidRPr="00906B95" w:rsidTr="00CB776A">
        <w:trPr>
          <w:gridAfter w:val="1"/>
          <w:wAfter w:w="82" w:type="dxa"/>
          <w:trHeight w:val="150"/>
          <w:tblCellSpacing w:w="20" w:type="dxa"/>
        </w:trPr>
        <w:tc>
          <w:tcPr>
            <w:tcW w:w="648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CB776A" w:rsidRPr="00906B95" w:rsidRDefault="00CB776A" w:rsidP="00B543A3">
            <w:pPr>
              <w:jc w:val="right"/>
              <w:rPr>
                <w:rFonts w:ascii="Georgia" w:hAnsi="Georgia" w:cs="Calibri"/>
                <w:b/>
                <w:color w:val="808080"/>
                <w:sz w:val="22"/>
              </w:rPr>
            </w:pPr>
            <w:r w:rsidRPr="00906B95">
              <w:rPr>
                <w:rFonts w:ascii="Georgia" w:hAnsi="Georgia" w:cs="Calibri"/>
                <w:b/>
                <w:color w:val="808080"/>
                <w:sz w:val="22"/>
              </w:rPr>
              <w:t>Всего к оплате:</w:t>
            </w:r>
          </w:p>
        </w:tc>
        <w:tc>
          <w:tcPr>
            <w:tcW w:w="4071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906B95" w:rsidRDefault="00CB776A" w:rsidP="00B543A3">
            <w:pPr>
              <w:jc w:val="center"/>
              <w:rPr>
                <w:rFonts w:ascii="Georgia" w:hAnsi="Georgia" w:cs="Calibri"/>
                <w:b/>
                <w:color w:val="808080"/>
                <w:sz w:val="22"/>
              </w:rPr>
            </w:pPr>
          </w:p>
        </w:tc>
      </w:tr>
    </w:tbl>
    <w:p w:rsidR="0038006B" w:rsidRPr="00906B95" w:rsidRDefault="0038006B" w:rsidP="00814722">
      <w:pPr>
        <w:pBdr>
          <w:left w:val="single" w:sz="4" w:space="4" w:color="auto"/>
        </w:pBdr>
        <w:tabs>
          <w:tab w:val="left" w:pos="227"/>
        </w:tabs>
        <w:spacing w:before="120" w:after="40"/>
        <w:ind w:firstLine="227"/>
        <w:rPr>
          <w:rFonts w:ascii="Georgia" w:hAnsi="Georgia" w:cs="Calibri"/>
          <w:color w:val="000000"/>
          <w:sz w:val="22"/>
        </w:rPr>
      </w:pPr>
      <w:r w:rsidRPr="00906B95">
        <w:rPr>
          <w:rFonts w:ascii="Georgia" w:hAnsi="Georgia" w:cs="Calibri"/>
          <w:color w:val="000000"/>
          <w:sz w:val="22"/>
        </w:rPr>
        <w:t>Заполненная Заявка является официальным подтв</w:t>
      </w:r>
      <w:r w:rsidR="00814722">
        <w:rPr>
          <w:rFonts w:ascii="Georgia" w:hAnsi="Georgia" w:cs="Calibri"/>
          <w:color w:val="000000"/>
          <w:sz w:val="22"/>
        </w:rPr>
        <w:t>ерждением участия в мероприятии. Договор, акт, счет и счет фактуры высылаются менеджером после получения Заявки не позднее 10 дней до начала семинара.</w:t>
      </w:r>
      <w:r w:rsidRPr="00906B95">
        <w:rPr>
          <w:rFonts w:ascii="Georgia" w:hAnsi="Georgia" w:cs="Calibri"/>
          <w:color w:val="000000"/>
          <w:sz w:val="22"/>
        </w:rPr>
        <w:t xml:space="preserve"> На основании данной Заявки организации будет выставлен счет, который следует оплатить в течение 5-ти банковских дней со дня его получения. Оплата производится на расчетный счет уполномоченной организации, которая проводит организационную работу, предоставляет необходимые условия и обеспечивает решение технических вопросов для проведения мероприятия. </w:t>
      </w:r>
    </w:p>
    <w:p w:rsidR="0038006B" w:rsidRDefault="0038006B" w:rsidP="008C34EC">
      <w:pPr>
        <w:spacing w:before="120"/>
        <w:ind w:firstLine="227"/>
        <w:jc w:val="left"/>
        <w:rPr>
          <w:rFonts w:ascii="Georgia" w:hAnsi="Georgia" w:cs="Calibri"/>
          <w:color w:val="548DD4"/>
          <w:sz w:val="22"/>
        </w:rPr>
        <w:sectPr w:rsidR="0038006B" w:rsidSect="0038006B">
          <w:footnotePr>
            <w:pos w:val="beneathText"/>
          </w:footnotePr>
          <w:pgSz w:w="11905" w:h="16837"/>
          <w:pgMar w:top="510" w:right="851" w:bottom="1021" w:left="851" w:header="578" w:footer="442" w:gutter="0"/>
          <w:cols w:space="720"/>
          <w:docGrid w:linePitch="360"/>
        </w:sectPr>
      </w:pPr>
      <w:r w:rsidRPr="00906B95">
        <w:rPr>
          <w:rFonts w:ascii="Georgia" w:hAnsi="Georgia" w:cs="Calibri"/>
          <w:color w:val="000000"/>
          <w:sz w:val="22"/>
        </w:rPr>
        <w:t xml:space="preserve">Для очных слушателей </w:t>
      </w:r>
      <w:r w:rsidRPr="00906B95">
        <w:rPr>
          <w:rFonts w:ascii="Georgia" w:hAnsi="Georgia" w:cs="Calibri"/>
          <w:b/>
          <w:color w:val="548DD4"/>
          <w:sz w:val="22"/>
        </w:rPr>
        <w:t xml:space="preserve"> </w:t>
      </w:r>
      <w:r w:rsidR="00FD4FEE">
        <w:rPr>
          <w:rFonts w:ascii="Georgia" w:hAnsi="Georgia" w:cs="Calibri"/>
          <w:b/>
          <w:color w:val="548DD4"/>
          <w:sz w:val="22"/>
        </w:rPr>
        <w:t>организуе</w:t>
      </w:r>
      <w:r w:rsidR="008C34EC">
        <w:rPr>
          <w:rFonts w:ascii="Georgia" w:hAnsi="Georgia" w:cs="Calibri"/>
          <w:b/>
          <w:color w:val="548DD4"/>
          <w:sz w:val="22"/>
        </w:rPr>
        <w:t xml:space="preserve">тся </w:t>
      </w:r>
      <w:r w:rsidR="0014160D">
        <w:rPr>
          <w:rFonts w:ascii="Georgia" w:hAnsi="Georgia" w:cs="Calibri"/>
          <w:b/>
          <w:color w:val="548DD4"/>
          <w:sz w:val="22"/>
        </w:rPr>
        <w:t>кофе-</w:t>
      </w:r>
      <w:r>
        <w:rPr>
          <w:rFonts w:ascii="Georgia" w:hAnsi="Georgia" w:cs="Calibri"/>
          <w:b/>
          <w:color w:val="548DD4"/>
          <w:sz w:val="22"/>
        </w:rPr>
        <w:t>брейк</w:t>
      </w:r>
      <w:r w:rsidR="008C34EC">
        <w:rPr>
          <w:rFonts w:ascii="Georgia" w:hAnsi="Georgia" w:cs="Calibri"/>
          <w:b/>
          <w:color w:val="548DD4"/>
          <w:sz w:val="22"/>
        </w:rPr>
        <w:t>.</w:t>
      </w:r>
    </w:p>
    <w:p w:rsidR="007F2C4F" w:rsidRPr="00704CC4" w:rsidRDefault="004C7348" w:rsidP="007F3527">
      <w:pPr>
        <w:ind w:left="227"/>
        <w:jc w:val="left"/>
      </w:pPr>
      <w:r w:rsidRPr="00B14EBB">
        <w:rPr>
          <w:rFonts w:ascii="Georgia" w:hAnsi="Georgia" w:cs="Calibri"/>
          <w:sz w:val="22"/>
        </w:rPr>
        <w:lastRenderedPageBreak/>
        <w:t>Мен</w:t>
      </w:r>
      <w:r w:rsidR="00704CC4">
        <w:rPr>
          <w:rFonts w:ascii="Georgia" w:hAnsi="Georgia" w:cs="Calibri"/>
          <w:sz w:val="22"/>
        </w:rPr>
        <w:t>еджер</w:t>
      </w:r>
      <w:r w:rsidR="00E72E46">
        <w:rPr>
          <w:rFonts w:ascii="Georgia" w:hAnsi="Georgia" w:cs="Calibri"/>
          <w:sz w:val="22"/>
        </w:rPr>
        <w:t xml:space="preserve"> отдела обучения (495) 697 30 39</w:t>
      </w:r>
      <w:r w:rsidR="008C34EC" w:rsidRPr="00B14EBB">
        <w:rPr>
          <w:rFonts w:ascii="Georgia" w:hAnsi="Georgia" w:cs="Calibri"/>
          <w:sz w:val="22"/>
        </w:rPr>
        <w:t xml:space="preserve">, </w:t>
      </w:r>
      <w:r w:rsidR="002D2E28">
        <w:rPr>
          <w:rFonts w:ascii="Georgia" w:hAnsi="Georgia" w:cs="Calibri"/>
          <w:b/>
          <w:sz w:val="22"/>
        </w:rPr>
        <w:lastRenderedPageBreak/>
        <w:t xml:space="preserve">Пышненко С.А. </w:t>
      </w:r>
      <w:hyperlink r:id="rId7" w:history="1">
        <w:r w:rsidR="002D2E28" w:rsidRPr="00492D3B">
          <w:rPr>
            <w:rStyle w:val="a3"/>
            <w:rFonts w:ascii="Georgia" w:hAnsi="Georgia" w:cs="Calibri"/>
            <w:sz w:val="22"/>
            <w:lang w:val="en-US"/>
          </w:rPr>
          <w:t>psa</w:t>
        </w:r>
        <w:r w:rsidR="002D2E28" w:rsidRPr="00492D3B">
          <w:rPr>
            <w:rStyle w:val="a3"/>
            <w:rFonts w:ascii="Georgia" w:hAnsi="Georgia" w:cs="Calibri"/>
            <w:sz w:val="22"/>
          </w:rPr>
          <w:t>@</w:t>
        </w:r>
        <w:r w:rsidR="002D2E28" w:rsidRPr="00492D3B">
          <w:rPr>
            <w:rStyle w:val="a3"/>
            <w:rFonts w:ascii="Georgia" w:hAnsi="Georgia" w:cs="Calibri"/>
            <w:sz w:val="22"/>
            <w:lang w:val="en-US"/>
          </w:rPr>
          <w:t>fkdconsult</w:t>
        </w:r>
        <w:r w:rsidR="002D2E28" w:rsidRPr="00492D3B">
          <w:rPr>
            <w:rStyle w:val="a3"/>
            <w:rFonts w:ascii="Georgia" w:hAnsi="Georgia" w:cs="Calibri"/>
            <w:sz w:val="22"/>
          </w:rPr>
          <w:t>.</w:t>
        </w:r>
        <w:r w:rsidR="002D2E28" w:rsidRPr="00492D3B">
          <w:rPr>
            <w:rStyle w:val="a3"/>
            <w:rFonts w:ascii="Georgia" w:hAnsi="Georgia" w:cs="Calibri"/>
            <w:sz w:val="22"/>
            <w:lang w:val="en-US"/>
          </w:rPr>
          <w:t>ru</w:t>
        </w:r>
      </w:hyperlink>
      <w:r w:rsidR="00704CC4" w:rsidRPr="00704CC4">
        <w:rPr>
          <w:rFonts w:ascii="Georgia" w:hAnsi="Georgia" w:cs="Calibri"/>
          <w:sz w:val="22"/>
        </w:rPr>
        <w:t xml:space="preserve"> </w:t>
      </w:r>
    </w:p>
    <w:sectPr w:rsidR="007F2C4F" w:rsidRPr="00704CC4" w:rsidSect="00B543A3">
      <w:footnotePr>
        <w:pos w:val="beneathText"/>
      </w:footnotePr>
      <w:type w:val="continuous"/>
      <w:pgSz w:w="11905" w:h="16837"/>
      <w:pgMar w:top="510" w:right="851" w:bottom="1021" w:left="851" w:header="578" w:footer="44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3C" w:rsidRDefault="00E8213C">
      <w:r>
        <w:separator/>
      </w:r>
    </w:p>
  </w:endnote>
  <w:endnote w:type="continuationSeparator" w:id="1">
    <w:p w:rsidR="00E8213C" w:rsidRDefault="00E8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ios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3C" w:rsidRDefault="00E8213C">
      <w:r>
        <w:separator/>
      </w:r>
    </w:p>
  </w:footnote>
  <w:footnote w:type="continuationSeparator" w:id="1">
    <w:p w:rsidR="00E8213C" w:rsidRDefault="00E8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CB8"/>
    <w:multiLevelType w:val="hybridMultilevel"/>
    <w:tmpl w:val="623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72A"/>
    <w:multiLevelType w:val="hybridMultilevel"/>
    <w:tmpl w:val="4C4C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4C04"/>
    <w:multiLevelType w:val="hybridMultilevel"/>
    <w:tmpl w:val="BEC08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217B"/>
    <w:multiLevelType w:val="hybridMultilevel"/>
    <w:tmpl w:val="06A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E5E"/>
    <w:multiLevelType w:val="hybridMultilevel"/>
    <w:tmpl w:val="F5208992"/>
    <w:lvl w:ilvl="0" w:tplc="E7B012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8006B"/>
    <w:rsid w:val="000308B0"/>
    <w:rsid w:val="000621DD"/>
    <w:rsid w:val="0008762E"/>
    <w:rsid w:val="000902C7"/>
    <w:rsid w:val="0014160D"/>
    <w:rsid w:val="00141C8E"/>
    <w:rsid w:val="00147844"/>
    <w:rsid w:val="00164C74"/>
    <w:rsid w:val="00175AE5"/>
    <w:rsid w:val="001826FA"/>
    <w:rsid w:val="001E1071"/>
    <w:rsid w:val="001F303F"/>
    <w:rsid w:val="00254121"/>
    <w:rsid w:val="002D2E28"/>
    <w:rsid w:val="00360207"/>
    <w:rsid w:val="0038006B"/>
    <w:rsid w:val="003C2CFB"/>
    <w:rsid w:val="004C7348"/>
    <w:rsid w:val="005464D4"/>
    <w:rsid w:val="0064052C"/>
    <w:rsid w:val="00661DDF"/>
    <w:rsid w:val="00672F78"/>
    <w:rsid w:val="00696BF7"/>
    <w:rsid w:val="006D4BCA"/>
    <w:rsid w:val="00704CC4"/>
    <w:rsid w:val="00763DB5"/>
    <w:rsid w:val="00774123"/>
    <w:rsid w:val="007F2C4F"/>
    <w:rsid w:val="007F3527"/>
    <w:rsid w:val="00814722"/>
    <w:rsid w:val="008C34EC"/>
    <w:rsid w:val="008E52F8"/>
    <w:rsid w:val="00914412"/>
    <w:rsid w:val="00977133"/>
    <w:rsid w:val="00A33D24"/>
    <w:rsid w:val="00A35040"/>
    <w:rsid w:val="00A7241C"/>
    <w:rsid w:val="00A813A7"/>
    <w:rsid w:val="00A9126D"/>
    <w:rsid w:val="00AA6400"/>
    <w:rsid w:val="00B14EBB"/>
    <w:rsid w:val="00B303BF"/>
    <w:rsid w:val="00B543A3"/>
    <w:rsid w:val="00BA05B5"/>
    <w:rsid w:val="00BD26CB"/>
    <w:rsid w:val="00C11B1A"/>
    <w:rsid w:val="00C571FA"/>
    <w:rsid w:val="00CB0754"/>
    <w:rsid w:val="00CB42AD"/>
    <w:rsid w:val="00CB776A"/>
    <w:rsid w:val="00CD6070"/>
    <w:rsid w:val="00D02980"/>
    <w:rsid w:val="00D4689F"/>
    <w:rsid w:val="00DA77DA"/>
    <w:rsid w:val="00DC5018"/>
    <w:rsid w:val="00E25EE5"/>
    <w:rsid w:val="00E72E46"/>
    <w:rsid w:val="00E8213C"/>
    <w:rsid w:val="00EF1A89"/>
    <w:rsid w:val="00F32536"/>
    <w:rsid w:val="00F53306"/>
    <w:rsid w:val="00F7416E"/>
    <w:rsid w:val="00FA554E"/>
    <w:rsid w:val="00FC3B01"/>
    <w:rsid w:val="00FD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6B"/>
    <w:pPr>
      <w:widowControl w:val="0"/>
      <w:suppressAutoHyphens/>
      <w:jc w:val="both"/>
    </w:pPr>
    <w:rPr>
      <w:rFonts w:eastAsia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4D4"/>
    <w:pPr>
      <w:keepNext/>
      <w:keepLines/>
      <w:widowControl/>
      <w:suppressAutoHyphens w:val="0"/>
      <w:spacing w:before="280" w:after="240" w:line="259" w:lineRule="auto"/>
      <w:jc w:val="left"/>
      <w:outlineLvl w:val="1"/>
    </w:pPr>
    <w:rPr>
      <w:rFonts w:ascii="Calibri Light" w:hAnsi="Calibri Light"/>
      <w:color w:val="3E762A"/>
      <w:kern w:val="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06B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8006B"/>
    <w:pPr>
      <w:spacing w:after="120"/>
    </w:pPr>
  </w:style>
  <w:style w:type="character" w:customStyle="1" w:styleId="a5">
    <w:name w:val="Основной текст Знак"/>
    <w:link w:val="a4"/>
    <w:uiPriority w:val="99"/>
    <w:rsid w:val="0038006B"/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8006B"/>
    <w:pPr>
      <w:widowControl/>
      <w:pBdr>
        <w:top w:val="single" w:sz="4" w:space="0" w:color="auto"/>
        <w:bottom w:val="single" w:sz="4" w:space="1" w:color="auto"/>
      </w:pBdr>
      <w:suppressAutoHyphens w:val="0"/>
      <w:jc w:val="center"/>
    </w:pPr>
    <w:rPr>
      <w:rFonts w:ascii="HeliosCondBlack" w:hAnsi="HeliosCondBlack"/>
      <w:b/>
      <w:color w:val="808080"/>
      <w:kern w:val="0"/>
      <w:sz w:val="48"/>
      <w:szCs w:val="48"/>
    </w:rPr>
  </w:style>
  <w:style w:type="character" w:customStyle="1" w:styleId="a7">
    <w:name w:val="Название Знак"/>
    <w:link w:val="a6"/>
    <w:rsid w:val="0038006B"/>
    <w:rPr>
      <w:rFonts w:ascii="HeliosCondBlack" w:eastAsia="Times New Roman" w:hAnsi="HeliosCondBlack" w:cs="Times New Roman"/>
      <w:b/>
      <w:color w:val="808080"/>
      <w:sz w:val="48"/>
      <w:szCs w:val="48"/>
      <w:lang w:eastAsia="ru-RU"/>
    </w:rPr>
  </w:style>
  <w:style w:type="paragraph" w:customStyle="1" w:styleId="a8">
    <w:name w:val="основной"/>
    <w:basedOn w:val="a9"/>
    <w:rsid w:val="0038006B"/>
    <w:pPr>
      <w:spacing w:after="0"/>
      <w:ind w:left="0"/>
      <w:jc w:val="left"/>
    </w:pPr>
    <w:rPr>
      <w:rFonts w:ascii="Trebuchet MS" w:eastAsia="Arial Unicode MS" w:hAnsi="Trebuchet MS"/>
      <w:b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800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38006B"/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styleId="ab">
    <w:name w:val="Document Map"/>
    <w:basedOn w:val="a"/>
    <w:semiHidden/>
    <w:rsid w:val="004C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5464D4"/>
    <w:rPr>
      <w:rFonts w:ascii="Calibri Light" w:eastAsia="Times New Roman" w:hAnsi="Calibri Light"/>
      <w:color w:val="3E762A"/>
      <w:sz w:val="28"/>
      <w:szCs w:val="26"/>
      <w:lang w:eastAsia="en-US"/>
    </w:rPr>
  </w:style>
  <w:style w:type="character" w:customStyle="1" w:styleId="21">
    <w:name w:val="акцент2"/>
    <w:uiPriority w:val="99"/>
    <w:rsid w:val="005464D4"/>
    <w:rPr>
      <w:rFonts w:ascii="Calibri" w:hAnsi="Calibri"/>
      <w:b/>
      <w:color w:val="C00000"/>
    </w:rPr>
  </w:style>
  <w:style w:type="character" w:customStyle="1" w:styleId="10">
    <w:name w:val="Заголовок 1 Знак"/>
    <w:basedOn w:val="a0"/>
    <w:link w:val="1"/>
    <w:uiPriority w:val="9"/>
    <w:rsid w:val="001478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@fkdcons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ЗАЯВКА</vt:lpstr>
    </vt:vector>
  </TitlesOfParts>
  <Company>Computer</Company>
  <LinksUpToDate>false</LinksUpToDate>
  <CharactersWithSpaces>1922</CharactersWithSpaces>
  <SharedDoc>false</SharedDoc>
  <HLinks>
    <vt:vector size="6" baseType="variant">
      <vt:variant>
        <vt:i4>5898348</vt:i4>
      </vt:variant>
      <vt:variant>
        <vt:i4>0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ЗАЯВКА</dc:title>
  <dc:creator>User</dc:creator>
  <cp:lastModifiedBy>User</cp:lastModifiedBy>
  <cp:revision>2</cp:revision>
  <cp:lastPrinted>2015-11-09T14:53:00Z</cp:lastPrinted>
  <dcterms:created xsi:type="dcterms:W3CDTF">2016-03-01T13:00:00Z</dcterms:created>
  <dcterms:modified xsi:type="dcterms:W3CDTF">2016-03-01T13:00:00Z</dcterms:modified>
</cp:coreProperties>
</file>