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093FB2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от </w:t>
      </w:r>
      <w:r w:rsidR="00C11900">
        <w:rPr>
          <w:b/>
          <w:sz w:val="30"/>
          <w:szCs w:val="30"/>
        </w:rPr>
        <w:t>1</w:t>
      </w:r>
      <w:r w:rsidR="00093FB2">
        <w:rPr>
          <w:b/>
          <w:sz w:val="30"/>
          <w:szCs w:val="30"/>
        </w:rPr>
        <w:t>7</w:t>
      </w:r>
      <w:r w:rsidR="00BB4CE2">
        <w:rPr>
          <w:b/>
          <w:sz w:val="30"/>
          <w:szCs w:val="30"/>
        </w:rPr>
        <w:t>.</w:t>
      </w:r>
      <w:r w:rsidR="00093FB2">
        <w:rPr>
          <w:b/>
          <w:sz w:val="30"/>
          <w:szCs w:val="30"/>
        </w:rPr>
        <w:t>1</w:t>
      </w:r>
      <w:r w:rsidR="00BB4CE2">
        <w:rPr>
          <w:b/>
          <w:sz w:val="30"/>
          <w:szCs w:val="30"/>
        </w:rPr>
        <w:t>0</w:t>
      </w:r>
      <w:r w:rsidRPr="0049061F">
        <w:rPr>
          <w:b/>
          <w:sz w:val="30"/>
          <w:szCs w:val="30"/>
        </w:rPr>
        <w:t>.201</w:t>
      </w:r>
      <w:r w:rsidR="003D5654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197797" w:rsidRDefault="004D008A" w:rsidP="00197797">
      <w:pPr>
        <w:rPr>
          <w:lang w:eastAsia="ar-SA"/>
        </w:rPr>
      </w:pPr>
      <w:r>
        <w:rPr>
          <w:lang w:eastAsia="ar-SA"/>
        </w:rPr>
        <w:t xml:space="preserve"> </w:t>
      </w:r>
      <w:r w:rsidR="00F10A1D">
        <w:rPr>
          <w:lang w:eastAsia="ar-SA"/>
        </w:rPr>
        <w:t xml:space="preserve">Хромов А.А., </w:t>
      </w:r>
      <w:proofErr w:type="spellStart"/>
      <w:r w:rsidR="007E0CBF">
        <w:rPr>
          <w:lang w:eastAsia="ar-SA"/>
        </w:rPr>
        <w:t>Симко</w:t>
      </w:r>
      <w:proofErr w:type="spellEnd"/>
      <w:r w:rsidR="007E0CBF">
        <w:rPr>
          <w:lang w:eastAsia="ar-SA"/>
        </w:rPr>
        <w:t xml:space="preserve"> Е.Б., </w:t>
      </w:r>
      <w:r>
        <w:rPr>
          <w:lang w:eastAsia="ar-SA"/>
        </w:rPr>
        <w:t>Власенко С.В.,  Мазурина Н.Ю.,  Мамонтова О.Е.</w:t>
      </w:r>
      <w:r w:rsidR="00197797">
        <w:rPr>
          <w:lang w:eastAsia="ar-SA"/>
        </w:rPr>
        <w:t xml:space="preserve">,  Саталкин В.В.,  </w:t>
      </w:r>
      <w:proofErr w:type="spellStart"/>
      <w:r w:rsidR="00197797">
        <w:rPr>
          <w:lang w:eastAsia="ar-SA"/>
        </w:rPr>
        <w:t>Целыковский</w:t>
      </w:r>
      <w:proofErr w:type="spellEnd"/>
      <w:r w:rsidR="00197797">
        <w:rPr>
          <w:lang w:eastAsia="ar-SA"/>
        </w:rPr>
        <w:t xml:space="preserve"> А.А.</w:t>
      </w:r>
      <w:r w:rsidR="0029379E">
        <w:rPr>
          <w:lang w:eastAsia="ar-SA"/>
        </w:rPr>
        <w:t xml:space="preserve">, Боку </w:t>
      </w:r>
      <w:proofErr w:type="spellStart"/>
      <w:r w:rsidR="0029379E">
        <w:rPr>
          <w:lang w:eastAsia="ar-SA"/>
        </w:rPr>
        <w:t>Ен</w:t>
      </w:r>
      <w:proofErr w:type="spellEnd"/>
      <w:r w:rsidR="0029379E">
        <w:rPr>
          <w:lang w:eastAsia="ar-SA"/>
        </w:rPr>
        <w:t xml:space="preserve"> </w:t>
      </w:r>
      <w:proofErr w:type="spellStart"/>
      <w:r w:rsidR="0029379E">
        <w:rPr>
          <w:lang w:eastAsia="ar-SA"/>
        </w:rPr>
        <w:t>Ун</w:t>
      </w:r>
      <w:proofErr w:type="spellEnd"/>
      <w:r w:rsidR="0029379E">
        <w:rPr>
          <w:lang w:eastAsia="ar-SA"/>
        </w:rPr>
        <w:t>, Степанищев И.Д.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D06106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 w:rsidR="00093FB2">
        <w:t>с 17 10.2018 года</w:t>
      </w:r>
      <w:r w:rsidR="00FF6973" w:rsidRPr="00512BE9">
        <w:t>:</w:t>
      </w:r>
    </w:p>
    <w:p w:rsidR="00093FB2" w:rsidRDefault="00093FB2" w:rsidP="00093FB2">
      <w:r>
        <w:t>- ООО «АН «Мегаполис-Сервис» город Павловский Посад»;</w:t>
      </w:r>
    </w:p>
    <w:p w:rsidR="00093FB2" w:rsidRDefault="00093FB2" w:rsidP="00093FB2">
      <w:r>
        <w:t>- ООО «</w:t>
      </w:r>
      <w:proofErr w:type="spellStart"/>
      <w:r>
        <w:t>ОБМЕН</w:t>
      </w:r>
      <w:proofErr w:type="gramStart"/>
      <w:r>
        <w:t>.Р</w:t>
      </w:r>
      <w:proofErr w:type="gramEnd"/>
      <w:r>
        <w:t>У-Недвижимость</w:t>
      </w:r>
      <w:proofErr w:type="spellEnd"/>
      <w:r>
        <w:t>» г.Москва;</w:t>
      </w:r>
    </w:p>
    <w:p w:rsidR="00093FB2" w:rsidRDefault="00093FB2" w:rsidP="00093FB2">
      <w:r>
        <w:t>- ООО «</w:t>
      </w:r>
      <w:proofErr w:type="spellStart"/>
      <w:r>
        <w:t>ОБМЕН</w:t>
      </w:r>
      <w:proofErr w:type="gramStart"/>
      <w:r>
        <w:t>.Р</w:t>
      </w:r>
      <w:proofErr w:type="gramEnd"/>
      <w:r>
        <w:t>У-Недвижимость</w:t>
      </w:r>
      <w:proofErr w:type="spellEnd"/>
      <w:r>
        <w:t>» доп.офис в г.Ивантеевке;</w:t>
      </w:r>
    </w:p>
    <w:p w:rsidR="00093FB2" w:rsidRDefault="00093FB2" w:rsidP="00093FB2">
      <w:r>
        <w:t xml:space="preserve">- ИП </w:t>
      </w:r>
      <w:proofErr w:type="spellStart"/>
      <w:r>
        <w:t>Рушай</w:t>
      </w:r>
      <w:proofErr w:type="spellEnd"/>
      <w:r>
        <w:t xml:space="preserve"> Т.Ю., АН «Квадрат»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>- ИП Шишкину И.А., АН «Вариант»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>- ООО «</w:t>
      </w:r>
      <w:proofErr w:type="spellStart"/>
      <w:r>
        <w:t>Горсправка</w:t>
      </w:r>
      <w:proofErr w:type="spellEnd"/>
      <w:r>
        <w:t>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>- ООО «Управляющая компания «Аметист»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>- ООО «МАКРУС»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 xml:space="preserve">- ИП </w:t>
      </w:r>
      <w:proofErr w:type="spellStart"/>
      <w:r>
        <w:t>Садкиной</w:t>
      </w:r>
      <w:proofErr w:type="spellEnd"/>
      <w:r>
        <w:t xml:space="preserve"> А.А., АН «</w:t>
      </w:r>
      <w:r>
        <w:rPr>
          <w:lang w:val="en-US"/>
        </w:rPr>
        <w:t>REALIST</w:t>
      </w:r>
      <w:r>
        <w:t>»</w:t>
      </w:r>
      <w:r w:rsidRPr="008528B2">
        <w:t xml:space="preserve"> </w:t>
      </w:r>
      <w:r>
        <w:t>г</w:t>
      </w:r>
      <w:proofErr w:type="gramStart"/>
      <w:r>
        <w:t>.Т</w:t>
      </w:r>
      <w:proofErr w:type="gramEnd"/>
      <w:r>
        <w:t>роицк;</w:t>
      </w:r>
    </w:p>
    <w:p w:rsidR="00093FB2" w:rsidRDefault="00093FB2" w:rsidP="00093FB2">
      <w:r>
        <w:t>- ИП Мохначевой А.Ф., АН «ЖИЛТРАСТ» г</w:t>
      </w:r>
      <w:proofErr w:type="gramStart"/>
      <w:r>
        <w:t>.П</w:t>
      </w:r>
      <w:proofErr w:type="gramEnd"/>
      <w:r>
        <w:t>авловский Посад;</w:t>
      </w:r>
    </w:p>
    <w:p w:rsidR="00093FB2" w:rsidRDefault="00093FB2" w:rsidP="00093FB2">
      <w:r>
        <w:t>- ООО Юридическая компания «ТИКО» г</w:t>
      </w:r>
      <w:proofErr w:type="gramStart"/>
      <w:r>
        <w:t>.О</w:t>
      </w:r>
      <w:proofErr w:type="gramEnd"/>
      <w:r>
        <w:t>динцово;</w:t>
      </w:r>
    </w:p>
    <w:p w:rsidR="00093FB2" w:rsidRDefault="00093FB2" w:rsidP="00093FB2">
      <w:r>
        <w:t>-  ООО «21 ВЕК» г</w:t>
      </w:r>
      <w:proofErr w:type="gramStart"/>
      <w:r>
        <w:t>.К</w:t>
      </w:r>
      <w:proofErr w:type="gramEnd"/>
      <w:r>
        <w:t>расноармейск.</w:t>
      </w:r>
    </w:p>
    <w:p w:rsidR="00093FB2" w:rsidRDefault="00093FB2" w:rsidP="00093FB2">
      <w:r>
        <w:t>ООО «ПОКУПАТЕЛЬ» г</w:t>
      </w:r>
      <w:proofErr w:type="gramStart"/>
      <w:r>
        <w:t>.М</w:t>
      </w:r>
      <w:proofErr w:type="gramEnd"/>
      <w:r>
        <w:t>осква - с 24.11.2018 года.</w:t>
      </w:r>
    </w:p>
    <w:p w:rsidR="00093FB2" w:rsidRPr="008528B2" w:rsidRDefault="00093FB2" w:rsidP="00093FB2"/>
    <w:p w:rsidR="00FF6973" w:rsidRPr="00512BE9" w:rsidRDefault="00FF6973" w:rsidP="00B16FBF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093FB2">
        <w:t>с 17.10.2018 до 17.10. 2021 года</w:t>
      </w:r>
      <w:r w:rsidRPr="00512BE9">
        <w:t>:</w:t>
      </w:r>
    </w:p>
    <w:p w:rsidR="00093FB2" w:rsidRDefault="00093FB2" w:rsidP="00093FB2">
      <w:r>
        <w:t>- ООО «АН «Мегаполис-Сервис» город Павловский Посад»;</w:t>
      </w:r>
    </w:p>
    <w:p w:rsidR="00093FB2" w:rsidRDefault="00093FB2" w:rsidP="00093FB2">
      <w:r>
        <w:t>- ООО «</w:t>
      </w:r>
      <w:proofErr w:type="spellStart"/>
      <w:r>
        <w:t>ОБМЕН</w:t>
      </w:r>
      <w:proofErr w:type="gramStart"/>
      <w:r>
        <w:t>.Р</w:t>
      </w:r>
      <w:proofErr w:type="gramEnd"/>
      <w:r>
        <w:t>У-Недвижимость</w:t>
      </w:r>
      <w:proofErr w:type="spellEnd"/>
      <w:r>
        <w:t>» г.Москва;</w:t>
      </w:r>
    </w:p>
    <w:p w:rsidR="00093FB2" w:rsidRDefault="00093FB2" w:rsidP="00093FB2">
      <w:r>
        <w:lastRenderedPageBreak/>
        <w:t>- ООО «</w:t>
      </w:r>
      <w:proofErr w:type="spellStart"/>
      <w:r>
        <w:t>ОБМЕН</w:t>
      </w:r>
      <w:proofErr w:type="gramStart"/>
      <w:r>
        <w:t>.Р</w:t>
      </w:r>
      <w:proofErr w:type="gramEnd"/>
      <w:r>
        <w:t>У-Недвижимость</w:t>
      </w:r>
      <w:proofErr w:type="spellEnd"/>
      <w:r>
        <w:t>» доп.офис в г.Ивантеевке;</w:t>
      </w:r>
    </w:p>
    <w:p w:rsidR="00093FB2" w:rsidRDefault="00093FB2" w:rsidP="00093FB2">
      <w:r>
        <w:t xml:space="preserve">- ИП </w:t>
      </w:r>
      <w:proofErr w:type="spellStart"/>
      <w:r>
        <w:t>Рушай</w:t>
      </w:r>
      <w:proofErr w:type="spellEnd"/>
      <w:r>
        <w:t xml:space="preserve"> Т.Ю., АН «Квадрат»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>- ИП Шишкину И.А., АН «Вариант»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>- ООО «</w:t>
      </w:r>
      <w:proofErr w:type="spellStart"/>
      <w:r>
        <w:t>Горсправка</w:t>
      </w:r>
      <w:proofErr w:type="spellEnd"/>
      <w:r>
        <w:t>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>- ООО «Управляющая компания «Аметист»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>- ООО «МАКРУС» г</w:t>
      </w:r>
      <w:proofErr w:type="gramStart"/>
      <w:r>
        <w:t>.Д</w:t>
      </w:r>
      <w:proofErr w:type="gramEnd"/>
      <w:r>
        <w:t>убна;</w:t>
      </w:r>
    </w:p>
    <w:p w:rsidR="00093FB2" w:rsidRDefault="00093FB2" w:rsidP="00093FB2">
      <w:r>
        <w:t xml:space="preserve">- ИП </w:t>
      </w:r>
      <w:proofErr w:type="spellStart"/>
      <w:r>
        <w:t>Садкиной</w:t>
      </w:r>
      <w:proofErr w:type="spellEnd"/>
      <w:r>
        <w:t xml:space="preserve"> А.А., АН «</w:t>
      </w:r>
      <w:r>
        <w:rPr>
          <w:lang w:val="en-US"/>
        </w:rPr>
        <w:t>REALIST</w:t>
      </w:r>
      <w:r>
        <w:t>»</w:t>
      </w:r>
      <w:r w:rsidRPr="008528B2">
        <w:t xml:space="preserve"> </w:t>
      </w:r>
      <w:r>
        <w:t>г</w:t>
      </w:r>
      <w:proofErr w:type="gramStart"/>
      <w:r>
        <w:t>.Т</w:t>
      </w:r>
      <w:proofErr w:type="gramEnd"/>
      <w:r>
        <w:t>роицк;</w:t>
      </w:r>
    </w:p>
    <w:p w:rsidR="00093FB2" w:rsidRDefault="00093FB2" w:rsidP="00093FB2">
      <w:r>
        <w:t>- ИП Мохначевой А.Ф., АН «ЖИЛТРАСТ» г</w:t>
      </w:r>
      <w:proofErr w:type="gramStart"/>
      <w:r>
        <w:t>.П</w:t>
      </w:r>
      <w:proofErr w:type="gramEnd"/>
      <w:r>
        <w:t>авловский Посад;</w:t>
      </w:r>
    </w:p>
    <w:p w:rsidR="00093FB2" w:rsidRDefault="00093FB2" w:rsidP="00093FB2">
      <w:r>
        <w:t>- ООО Юридическая компания «ТИКО» г</w:t>
      </w:r>
      <w:proofErr w:type="gramStart"/>
      <w:r>
        <w:t>.О</w:t>
      </w:r>
      <w:proofErr w:type="gramEnd"/>
      <w:r>
        <w:t>динцово;</w:t>
      </w:r>
    </w:p>
    <w:p w:rsidR="00093FB2" w:rsidRDefault="00093FB2" w:rsidP="00093FB2">
      <w:r>
        <w:t>-  ООО «21 ВЕК» г</w:t>
      </w:r>
      <w:proofErr w:type="gramStart"/>
      <w:r>
        <w:t>.К</w:t>
      </w:r>
      <w:proofErr w:type="gramEnd"/>
      <w:r>
        <w:t>расноармейск.</w:t>
      </w:r>
    </w:p>
    <w:p w:rsidR="00093FB2" w:rsidRDefault="00093FB2" w:rsidP="00093FB2">
      <w:r>
        <w:t>ООО «ПОКУПАТЕЛЬ» г</w:t>
      </w:r>
      <w:proofErr w:type="gramStart"/>
      <w:r>
        <w:t>.М</w:t>
      </w:r>
      <w:proofErr w:type="gramEnd"/>
      <w:r>
        <w:t>осква - с 24.11.2018 года до 24.11.2021 года</w:t>
      </w:r>
    </w:p>
    <w:p w:rsidR="00CC2A2C" w:rsidRPr="00CC2A2C" w:rsidRDefault="00CC2A2C" w:rsidP="00CC2A2C"/>
    <w:p w:rsidR="003D5654" w:rsidRDefault="003D5654" w:rsidP="00FF6973"/>
    <w:p w:rsidR="003D5654" w:rsidRDefault="003D5654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93FB2"/>
    <w:rsid w:val="000B701A"/>
    <w:rsid w:val="000E40F2"/>
    <w:rsid w:val="001959F3"/>
    <w:rsid w:val="00197797"/>
    <w:rsid w:val="0026576E"/>
    <w:rsid w:val="002923FA"/>
    <w:rsid w:val="0029379E"/>
    <w:rsid w:val="002D335B"/>
    <w:rsid w:val="002F0C50"/>
    <w:rsid w:val="003227B7"/>
    <w:rsid w:val="003B5CA7"/>
    <w:rsid w:val="003D5654"/>
    <w:rsid w:val="00427525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5C460E"/>
    <w:rsid w:val="006249C4"/>
    <w:rsid w:val="00650FB7"/>
    <w:rsid w:val="00685DDC"/>
    <w:rsid w:val="006B465D"/>
    <w:rsid w:val="006D1375"/>
    <w:rsid w:val="006D5E2C"/>
    <w:rsid w:val="007E0CBF"/>
    <w:rsid w:val="007E2ABF"/>
    <w:rsid w:val="00844821"/>
    <w:rsid w:val="008723DA"/>
    <w:rsid w:val="009459F4"/>
    <w:rsid w:val="00951A74"/>
    <w:rsid w:val="009D1A81"/>
    <w:rsid w:val="00B16FBF"/>
    <w:rsid w:val="00B663B8"/>
    <w:rsid w:val="00BB4CE2"/>
    <w:rsid w:val="00C11900"/>
    <w:rsid w:val="00C31C57"/>
    <w:rsid w:val="00CC2A2C"/>
    <w:rsid w:val="00CD61DB"/>
    <w:rsid w:val="00CE00C3"/>
    <w:rsid w:val="00CE3868"/>
    <w:rsid w:val="00D06106"/>
    <w:rsid w:val="00D1196C"/>
    <w:rsid w:val="00D6575B"/>
    <w:rsid w:val="00DB2A6B"/>
    <w:rsid w:val="00E0677E"/>
    <w:rsid w:val="00E91FD7"/>
    <w:rsid w:val="00EB7056"/>
    <w:rsid w:val="00F10A1D"/>
    <w:rsid w:val="00F17582"/>
    <w:rsid w:val="00F40F2B"/>
    <w:rsid w:val="00F66B13"/>
    <w:rsid w:val="00F95AB9"/>
    <w:rsid w:val="00FD23BD"/>
    <w:rsid w:val="00FD250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807E-2FDC-4204-9A3C-5EB20F77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15</cp:revision>
  <cp:lastPrinted>2018-10-26T13:07:00Z</cp:lastPrinted>
  <dcterms:created xsi:type="dcterms:W3CDTF">2017-08-07T12:35:00Z</dcterms:created>
  <dcterms:modified xsi:type="dcterms:W3CDTF">2018-10-26T13:07:00Z</dcterms:modified>
</cp:coreProperties>
</file>