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37797" w14:textId="77777777" w:rsidR="00241FE9" w:rsidRPr="00567DB8" w:rsidRDefault="0059493C" w:rsidP="00567DB8">
      <w:pPr>
        <w:jc w:val="center"/>
        <w:rPr>
          <w:b/>
          <w:sz w:val="28"/>
          <w:szCs w:val="28"/>
        </w:rPr>
      </w:pPr>
      <w:r w:rsidRPr="00567DB8">
        <w:rPr>
          <w:b/>
          <w:sz w:val="28"/>
          <w:szCs w:val="28"/>
        </w:rPr>
        <w:t>ПРОТОКОЛ</w:t>
      </w:r>
    </w:p>
    <w:p w14:paraId="14EFB3C0" w14:textId="77777777" w:rsidR="0059493C" w:rsidRPr="00EC57EB" w:rsidRDefault="00583599" w:rsidP="00582146">
      <w:pPr>
        <w:jc w:val="center"/>
        <w:rPr>
          <w:b/>
        </w:rPr>
      </w:pPr>
      <w:r w:rsidRPr="00EC57EB">
        <w:rPr>
          <w:b/>
        </w:rPr>
        <w:t>о</w:t>
      </w:r>
      <w:r w:rsidR="0059493C" w:rsidRPr="00EC57EB">
        <w:rPr>
          <w:b/>
        </w:rPr>
        <w:t xml:space="preserve">бщего </w:t>
      </w:r>
      <w:r w:rsidR="00567DB8" w:rsidRPr="00EC57EB">
        <w:rPr>
          <w:b/>
        </w:rPr>
        <w:t xml:space="preserve">собрания </w:t>
      </w:r>
      <w:r w:rsidR="00C15026">
        <w:rPr>
          <w:b/>
        </w:rPr>
        <w:t>Ассоциации</w:t>
      </w:r>
      <w:r w:rsidR="00567DB8" w:rsidRPr="00EC57EB">
        <w:rPr>
          <w:b/>
        </w:rPr>
        <w:t xml:space="preserve"> «Гильдия риэлторов Московской области»</w:t>
      </w:r>
    </w:p>
    <w:p w14:paraId="4ACF82B3" w14:textId="40A73E7E" w:rsidR="00567DB8" w:rsidRPr="00582146" w:rsidRDefault="00567DB8" w:rsidP="00582146">
      <w:pPr>
        <w:spacing w:before="120"/>
        <w:ind w:left="-567" w:right="-143"/>
        <w:jc w:val="center"/>
        <w:rPr>
          <w:i/>
        </w:rPr>
      </w:pPr>
      <w:r w:rsidRPr="00EC57EB">
        <w:rPr>
          <w:i/>
        </w:rPr>
        <w:t xml:space="preserve">Московская область, </w:t>
      </w:r>
      <w:proofErr w:type="spellStart"/>
      <w:r w:rsidRPr="00EC57EB">
        <w:rPr>
          <w:i/>
        </w:rPr>
        <w:t>г.</w:t>
      </w:r>
      <w:r w:rsidR="007D2543" w:rsidRPr="00582146">
        <w:rPr>
          <w:i/>
        </w:rPr>
        <w:t>Электросталь</w:t>
      </w:r>
      <w:proofErr w:type="spellEnd"/>
      <w:r w:rsidRPr="00582146">
        <w:rPr>
          <w:i/>
        </w:rPr>
        <w:t xml:space="preserve">  </w:t>
      </w:r>
      <w:r w:rsidR="00582146">
        <w:rPr>
          <w:i/>
        </w:rPr>
        <w:t xml:space="preserve"> </w:t>
      </w:r>
      <w:r w:rsidR="008F7071" w:rsidRPr="00582146">
        <w:rPr>
          <w:i/>
        </w:rPr>
        <w:t xml:space="preserve">                                                                             </w:t>
      </w:r>
      <w:r w:rsidRPr="00582146">
        <w:rPr>
          <w:i/>
        </w:rPr>
        <w:t xml:space="preserve"> </w:t>
      </w:r>
      <w:r w:rsidR="00DD5509">
        <w:rPr>
          <w:i/>
        </w:rPr>
        <w:t>12</w:t>
      </w:r>
      <w:r w:rsidRPr="00582146">
        <w:rPr>
          <w:i/>
        </w:rPr>
        <w:t xml:space="preserve"> </w:t>
      </w:r>
      <w:r w:rsidR="007D2543" w:rsidRPr="00582146">
        <w:rPr>
          <w:i/>
        </w:rPr>
        <w:t>марта</w:t>
      </w:r>
      <w:r w:rsidRPr="00582146">
        <w:rPr>
          <w:i/>
        </w:rPr>
        <w:t xml:space="preserve"> 20</w:t>
      </w:r>
      <w:r w:rsidR="007D2543" w:rsidRPr="00582146">
        <w:rPr>
          <w:i/>
        </w:rPr>
        <w:t>2</w:t>
      </w:r>
      <w:r w:rsidRPr="00582146">
        <w:rPr>
          <w:i/>
        </w:rPr>
        <w:t>1 г.</w:t>
      </w:r>
    </w:p>
    <w:p w14:paraId="5B5FA07A" w14:textId="77777777" w:rsidR="00F60A75" w:rsidRDefault="00F60A75" w:rsidP="00DC2A6B">
      <w:pPr>
        <w:spacing w:before="120"/>
        <w:ind w:hanging="567"/>
      </w:pPr>
    </w:p>
    <w:p w14:paraId="15D5DE7A" w14:textId="7F6EDEA0" w:rsidR="00DC2A6B" w:rsidRPr="00582146" w:rsidRDefault="00DC2A6B" w:rsidP="00DC2A6B">
      <w:pPr>
        <w:spacing w:before="120"/>
        <w:ind w:hanging="567"/>
      </w:pPr>
      <w:r w:rsidRPr="00582146">
        <w:t>Форма проведения собрания: очная</w:t>
      </w:r>
    </w:p>
    <w:p w14:paraId="48C4B2CE" w14:textId="00D0ED74" w:rsidR="00DC2A6B" w:rsidRPr="00582146" w:rsidRDefault="00DC2A6B" w:rsidP="00DC2A6B">
      <w:pPr>
        <w:spacing w:before="120"/>
        <w:ind w:hanging="567"/>
      </w:pPr>
      <w:r w:rsidRPr="00582146">
        <w:t xml:space="preserve">Дата проведения собрания: </w:t>
      </w:r>
      <w:r w:rsidR="00DD5509">
        <w:t>12</w:t>
      </w:r>
      <w:r w:rsidR="008F7071" w:rsidRPr="00582146">
        <w:t xml:space="preserve"> </w:t>
      </w:r>
      <w:r w:rsidR="007D2543" w:rsidRPr="00582146">
        <w:t>марта</w:t>
      </w:r>
      <w:r w:rsidRPr="00582146">
        <w:t xml:space="preserve"> 20</w:t>
      </w:r>
      <w:r w:rsidR="007D2543" w:rsidRPr="00582146">
        <w:t>21</w:t>
      </w:r>
      <w:r w:rsidRPr="00582146">
        <w:t xml:space="preserve"> года</w:t>
      </w:r>
    </w:p>
    <w:p w14:paraId="3D0C636D" w14:textId="77777777" w:rsidR="00DC2A6B" w:rsidRDefault="00DC2A6B" w:rsidP="00DC2A6B">
      <w:pPr>
        <w:spacing w:before="120"/>
        <w:ind w:hanging="567"/>
      </w:pPr>
      <w:r>
        <w:t>Время открытия собрания: 1</w:t>
      </w:r>
      <w:r w:rsidR="00424CAF">
        <w:t>3</w:t>
      </w:r>
      <w:r>
        <w:t xml:space="preserve"> часов </w:t>
      </w:r>
      <w:r w:rsidR="00424CAF">
        <w:t>4</w:t>
      </w:r>
      <w:r>
        <w:t>0 минут</w:t>
      </w:r>
    </w:p>
    <w:p w14:paraId="1F4F173B" w14:textId="77777777" w:rsidR="00DC2A6B" w:rsidRPr="00071130" w:rsidRDefault="00DC2A6B" w:rsidP="00DC2A6B">
      <w:pPr>
        <w:spacing w:before="120"/>
        <w:ind w:hanging="567"/>
        <w:rPr>
          <w:color w:val="FF0000"/>
        </w:rPr>
      </w:pPr>
      <w:r>
        <w:t>Время закрытия собрания</w:t>
      </w:r>
      <w:r w:rsidRPr="00120329">
        <w:t>: 1</w:t>
      </w:r>
      <w:r w:rsidR="00424CAF">
        <w:t>7</w:t>
      </w:r>
      <w:r w:rsidRPr="00120329">
        <w:t xml:space="preserve"> часов </w:t>
      </w:r>
      <w:r w:rsidR="00424CAF">
        <w:t>45</w:t>
      </w:r>
      <w:r w:rsidRPr="00120329">
        <w:t xml:space="preserve"> минут</w:t>
      </w:r>
    </w:p>
    <w:p w14:paraId="383AE29D" w14:textId="77777777" w:rsidR="00424CAF" w:rsidRDefault="00DC2A6B" w:rsidP="001B4E46">
      <w:pPr>
        <w:spacing w:before="120"/>
        <w:ind w:hanging="567"/>
      </w:pPr>
      <w:r>
        <w:t xml:space="preserve">Место проведения собрания: Московская область, г. </w:t>
      </w:r>
      <w:r w:rsidR="00424CAF">
        <w:t>Электросталь</w:t>
      </w:r>
      <w:r>
        <w:t xml:space="preserve">, улица </w:t>
      </w:r>
      <w:r w:rsidR="00424CAF">
        <w:t>Журавлева</w:t>
      </w:r>
      <w:r>
        <w:t xml:space="preserve">, </w:t>
      </w:r>
      <w:r w:rsidR="00424CAF">
        <w:t>5</w:t>
      </w:r>
    </w:p>
    <w:p w14:paraId="46147302" w14:textId="77777777" w:rsidR="00567DB8" w:rsidRDefault="00567DB8" w:rsidP="001B4E46">
      <w:pPr>
        <w:spacing w:before="120"/>
        <w:ind w:hanging="567"/>
      </w:pPr>
      <w:r>
        <w:t>Всего</w:t>
      </w:r>
      <w:r w:rsidR="001B4E46">
        <w:t xml:space="preserve">: </w:t>
      </w:r>
      <w:r w:rsidR="001B4E46" w:rsidRPr="00EC57EB">
        <w:rPr>
          <w:b/>
        </w:rPr>
        <w:t>1</w:t>
      </w:r>
      <w:r w:rsidR="00424CAF">
        <w:rPr>
          <w:b/>
        </w:rPr>
        <w:t>45</w:t>
      </w:r>
      <w:r w:rsidR="001B4E46">
        <w:t xml:space="preserve"> член</w:t>
      </w:r>
      <w:r w:rsidR="00424CAF">
        <w:t>ов</w:t>
      </w:r>
    </w:p>
    <w:p w14:paraId="198CE2A1" w14:textId="77777777" w:rsidR="001B4E46" w:rsidRDefault="001B4E46" w:rsidP="001B4E46">
      <w:pPr>
        <w:spacing w:before="120"/>
        <w:ind w:hanging="567"/>
      </w:pPr>
      <w:r>
        <w:t xml:space="preserve">Имеют право голоса: </w:t>
      </w:r>
      <w:r w:rsidRPr="00EC57EB">
        <w:rPr>
          <w:b/>
        </w:rPr>
        <w:t>1</w:t>
      </w:r>
      <w:r w:rsidR="00424CAF">
        <w:rPr>
          <w:b/>
        </w:rPr>
        <w:t>38</w:t>
      </w:r>
      <w:r w:rsidR="008F7071">
        <w:rPr>
          <w:b/>
        </w:rPr>
        <w:t xml:space="preserve"> </w:t>
      </w:r>
      <w:r>
        <w:t>член</w:t>
      </w:r>
      <w:r w:rsidR="008F7071">
        <w:t>ов</w:t>
      </w:r>
    </w:p>
    <w:p w14:paraId="4CDEF83B" w14:textId="77777777" w:rsidR="001B4E46" w:rsidRDefault="001B4E46" w:rsidP="001B4E46">
      <w:pPr>
        <w:spacing w:before="120"/>
        <w:ind w:hanging="567"/>
      </w:pPr>
      <w:r>
        <w:t xml:space="preserve">Присутствовали: </w:t>
      </w:r>
      <w:r w:rsidR="00424CAF">
        <w:rPr>
          <w:b/>
        </w:rPr>
        <w:t>32</w:t>
      </w:r>
      <w:r w:rsidR="008F7071">
        <w:rPr>
          <w:b/>
        </w:rPr>
        <w:t xml:space="preserve"> </w:t>
      </w:r>
      <w:r>
        <w:t>представител</w:t>
      </w:r>
      <w:r w:rsidR="00424CAF">
        <w:t>я</w:t>
      </w:r>
      <w:r>
        <w:t xml:space="preserve"> членских организаций</w:t>
      </w:r>
    </w:p>
    <w:p w14:paraId="20E5BCB0" w14:textId="77777777" w:rsidR="001B4E46" w:rsidRDefault="001B4E46" w:rsidP="001B4E46">
      <w:pPr>
        <w:spacing w:before="120"/>
        <w:ind w:hanging="567"/>
      </w:pPr>
      <w:r>
        <w:t xml:space="preserve">По доверенности: </w:t>
      </w:r>
      <w:r w:rsidR="00A13A7C">
        <w:rPr>
          <w:b/>
        </w:rPr>
        <w:t>6</w:t>
      </w:r>
      <w:r w:rsidR="00C44C01">
        <w:rPr>
          <w:b/>
        </w:rPr>
        <w:t>5</w:t>
      </w:r>
      <w:r>
        <w:t xml:space="preserve"> голос</w:t>
      </w:r>
      <w:r w:rsidR="007113A2">
        <w:t>ов</w:t>
      </w:r>
    </w:p>
    <w:p w14:paraId="288469D4" w14:textId="77777777" w:rsidR="001B4E46" w:rsidRDefault="001B4E46" w:rsidP="001B4E46">
      <w:pPr>
        <w:spacing w:before="120"/>
        <w:ind w:hanging="567"/>
      </w:pPr>
      <w:r>
        <w:t xml:space="preserve">Отсутствовали: </w:t>
      </w:r>
      <w:r w:rsidR="00424CAF" w:rsidRPr="00A9002A">
        <w:rPr>
          <w:b/>
          <w:bCs/>
        </w:rPr>
        <w:t>4</w:t>
      </w:r>
      <w:r w:rsidR="00C44C01">
        <w:rPr>
          <w:b/>
          <w:bCs/>
        </w:rPr>
        <w:t>1</w:t>
      </w:r>
      <w:r>
        <w:t xml:space="preserve"> член</w:t>
      </w:r>
      <w:r w:rsidR="00685F36">
        <w:t xml:space="preserve"> </w:t>
      </w:r>
    </w:p>
    <w:p w14:paraId="7ADCC533" w14:textId="77777777" w:rsidR="00685F36" w:rsidRDefault="00685F36" w:rsidP="001B4E46">
      <w:pPr>
        <w:spacing w:before="120"/>
        <w:ind w:hanging="567"/>
      </w:pPr>
      <w:r>
        <w:t xml:space="preserve">Голосовали: </w:t>
      </w:r>
      <w:r w:rsidRPr="00C44C01">
        <w:rPr>
          <w:b/>
        </w:rPr>
        <w:t>9</w:t>
      </w:r>
      <w:r w:rsidR="00C44C01" w:rsidRPr="00C44C01">
        <w:rPr>
          <w:b/>
        </w:rPr>
        <w:t>7</w:t>
      </w:r>
      <w:r>
        <w:t xml:space="preserve"> членских организаций</w:t>
      </w:r>
    </w:p>
    <w:p w14:paraId="5B014AF6" w14:textId="77777777" w:rsidR="001B4E46" w:rsidRDefault="001B4E46" w:rsidP="00194213">
      <w:pPr>
        <w:spacing w:before="120"/>
        <w:ind w:hanging="567"/>
      </w:pPr>
      <w:r>
        <w:t>ОБЩЕЕ СОБРАНИЕ ПРОВЕДЕНО БЕЗ ПРИСУТСТВИЯ НОТАРИУСА.</w:t>
      </w:r>
    </w:p>
    <w:p w14:paraId="5BA5A2CC" w14:textId="77777777" w:rsidR="00583599" w:rsidRPr="00EC57EB" w:rsidRDefault="00583599" w:rsidP="00EC57EB">
      <w:pPr>
        <w:spacing w:before="120"/>
        <w:ind w:left="-567" w:right="-143"/>
        <w:jc w:val="center"/>
        <w:rPr>
          <w:b/>
        </w:rPr>
      </w:pPr>
      <w:r w:rsidRPr="00EC57EB">
        <w:rPr>
          <w:b/>
        </w:rPr>
        <w:t>Повестка дня общего собрания</w:t>
      </w:r>
    </w:p>
    <w:tbl>
      <w:tblPr>
        <w:tblStyle w:val="a3"/>
        <w:tblW w:w="10173" w:type="dxa"/>
        <w:tblInd w:w="-567" w:type="dxa"/>
        <w:tblLook w:val="04A0" w:firstRow="1" w:lastRow="0" w:firstColumn="1" w:lastColumn="0" w:noHBand="0" w:noVBand="1"/>
      </w:tblPr>
      <w:tblGrid>
        <w:gridCol w:w="544"/>
        <w:gridCol w:w="4669"/>
        <w:gridCol w:w="676"/>
        <w:gridCol w:w="764"/>
        <w:gridCol w:w="3520"/>
      </w:tblGrid>
      <w:tr w:rsidR="00CE00DB" w14:paraId="0A9B94FD" w14:textId="77777777" w:rsidTr="00A9002A">
        <w:tc>
          <w:tcPr>
            <w:tcW w:w="546" w:type="dxa"/>
          </w:tcPr>
          <w:p w14:paraId="7C63475E" w14:textId="77777777" w:rsidR="00BC6534" w:rsidRDefault="00685F36" w:rsidP="00583599">
            <w:pPr>
              <w:spacing w:before="120"/>
              <w:ind w:right="-143"/>
            </w:pPr>
            <w:r>
              <w:rPr>
                <w:b/>
              </w:rPr>
              <w:t xml:space="preserve"> </w:t>
            </w:r>
          </w:p>
        </w:tc>
        <w:tc>
          <w:tcPr>
            <w:tcW w:w="4694" w:type="dxa"/>
          </w:tcPr>
          <w:p w14:paraId="07B5EA7F" w14:textId="77777777" w:rsidR="00BC6534" w:rsidRPr="006B14F2" w:rsidRDefault="00BC6534" w:rsidP="006B14F2">
            <w:pPr>
              <w:spacing w:before="120"/>
              <w:ind w:right="-143"/>
              <w:jc w:val="center"/>
              <w:rPr>
                <w:b/>
              </w:rPr>
            </w:pPr>
            <w:r w:rsidRPr="006B14F2">
              <w:rPr>
                <w:b/>
              </w:rPr>
              <w:t>Вопрос</w:t>
            </w:r>
          </w:p>
        </w:tc>
        <w:tc>
          <w:tcPr>
            <w:tcW w:w="1394" w:type="dxa"/>
            <w:gridSpan w:val="2"/>
          </w:tcPr>
          <w:p w14:paraId="68F1BBAA" w14:textId="77777777" w:rsidR="00BC6534" w:rsidRPr="006B14F2" w:rsidRDefault="00BC6534" w:rsidP="006B14F2">
            <w:pPr>
              <w:spacing w:before="120"/>
              <w:ind w:right="-143"/>
              <w:jc w:val="center"/>
              <w:rPr>
                <w:b/>
              </w:rPr>
            </w:pPr>
            <w:r w:rsidRPr="006B14F2">
              <w:rPr>
                <w:b/>
              </w:rPr>
              <w:t>Время</w:t>
            </w:r>
          </w:p>
        </w:tc>
        <w:tc>
          <w:tcPr>
            <w:tcW w:w="3539" w:type="dxa"/>
          </w:tcPr>
          <w:p w14:paraId="1CB94512" w14:textId="77777777" w:rsidR="00BC6534" w:rsidRPr="006B14F2" w:rsidRDefault="00BC6534" w:rsidP="006B14F2">
            <w:pPr>
              <w:spacing w:before="120"/>
              <w:ind w:right="-143"/>
              <w:jc w:val="center"/>
              <w:rPr>
                <w:b/>
              </w:rPr>
            </w:pPr>
            <w:r w:rsidRPr="006B14F2">
              <w:rPr>
                <w:b/>
              </w:rPr>
              <w:t>Докладчик</w:t>
            </w:r>
          </w:p>
        </w:tc>
      </w:tr>
      <w:tr w:rsidR="00CE00DB" w14:paraId="5E021435" w14:textId="77777777" w:rsidTr="00A9002A">
        <w:tc>
          <w:tcPr>
            <w:tcW w:w="546" w:type="dxa"/>
          </w:tcPr>
          <w:p w14:paraId="0DAF7266" w14:textId="77777777" w:rsidR="00BC6534" w:rsidRDefault="00BC6534" w:rsidP="002D5265">
            <w:pPr>
              <w:spacing w:before="120"/>
              <w:ind w:right="-143"/>
            </w:pPr>
            <w:r>
              <w:t>1</w:t>
            </w:r>
          </w:p>
        </w:tc>
        <w:tc>
          <w:tcPr>
            <w:tcW w:w="4694" w:type="dxa"/>
          </w:tcPr>
          <w:p w14:paraId="1EC46748" w14:textId="77777777" w:rsidR="00BC6534" w:rsidRPr="00582146" w:rsidRDefault="00A9002A" w:rsidP="002D5265">
            <w:pPr>
              <w:spacing w:before="120"/>
              <w:ind w:right="-143"/>
              <w:rPr>
                <w:sz w:val="24"/>
                <w:szCs w:val="24"/>
              </w:rPr>
            </w:pPr>
            <w:r w:rsidRPr="00582146">
              <w:rPr>
                <w:sz w:val="24"/>
                <w:szCs w:val="24"/>
              </w:rPr>
              <w:t>Процедурные вопросы:</w:t>
            </w:r>
          </w:p>
          <w:p w14:paraId="6FBAFFC8" w14:textId="77777777" w:rsidR="00A9002A" w:rsidRPr="00582146" w:rsidRDefault="00A9002A" w:rsidP="002D5265">
            <w:pPr>
              <w:spacing w:before="120"/>
              <w:ind w:right="-143"/>
              <w:rPr>
                <w:sz w:val="24"/>
                <w:szCs w:val="24"/>
              </w:rPr>
            </w:pPr>
            <w:r w:rsidRPr="00582146">
              <w:rPr>
                <w:sz w:val="24"/>
                <w:szCs w:val="24"/>
              </w:rPr>
              <w:t>- утверждение регламента общего собрания</w:t>
            </w:r>
          </w:p>
          <w:p w14:paraId="73F3988F" w14:textId="77777777" w:rsidR="00A9002A" w:rsidRPr="00582146" w:rsidRDefault="00A9002A" w:rsidP="002D5265">
            <w:pPr>
              <w:spacing w:before="120"/>
              <w:ind w:right="-143"/>
              <w:rPr>
                <w:sz w:val="24"/>
                <w:szCs w:val="24"/>
              </w:rPr>
            </w:pPr>
            <w:r w:rsidRPr="00582146">
              <w:rPr>
                <w:sz w:val="24"/>
                <w:szCs w:val="24"/>
              </w:rPr>
              <w:t>- утверждение повестки дня общего собрания</w:t>
            </w:r>
          </w:p>
          <w:p w14:paraId="63309E5B" w14:textId="77777777" w:rsidR="00A9002A" w:rsidRPr="00582146" w:rsidRDefault="00A9002A" w:rsidP="002D5265">
            <w:pPr>
              <w:spacing w:before="120"/>
              <w:ind w:right="-143"/>
              <w:rPr>
                <w:sz w:val="24"/>
                <w:szCs w:val="24"/>
              </w:rPr>
            </w:pPr>
            <w:r w:rsidRPr="00582146">
              <w:rPr>
                <w:sz w:val="24"/>
                <w:szCs w:val="24"/>
              </w:rPr>
              <w:t>- выборы председателя и секретаря общего собрания</w:t>
            </w:r>
          </w:p>
          <w:p w14:paraId="5B38055D" w14:textId="77777777" w:rsidR="00A9002A" w:rsidRPr="00582146" w:rsidRDefault="00A9002A" w:rsidP="002D5265">
            <w:pPr>
              <w:spacing w:before="120"/>
              <w:ind w:right="-143"/>
              <w:rPr>
                <w:sz w:val="24"/>
                <w:szCs w:val="24"/>
              </w:rPr>
            </w:pPr>
            <w:r w:rsidRPr="00582146">
              <w:rPr>
                <w:sz w:val="24"/>
                <w:szCs w:val="24"/>
              </w:rPr>
              <w:t>- выборы счётной комиссии общего собрания</w:t>
            </w:r>
          </w:p>
        </w:tc>
        <w:tc>
          <w:tcPr>
            <w:tcW w:w="676" w:type="dxa"/>
          </w:tcPr>
          <w:p w14:paraId="0F32A7BD" w14:textId="445DAA9F" w:rsidR="00BC6534" w:rsidRPr="00582146" w:rsidRDefault="00140426" w:rsidP="00140426">
            <w:pPr>
              <w:spacing w:before="120"/>
              <w:ind w:right="-143"/>
              <w:rPr>
                <w:sz w:val="24"/>
                <w:szCs w:val="24"/>
              </w:rPr>
            </w:pPr>
            <w:proofErr w:type="gramStart"/>
            <w:r w:rsidRPr="00582146">
              <w:rPr>
                <w:sz w:val="24"/>
                <w:szCs w:val="24"/>
              </w:rPr>
              <w:t>5</w:t>
            </w:r>
            <w:r w:rsidR="00BC6534" w:rsidRPr="00582146">
              <w:rPr>
                <w:sz w:val="24"/>
                <w:szCs w:val="24"/>
              </w:rPr>
              <w:t xml:space="preserve"> </w:t>
            </w:r>
            <w:r w:rsidR="00582146">
              <w:rPr>
                <w:sz w:val="24"/>
                <w:szCs w:val="24"/>
              </w:rPr>
              <w:t xml:space="preserve"> </w:t>
            </w:r>
            <w:r w:rsidR="00BC6534" w:rsidRPr="00582146">
              <w:rPr>
                <w:sz w:val="24"/>
                <w:szCs w:val="24"/>
              </w:rPr>
              <w:t>мин</w:t>
            </w:r>
            <w:proofErr w:type="gramEnd"/>
          </w:p>
        </w:tc>
        <w:tc>
          <w:tcPr>
            <w:tcW w:w="718" w:type="dxa"/>
          </w:tcPr>
          <w:p w14:paraId="2559C72B" w14:textId="77777777" w:rsidR="00BC6534" w:rsidRPr="00582146" w:rsidRDefault="00BC6534" w:rsidP="00140426">
            <w:pPr>
              <w:spacing w:before="120"/>
              <w:ind w:right="-143"/>
              <w:rPr>
                <w:sz w:val="24"/>
                <w:szCs w:val="24"/>
              </w:rPr>
            </w:pPr>
            <w:r w:rsidRPr="00582146">
              <w:rPr>
                <w:sz w:val="24"/>
                <w:szCs w:val="24"/>
              </w:rPr>
              <w:t>1</w:t>
            </w:r>
            <w:r w:rsidR="00A9002A" w:rsidRPr="00582146">
              <w:rPr>
                <w:sz w:val="24"/>
                <w:szCs w:val="24"/>
              </w:rPr>
              <w:t>3</w:t>
            </w:r>
            <w:r w:rsidRPr="00582146">
              <w:rPr>
                <w:sz w:val="24"/>
                <w:szCs w:val="24"/>
              </w:rPr>
              <w:t>.</w:t>
            </w:r>
            <w:r w:rsidR="00A9002A" w:rsidRPr="00582146">
              <w:rPr>
                <w:sz w:val="24"/>
                <w:szCs w:val="24"/>
              </w:rPr>
              <w:t>4</w:t>
            </w:r>
            <w:r w:rsidR="00140426" w:rsidRPr="00582146">
              <w:rPr>
                <w:sz w:val="24"/>
                <w:szCs w:val="24"/>
              </w:rPr>
              <w:t>5</w:t>
            </w:r>
          </w:p>
        </w:tc>
        <w:tc>
          <w:tcPr>
            <w:tcW w:w="3539" w:type="dxa"/>
          </w:tcPr>
          <w:p w14:paraId="003A775E" w14:textId="77777777" w:rsidR="00BC6534" w:rsidRPr="00582146" w:rsidRDefault="00140426" w:rsidP="006F5FF8">
            <w:pPr>
              <w:spacing w:before="120"/>
              <w:ind w:right="-143"/>
              <w:rPr>
                <w:sz w:val="24"/>
                <w:szCs w:val="24"/>
              </w:rPr>
            </w:pPr>
            <w:proofErr w:type="spellStart"/>
            <w:r w:rsidRPr="00582146">
              <w:rPr>
                <w:b/>
                <w:sz w:val="24"/>
                <w:szCs w:val="24"/>
              </w:rPr>
              <w:t>Симко</w:t>
            </w:r>
            <w:proofErr w:type="spellEnd"/>
            <w:r w:rsidRPr="00582146">
              <w:rPr>
                <w:b/>
                <w:sz w:val="24"/>
                <w:szCs w:val="24"/>
              </w:rPr>
              <w:t xml:space="preserve"> Е.Б.</w:t>
            </w:r>
            <w:r w:rsidR="006F5FF8" w:rsidRPr="00582146">
              <w:rPr>
                <w:b/>
                <w:sz w:val="24"/>
                <w:szCs w:val="24"/>
              </w:rPr>
              <w:t>,</w:t>
            </w:r>
            <w:r w:rsidR="00E1530C" w:rsidRPr="00582146">
              <w:rPr>
                <w:sz w:val="24"/>
                <w:szCs w:val="24"/>
              </w:rPr>
              <w:t xml:space="preserve"> Президент ГРМО</w:t>
            </w:r>
          </w:p>
        </w:tc>
      </w:tr>
      <w:tr w:rsidR="00CE00DB" w14:paraId="68F69CA5" w14:textId="77777777" w:rsidTr="00A9002A">
        <w:tc>
          <w:tcPr>
            <w:tcW w:w="546" w:type="dxa"/>
          </w:tcPr>
          <w:p w14:paraId="10CE24E7" w14:textId="77777777" w:rsidR="00BC6534" w:rsidRDefault="00A9002A" w:rsidP="002D5265">
            <w:pPr>
              <w:spacing w:before="120"/>
              <w:ind w:right="-143"/>
            </w:pPr>
            <w:r>
              <w:t>2</w:t>
            </w:r>
          </w:p>
        </w:tc>
        <w:tc>
          <w:tcPr>
            <w:tcW w:w="4694" w:type="dxa"/>
          </w:tcPr>
          <w:p w14:paraId="4F6A6624" w14:textId="77777777" w:rsidR="00E36B99" w:rsidRPr="00582146" w:rsidRDefault="00E36B99" w:rsidP="00E36B99">
            <w:pPr>
              <w:tabs>
                <w:tab w:val="left" w:pos="8055"/>
              </w:tabs>
              <w:rPr>
                <w:bCs/>
                <w:sz w:val="24"/>
                <w:szCs w:val="24"/>
              </w:rPr>
            </w:pPr>
            <w:r w:rsidRPr="00582146">
              <w:rPr>
                <w:bCs/>
                <w:sz w:val="24"/>
                <w:szCs w:val="24"/>
              </w:rPr>
              <w:t xml:space="preserve">Отчет Президента ГРМО </w:t>
            </w:r>
            <w:proofErr w:type="spellStart"/>
            <w:r w:rsidRPr="00582146">
              <w:rPr>
                <w:bCs/>
                <w:sz w:val="24"/>
                <w:szCs w:val="24"/>
              </w:rPr>
              <w:t>Симко</w:t>
            </w:r>
            <w:proofErr w:type="spellEnd"/>
            <w:r w:rsidRPr="00582146">
              <w:rPr>
                <w:bCs/>
                <w:sz w:val="24"/>
                <w:szCs w:val="24"/>
              </w:rPr>
              <w:t xml:space="preserve"> Е.Б. о проделанной работе ГРМО в 2020 г.</w:t>
            </w:r>
          </w:p>
          <w:p w14:paraId="3FDD6412" w14:textId="77777777" w:rsidR="00BC6534" w:rsidRPr="00582146" w:rsidRDefault="00BC6534" w:rsidP="00D35601">
            <w:pPr>
              <w:spacing w:before="120"/>
              <w:ind w:right="-143"/>
              <w:rPr>
                <w:sz w:val="24"/>
                <w:szCs w:val="24"/>
              </w:rPr>
            </w:pPr>
          </w:p>
        </w:tc>
        <w:tc>
          <w:tcPr>
            <w:tcW w:w="676" w:type="dxa"/>
          </w:tcPr>
          <w:p w14:paraId="2B54DD15" w14:textId="77777777" w:rsidR="00BC6534" w:rsidRPr="00582146" w:rsidRDefault="00140426" w:rsidP="008058FD">
            <w:pPr>
              <w:spacing w:before="120"/>
              <w:ind w:right="-143"/>
              <w:rPr>
                <w:sz w:val="24"/>
                <w:szCs w:val="24"/>
              </w:rPr>
            </w:pPr>
            <w:r w:rsidRPr="00582146">
              <w:rPr>
                <w:sz w:val="24"/>
                <w:szCs w:val="24"/>
              </w:rPr>
              <w:t>1</w:t>
            </w:r>
            <w:r w:rsidR="00A9002A" w:rsidRPr="00582146">
              <w:rPr>
                <w:sz w:val="24"/>
                <w:szCs w:val="24"/>
              </w:rPr>
              <w:t>5</w:t>
            </w:r>
            <w:r w:rsidRPr="00582146">
              <w:rPr>
                <w:sz w:val="24"/>
                <w:szCs w:val="24"/>
              </w:rPr>
              <w:t xml:space="preserve"> мин</w:t>
            </w:r>
          </w:p>
        </w:tc>
        <w:tc>
          <w:tcPr>
            <w:tcW w:w="718" w:type="dxa"/>
          </w:tcPr>
          <w:p w14:paraId="71B24099" w14:textId="77777777" w:rsidR="00BC6534" w:rsidRPr="00582146" w:rsidRDefault="00140426" w:rsidP="00C15026">
            <w:pPr>
              <w:spacing w:before="120"/>
              <w:ind w:right="-143"/>
              <w:rPr>
                <w:sz w:val="24"/>
                <w:szCs w:val="24"/>
              </w:rPr>
            </w:pPr>
            <w:r w:rsidRPr="00582146">
              <w:rPr>
                <w:sz w:val="24"/>
                <w:szCs w:val="24"/>
              </w:rPr>
              <w:t>1</w:t>
            </w:r>
            <w:r w:rsidR="00E36B99" w:rsidRPr="00582146">
              <w:rPr>
                <w:sz w:val="24"/>
                <w:szCs w:val="24"/>
              </w:rPr>
              <w:t>4</w:t>
            </w:r>
            <w:r w:rsidRPr="00582146">
              <w:rPr>
                <w:sz w:val="24"/>
                <w:szCs w:val="24"/>
              </w:rPr>
              <w:t>.</w:t>
            </w:r>
            <w:r w:rsidR="00E36B99" w:rsidRPr="00582146">
              <w:rPr>
                <w:sz w:val="24"/>
                <w:szCs w:val="24"/>
              </w:rPr>
              <w:t>0</w:t>
            </w:r>
            <w:r w:rsidR="00C15026" w:rsidRPr="00582146">
              <w:rPr>
                <w:sz w:val="24"/>
                <w:szCs w:val="24"/>
              </w:rPr>
              <w:t>0</w:t>
            </w:r>
          </w:p>
        </w:tc>
        <w:tc>
          <w:tcPr>
            <w:tcW w:w="3539" w:type="dxa"/>
          </w:tcPr>
          <w:p w14:paraId="5E6522D8" w14:textId="77777777" w:rsidR="00EC57EB" w:rsidRPr="00582146" w:rsidRDefault="00E36B99" w:rsidP="00C15026">
            <w:pPr>
              <w:rPr>
                <w:sz w:val="24"/>
                <w:szCs w:val="24"/>
              </w:rPr>
            </w:pPr>
            <w:proofErr w:type="spellStart"/>
            <w:r w:rsidRPr="00582146">
              <w:rPr>
                <w:b/>
                <w:sz w:val="24"/>
                <w:szCs w:val="24"/>
              </w:rPr>
              <w:t>Симко</w:t>
            </w:r>
            <w:proofErr w:type="spellEnd"/>
            <w:r w:rsidRPr="00582146">
              <w:rPr>
                <w:b/>
                <w:sz w:val="24"/>
                <w:szCs w:val="24"/>
              </w:rPr>
              <w:t xml:space="preserve"> Е.Б.,</w:t>
            </w:r>
            <w:r w:rsidRPr="00582146">
              <w:rPr>
                <w:sz w:val="24"/>
                <w:szCs w:val="24"/>
              </w:rPr>
              <w:t xml:space="preserve"> Президент ГРМО</w:t>
            </w:r>
          </w:p>
        </w:tc>
      </w:tr>
      <w:tr w:rsidR="00CE00DB" w14:paraId="6F8EEB34" w14:textId="77777777" w:rsidTr="00A9002A">
        <w:tc>
          <w:tcPr>
            <w:tcW w:w="546" w:type="dxa"/>
          </w:tcPr>
          <w:p w14:paraId="57E46086" w14:textId="77777777" w:rsidR="00A235E6" w:rsidRDefault="00E36B99" w:rsidP="002D5265">
            <w:pPr>
              <w:spacing w:before="120"/>
              <w:ind w:right="-143"/>
            </w:pPr>
            <w:r>
              <w:t>3</w:t>
            </w:r>
          </w:p>
        </w:tc>
        <w:tc>
          <w:tcPr>
            <w:tcW w:w="4694" w:type="dxa"/>
          </w:tcPr>
          <w:p w14:paraId="6F57D4CF" w14:textId="77777777" w:rsidR="00A235E6" w:rsidRPr="00582146" w:rsidRDefault="00E36B99" w:rsidP="00614E46">
            <w:pPr>
              <w:rPr>
                <w:sz w:val="24"/>
                <w:szCs w:val="24"/>
              </w:rPr>
            </w:pPr>
            <w:r w:rsidRPr="00582146">
              <w:rPr>
                <w:sz w:val="24"/>
                <w:szCs w:val="24"/>
              </w:rPr>
              <w:t>Отчёт о работе Управляющего совета Органа по сертификации Ассоциации «Гильдия риэлторов Московской области» за 2020г.</w:t>
            </w:r>
          </w:p>
        </w:tc>
        <w:tc>
          <w:tcPr>
            <w:tcW w:w="676" w:type="dxa"/>
          </w:tcPr>
          <w:p w14:paraId="178C0B21" w14:textId="77777777" w:rsidR="00A235E6" w:rsidRPr="00582146" w:rsidRDefault="00A235E6" w:rsidP="008058FD">
            <w:pPr>
              <w:spacing w:before="120"/>
              <w:ind w:right="-143"/>
              <w:rPr>
                <w:sz w:val="24"/>
                <w:szCs w:val="24"/>
              </w:rPr>
            </w:pPr>
            <w:r w:rsidRPr="00582146">
              <w:rPr>
                <w:sz w:val="24"/>
                <w:szCs w:val="24"/>
              </w:rPr>
              <w:t>10 мин</w:t>
            </w:r>
          </w:p>
        </w:tc>
        <w:tc>
          <w:tcPr>
            <w:tcW w:w="718" w:type="dxa"/>
          </w:tcPr>
          <w:p w14:paraId="7293A343" w14:textId="77777777" w:rsidR="00A235E6" w:rsidRPr="00582146" w:rsidRDefault="00C15026" w:rsidP="00C15026">
            <w:pPr>
              <w:spacing w:before="120"/>
              <w:ind w:right="-143"/>
              <w:rPr>
                <w:sz w:val="24"/>
                <w:szCs w:val="24"/>
              </w:rPr>
            </w:pPr>
            <w:r w:rsidRPr="00582146">
              <w:rPr>
                <w:sz w:val="24"/>
                <w:szCs w:val="24"/>
              </w:rPr>
              <w:t>1</w:t>
            </w:r>
            <w:r w:rsidR="00E36B99" w:rsidRPr="00582146">
              <w:rPr>
                <w:sz w:val="24"/>
                <w:szCs w:val="24"/>
              </w:rPr>
              <w:t>4</w:t>
            </w:r>
            <w:r w:rsidRPr="00582146">
              <w:rPr>
                <w:sz w:val="24"/>
                <w:szCs w:val="24"/>
              </w:rPr>
              <w:t>.</w:t>
            </w:r>
            <w:r w:rsidR="00E36B99" w:rsidRPr="00582146">
              <w:rPr>
                <w:sz w:val="24"/>
                <w:szCs w:val="24"/>
              </w:rPr>
              <w:t>1</w:t>
            </w:r>
            <w:r w:rsidRPr="00582146">
              <w:rPr>
                <w:sz w:val="24"/>
                <w:szCs w:val="24"/>
              </w:rPr>
              <w:t>0</w:t>
            </w:r>
          </w:p>
        </w:tc>
        <w:tc>
          <w:tcPr>
            <w:tcW w:w="3539" w:type="dxa"/>
          </w:tcPr>
          <w:p w14:paraId="24EB3CF9" w14:textId="77777777" w:rsidR="00A235E6" w:rsidRPr="00582146" w:rsidRDefault="00E36B99" w:rsidP="00614E46">
            <w:pPr>
              <w:rPr>
                <w:b/>
                <w:sz w:val="24"/>
                <w:szCs w:val="24"/>
              </w:rPr>
            </w:pPr>
            <w:r w:rsidRPr="00582146">
              <w:rPr>
                <w:b/>
                <w:sz w:val="24"/>
                <w:szCs w:val="24"/>
              </w:rPr>
              <w:t xml:space="preserve">Хромов А.А., </w:t>
            </w:r>
            <w:r w:rsidRPr="00582146">
              <w:rPr>
                <w:bCs/>
                <w:sz w:val="24"/>
                <w:szCs w:val="24"/>
              </w:rPr>
              <w:t>вице-президент ГРМО, председатель УС ГРМО</w:t>
            </w:r>
          </w:p>
        </w:tc>
      </w:tr>
      <w:tr w:rsidR="00CE00DB" w14:paraId="2301033E" w14:textId="77777777" w:rsidTr="00A9002A">
        <w:tc>
          <w:tcPr>
            <w:tcW w:w="546" w:type="dxa"/>
          </w:tcPr>
          <w:p w14:paraId="58E2266C" w14:textId="77777777" w:rsidR="00155B05" w:rsidRDefault="00E36B99" w:rsidP="002D5265">
            <w:pPr>
              <w:spacing w:before="120"/>
              <w:ind w:right="-143"/>
            </w:pPr>
            <w:r>
              <w:t>4</w:t>
            </w:r>
          </w:p>
        </w:tc>
        <w:tc>
          <w:tcPr>
            <w:tcW w:w="4694" w:type="dxa"/>
          </w:tcPr>
          <w:p w14:paraId="76E8D2E0" w14:textId="77777777" w:rsidR="00155B05" w:rsidRPr="00582146" w:rsidRDefault="00E36B99" w:rsidP="00155B05">
            <w:pPr>
              <w:rPr>
                <w:sz w:val="24"/>
                <w:szCs w:val="24"/>
              </w:rPr>
            </w:pPr>
            <w:r w:rsidRPr="00582146">
              <w:rPr>
                <w:sz w:val="24"/>
                <w:szCs w:val="24"/>
              </w:rPr>
              <w:t>Отчёт о работе Ревизионной комиссии за 2020 г.</w:t>
            </w:r>
          </w:p>
        </w:tc>
        <w:tc>
          <w:tcPr>
            <w:tcW w:w="676" w:type="dxa"/>
          </w:tcPr>
          <w:p w14:paraId="5CEECCD1" w14:textId="77777777" w:rsidR="00155B05" w:rsidRPr="00582146" w:rsidRDefault="00155B05" w:rsidP="008058FD">
            <w:pPr>
              <w:spacing w:before="120"/>
              <w:ind w:right="-143"/>
              <w:rPr>
                <w:sz w:val="24"/>
                <w:szCs w:val="24"/>
              </w:rPr>
            </w:pPr>
            <w:r w:rsidRPr="00582146">
              <w:rPr>
                <w:sz w:val="24"/>
                <w:szCs w:val="24"/>
              </w:rPr>
              <w:t>1</w:t>
            </w:r>
            <w:r w:rsidR="00E36B99" w:rsidRPr="00582146">
              <w:rPr>
                <w:sz w:val="24"/>
                <w:szCs w:val="24"/>
              </w:rPr>
              <w:t>0</w:t>
            </w:r>
            <w:r w:rsidRPr="00582146">
              <w:rPr>
                <w:sz w:val="24"/>
                <w:szCs w:val="24"/>
              </w:rPr>
              <w:t xml:space="preserve"> мин</w:t>
            </w:r>
          </w:p>
        </w:tc>
        <w:tc>
          <w:tcPr>
            <w:tcW w:w="718" w:type="dxa"/>
          </w:tcPr>
          <w:p w14:paraId="50344810" w14:textId="77777777" w:rsidR="00155B05" w:rsidRPr="00582146" w:rsidRDefault="00C15026" w:rsidP="00C15026">
            <w:pPr>
              <w:spacing w:before="120"/>
              <w:ind w:right="-143"/>
              <w:rPr>
                <w:sz w:val="24"/>
                <w:szCs w:val="24"/>
              </w:rPr>
            </w:pPr>
            <w:r w:rsidRPr="00582146">
              <w:rPr>
                <w:sz w:val="24"/>
                <w:szCs w:val="24"/>
              </w:rPr>
              <w:t>1</w:t>
            </w:r>
            <w:r w:rsidR="00E36B99" w:rsidRPr="00582146">
              <w:rPr>
                <w:sz w:val="24"/>
                <w:szCs w:val="24"/>
              </w:rPr>
              <w:t>4</w:t>
            </w:r>
            <w:r w:rsidRPr="00582146">
              <w:rPr>
                <w:sz w:val="24"/>
                <w:szCs w:val="24"/>
              </w:rPr>
              <w:t>.</w:t>
            </w:r>
            <w:r w:rsidR="00E36B99" w:rsidRPr="00582146">
              <w:rPr>
                <w:sz w:val="24"/>
                <w:szCs w:val="24"/>
              </w:rPr>
              <w:t>20</w:t>
            </w:r>
          </w:p>
        </w:tc>
        <w:tc>
          <w:tcPr>
            <w:tcW w:w="3539" w:type="dxa"/>
          </w:tcPr>
          <w:p w14:paraId="00BD7B5D" w14:textId="77777777" w:rsidR="00155B05" w:rsidRPr="00582146" w:rsidRDefault="00B21864" w:rsidP="00155B05">
            <w:pPr>
              <w:rPr>
                <w:sz w:val="24"/>
                <w:szCs w:val="24"/>
              </w:rPr>
            </w:pPr>
            <w:proofErr w:type="spellStart"/>
            <w:r w:rsidRPr="00582146">
              <w:rPr>
                <w:b/>
                <w:sz w:val="24"/>
                <w:szCs w:val="24"/>
              </w:rPr>
              <w:t>Ледовский</w:t>
            </w:r>
            <w:proofErr w:type="spellEnd"/>
            <w:r w:rsidRPr="00582146">
              <w:rPr>
                <w:b/>
                <w:sz w:val="24"/>
                <w:szCs w:val="24"/>
              </w:rPr>
              <w:t xml:space="preserve"> О.М.</w:t>
            </w:r>
            <w:r w:rsidR="00155B05" w:rsidRPr="00582146">
              <w:rPr>
                <w:sz w:val="24"/>
                <w:szCs w:val="24"/>
              </w:rPr>
              <w:t>,</w:t>
            </w:r>
            <w:r w:rsidRPr="00582146">
              <w:rPr>
                <w:sz w:val="24"/>
                <w:szCs w:val="24"/>
              </w:rPr>
              <w:t xml:space="preserve"> член Ревизионной комиссии ГРМО</w:t>
            </w:r>
            <w:r w:rsidR="00155B05" w:rsidRPr="00582146">
              <w:rPr>
                <w:sz w:val="24"/>
                <w:szCs w:val="24"/>
              </w:rPr>
              <w:t xml:space="preserve">  </w:t>
            </w:r>
          </w:p>
          <w:p w14:paraId="00324155" w14:textId="77777777" w:rsidR="00155B05" w:rsidRPr="00582146" w:rsidRDefault="00155B05" w:rsidP="00614E46">
            <w:pPr>
              <w:rPr>
                <w:b/>
                <w:sz w:val="24"/>
                <w:szCs w:val="24"/>
              </w:rPr>
            </w:pPr>
          </w:p>
        </w:tc>
      </w:tr>
      <w:tr w:rsidR="00CE00DB" w14:paraId="77087D0B" w14:textId="77777777" w:rsidTr="00A9002A">
        <w:tc>
          <w:tcPr>
            <w:tcW w:w="546" w:type="dxa"/>
          </w:tcPr>
          <w:p w14:paraId="78E62AB0" w14:textId="77777777" w:rsidR="00155B05" w:rsidRDefault="00B21864" w:rsidP="002D5265">
            <w:pPr>
              <w:spacing w:before="120"/>
              <w:ind w:right="-143"/>
            </w:pPr>
            <w:r>
              <w:lastRenderedPageBreak/>
              <w:t>5</w:t>
            </w:r>
          </w:p>
        </w:tc>
        <w:tc>
          <w:tcPr>
            <w:tcW w:w="4694" w:type="dxa"/>
          </w:tcPr>
          <w:p w14:paraId="3100891D" w14:textId="77777777" w:rsidR="00155B05" w:rsidRPr="00582146" w:rsidRDefault="00B21864" w:rsidP="00155B05">
            <w:pPr>
              <w:rPr>
                <w:sz w:val="24"/>
                <w:szCs w:val="24"/>
              </w:rPr>
            </w:pPr>
            <w:r w:rsidRPr="00582146">
              <w:rPr>
                <w:sz w:val="24"/>
                <w:szCs w:val="24"/>
              </w:rPr>
              <w:t>Отчёт председателя Комитета по Этике и защите прав потребителей ГРМО за 2020 г.</w:t>
            </w:r>
          </w:p>
        </w:tc>
        <w:tc>
          <w:tcPr>
            <w:tcW w:w="676" w:type="dxa"/>
          </w:tcPr>
          <w:p w14:paraId="7C98FC04" w14:textId="77777777" w:rsidR="00155B05" w:rsidRPr="00582146" w:rsidRDefault="00956121" w:rsidP="008058FD">
            <w:pPr>
              <w:spacing w:before="120"/>
              <w:ind w:right="-143"/>
              <w:rPr>
                <w:sz w:val="24"/>
                <w:szCs w:val="24"/>
              </w:rPr>
            </w:pPr>
            <w:r w:rsidRPr="00582146">
              <w:rPr>
                <w:sz w:val="24"/>
                <w:szCs w:val="24"/>
              </w:rPr>
              <w:t>10 мин</w:t>
            </w:r>
          </w:p>
        </w:tc>
        <w:tc>
          <w:tcPr>
            <w:tcW w:w="718" w:type="dxa"/>
          </w:tcPr>
          <w:p w14:paraId="14092788" w14:textId="77777777" w:rsidR="00155B05" w:rsidRPr="00582146" w:rsidRDefault="00C15026" w:rsidP="00C15026">
            <w:pPr>
              <w:spacing w:before="120"/>
              <w:ind w:right="-143"/>
              <w:rPr>
                <w:sz w:val="24"/>
                <w:szCs w:val="24"/>
              </w:rPr>
            </w:pPr>
            <w:r w:rsidRPr="00582146">
              <w:rPr>
                <w:sz w:val="24"/>
                <w:szCs w:val="24"/>
              </w:rPr>
              <w:t>1</w:t>
            </w:r>
            <w:r w:rsidR="00B21864" w:rsidRPr="00582146">
              <w:rPr>
                <w:sz w:val="24"/>
                <w:szCs w:val="24"/>
              </w:rPr>
              <w:t>4</w:t>
            </w:r>
            <w:r w:rsidRPr="00582146">
              <w:rPr>
                <w:sz w:val="24"/>
                <w:szCs w:val="24"/>
              </w:rPr>
              <w:t>.</w:t>
            </w:r>
            <w:r w:rsidR="00B21864" w:rsidRPr="00582146">
              <w:rPr>
                <w:sz w:val="24"/>
                <w:szCs w:val="24"/>
              </w:rPr>
              <w:t>30</w:t>
            </w:r>
          </w:p>
        </w:tc>
        <w:tc>
          <w:tcPr>
            <w:tcW w:w="3539" w:type="dxa"/>
          </w:tcPr>
          <w:p w14:paraId="3E3E4C78" w14:textId="77777777" w:rsidR="00155B05" w:rsidRPr="00582146" w:rsidRDefault="00B21864" w:rsidP="00155B05">
            <w:pPr>
              <w:rPr>
                <w:sz w:val="24"/>
                <w:szCs w:val="24"/>
              </w:rPr>
            </w:pPr>
            <w:r w:rsidRPr="00582146">
              <w:rPr>
                <w:b/>
                <w:sz w:val="24"/>
                <w:szCs w:val="24"/>
              </w:rPr>
              <w:t xml:space="preserve">Трошина О.И., </w:t>
            </w:r>
            <w:r w:rsidRPr="00582146">
              <w:rPr>
                <w:bCs/>
                <w:sz w:val="24"/>
                <w:szCs w:val="24"/>
              </w:rPr>
              <w:t>вице-президент ГРМО,</w:t>
            </w:r>
            <w:r w:rsidR="008F7071" w:rsidRPr="00582146">
              <w:rPr>
                <w:bCs/>
                <w:sz w:val="24"/>
                <w:szCs w:val="24"/>
              </w:rPr>
              <w:t xml:space="preserve"> </w:t>
            </w:r>
            <w:r w:rsidRPr="00582146">
              <w:rPr>
                <w:bCs/>
                <w:sz w:val="24"/>
                <w:szCs w:val="24"/>
              </w:rPr>
              <w:t xml:space="preserve">председатель </w:t>
            </w:r>
            <w:r w:rsidRPr="00582146">
              <w:rPr>
                <w:sz w:val="24"/>
                <w:szCs w:val="24"/>
              </w:rPr>
              <w:t>Комитета по Этике и защите прав потребителей ГРМО</w:t>
            </w:r>
          </w:p>
        </w:tc>
      </w:tr>
      <w:tr w:rsidR="00CE00DB" w14:paraId="16AF5B58" w14:textId="77777777" w:rsidTr="00A9002A">
        <w:tc>
          <w:tcPr>
            <w:tcW w:w="546" w:type="dxa"/>
          </w:tcPr>
          <w:p w14:paraId="1BB20CF4" w14:textId="77777777" w:rsidR="006F5FF8" w:rsidRDefault="00B21864" w:rsidP="002D5265">
            <w:pPr>
              <w:spacing w:before="120"/>
              <w:ind w:right="-143"/>
            </w:pPr>
            <w:r>
              <w:t>6</w:t>
            </w:r>
          </w:p>
        </w:tc>
        <w:tc>
          <w:tcPr>
            <w:tcW w:w="4694" w:type="dxa"/>
          </w:tcPr>
          <w:p w14:paraId="18A7AD28" w14:textId="77777777" w:rsidR="006F5FF8" w:rsidRPr="00582146" w:rsidRDefault="00B21864" w:rsidP="006F5FF8">
            <w:pPr>
              <w:rPr>
                <w:sz w:val="24"/>
                <w:szCs w:val="24"/>
              </w:rPr>
            </w:pPr>
            <w:r w:rsidRPr="00582146">
              <w:rPr>
                <w:sz w:val="24"/>
                <w:szCs w:val="24"/>
              </w:rPr>
              <w:t>Отчет объединенного Комитета по взаимодействию с отраслевыми партнерами</w:t>
            </w:r>
          </w:p>
        </w:tc>
        <w:tc>
          <w:tcPr>
            <w:tcW w:w="676" w:type="dxa"/>
          </w:tcPr>
          <w:p w14:paraId="73AA9A11" w14:textId="77777777" w:rsidR="006F5FF8" w:rsidRPr="00582146" w:rsidRDefault="00B21864" w:rsidP="002D5265">
            <w:pPr>
              <w:spacing w:before="120"/>
              <w:ind w:right="-143"/>
              <w:rPr>
                <w:sz w:val="24"/>
                <w:szCs w:val="24"/>
              </w:rPr>
            </w:pPr>
            <w:r w:rsidRPr="00582146">
              <w:rPr>
                <w:sz w:val="24"/>
                <w:szCs w:val="24"/>
              </w:rPr>
              <w:t>10</w:t>
            </w:r>
            <w:r w:rsidR="006F5FF8" w:rsidRPr="00582146">
              <w:rPr>
                <w:sz w:val="24"/>
                <w:szCs w:val="24"/>
              </w:rPr>
              <w:t xml:space="preserve"> мин</w:t>
            </w:r>
          </w:p>
        </w:tc>
        <w:tc>
          <w:tcPr>
            <w:tcW w:w="718" w:type="dxa"/>
          </w:tcPr>
          <w:p w14:paraId="72E56367" w14:textId="77777777" w:rsidR="006F5FF8" w:rsidRPr="00582146" w:rsidRDefault="00C15026" w:rsidP="00C15026">
            <w:pPr>
              <w:spacing w:before="120"/>
              <w:ind w:right="-143"/>
              <w:rPr>
                <w:sz w:val="24"/>
                <w:szCs w:val="24"/>
              </w:rPr>
            </w:pPr>
            <w:r w:rsidRPr="00582146">
              <w:rPr>
                <w:sz w:val="24"/>
                <w:szCs w:val="24"/>
              </w:rPr>
              <w:t>1</w:t>
            </w:r>
            <w:r w:rsidR="00B21864" w:rsidRPr="00582146">
              <w:rPr>
                <w:sz w:val="24"/>
                <w:szCs w:val="24"/>
              </w:rPr>
              <w:t>4</w:t>
            </w:r>
            <w:r w:rsidRPr="00582146">
              <w:rPr>
                <w:sz w:val="24"/>
                <w:szCs w:val="24"/>
              </w:rPr>
              <w:t>.</w:t>
            </w:r>
            <w:r w:rsidR="00B21864" w:rsidRPr="00582146">
              <w:rPr>
                <w:sz w:val="24"/>
                <w:szCs w:val="24"/>
              </w:rPr>
              <w:t>40</w:t>
            </w:r>
          </w:p>
        </w:tc>
        <w:tc>
          <w:tcPr>
            <w:tcW w:w="3539" w:type="dxa"/>
          </w:tcPr>
          <w:p w14:paraId="65234F8A" w14:textId="77777777" w:rsidR="006F5FF8" w:rsidRPr="00582146" w:rsidRDefault="00B21864" w:rsidP="006F5FF8">
            <w:pPr>
              <w:rPr>
                <w:b/>
                <w:sz w:val="24"/>
                <w:szCs w:val="24"/>
              </w:rPr>
            </w:pPr>
            <w:r w:rsidRPr="00582146">
              <w:rPr>
                <w:b/>
                <w:sz w:val="24"/>
                <w:szCs w:val="24"/>
              </w:rPr>
              <w:t xml:space="preserve">Шурыгин А.Ю., </w:t>
            </w:r>
            <w:r w:rsidRPr="00582146">
              <w:rPr>
                <w:bCs/>
                <w:sz w:val="24"/>
                <w:szCs w:val="24"/>
              </w:rPr>
              <w:t>вице-президент ГРМО,</w:t>
            </w:r>
            <w:r w:rsidR="008F7071" w:rsidRPr="00582146">
              <w:rPr>
                <w:bCs/>
                <w:sz w:val="24"/>
                <w:szCs w:val="24"/>
              </w:rPr>
              <w:t xml:space="preserve"> </w:t>
            </w:r>
            <w:r w:rsidRPr="00582146">
              <w:rPr>
                <w:bCs/>
                <w:sz w:val="24"/>
                <w:szCs w:val="24"/>
              </w:rPr>
              <w:t xml:space="preserve">председатель </w:t>
            </w:r>
            <w:r w:rsidRPr="00582146">
              <w:rPr>
                <w:sz w:val="24"/>
                <w:szCs w:val="24"/>
              </w:rPr>
              <w:t>Комитета по взаимодействию с отраслевыми партнерами</w:t>
            </w:r>
          </w:p>
        </w:tc>
      </w:tr>
      <w:tr w:rsidR="00CE00DB" w14:paraId="053B5D4B" w14:textId="77777777" w:rsidTr="00A9002A">
        <w:tc>
          <w:tcPr>
            <w:tcW w:w="546" w:type="dxa"/>
          </w:tcPr>
          <w:p w14:paraId="604FFC42" w14:textId="77777777" w:rsidR="00B21864" w:rsidRDefault="00B21864" w:rsidP="002D5265">
            <w:pPr>
              <w:spacing w:before="120"/>
              <w:ind w:right="-143"/>
            </w:pPr>
            <w:r>
              <w:t>7</w:t>
            </w:r>
          </w:p>
        </w:tc>
        <w:tc>
          <w:tcPr>
            <w:tcW w:w="4694" w:type="dxa"/>
          </w:tcPr>
          <w:p w14:paraId="778D6024" w14:textId="77777777" w:rsidR="00B21864" w:rsidRPr="00582146" w:rsidRDefault="00B21864" w:rsidP="006F5FF8">
            <w:pPr>
              <w:rPr>
                <w:sz w:val="24"/>
                <w:szCs w:val="24"/>
              </w:rPr>
            </w:pPr>
            <w:r w:rsidRPr="00582146">
              <w:rPr>
                <w:sz w:val="24"/>
                <w:szCs w:val="24"/>
              </w:rPr>
              <w:t>Обсуждение отчетов</w:t>
            </w:r>
          </w:p>
        </w:tc>
        <w:tc>
          <w:tcPr>
            <w:tcW w:w="676" w:type="dxa"/>
          </w:tcPr>
          <w:p w14:paraId="05AE4210" w14:textId="77777777" w:rsidR="00B21864" w:rsidRPr="00582146" w:rsidRDefault="00B21864" w:rsidP="002D5265">
            <w:pPr>
              <w:spacing w:before="120"/>
              <w:ind w:right="-143"/>
              <w:rPr>
                <w:sz w:val="24"/>
                <w:szCs w:val="24"/>
              </w:rPr>
            </w:pPr>
            <w:r w:rsidRPr="00582146">
              <w:rPr>
                <w:sz w:val="24"/>
                <w:szCs w:val="24"/>
              </w:rPr>
              <w:t>10 мин</w:t>
            </w:r>
          </w:p>
        </w:tc>
        <w:tc>
          <w:tcPr>
            <w:tcW w:w="718" w:type="dxa"/>
          </w:tcPr>
          <w:p w14:paraId="09291265" w14:textId="77777777" w:rsidR="00B21864" w:rsidRPr="00582146" w:rsidRDefault="00B21864" w:rsidP="00C15026">
            <w:pPr>
              <w:spacing w:before="120"/>
              <w:ind w:right="-143"/>
              <w:rPr>
                <w:sz w:val="24"/>
                <w:szCs w:val="24"/>
              </w:rPr>
            </w:pPr>
            <w:r w:rsidRPr="00582146">
              <w:rPr>
                <w:sz w:val="24"/>
                <w:szCs w:val="24"/>
              </w:rPr>
              <w:t>14.50</w:t>
            </w:r>
          </w:p>
        </w:tc>
        <w:tc>
          <w:tcPr>
            <w:tcW w:w="3539" w:type="dxa"/>
          </w:tcPr>
          <w:p w14:paraId="07B3511C" w14:textId="77777777" w:rsidR="00B21864" w:rsidRPr="00582146" w:rsidRDefault="00B21864" w:rsidP="006F5FF8">
            <w:pPr>
              <w:rPr>
                <w:b/>
                <w:sz w:val="24"/>
                <w:szCs w:val="24"/>
              </w:rPr>
            </w:pPr>
          </w:p>
        </w:tc>
      </w:tr>
      <w:tr w:rsidR="00CE00DB" w14:paraId="5F859063" w14:textId="77777777" w:rsidTr="00A9002A">
        <w:tc>
          <w:tcPr>
            <w:tcW w:w="546" w:type="dxa"/>
          </w:tcPr>
          <w:p w14:paraId="5176A99D" w14:textId="77777777" w:rsidR="00BC6534" w:rsidRDefault="00B21864" w:rsidP="002D5265">
            <w:pPr>
              <w:spacing w:before="120"/>
              <w:ind w:right="-143"/>
            </w:pPr>
            <w:r>
              <w:t>8</w:t>
            </w:r>
          </w:p>
        </w:tc>
        <w:tc>
          <w:tcPr>
            <w:tcW w:w="4694" w:type="dxa"/>
          </w:tcPr>
          <w:p w14:paraId="5055BBAF" w14:textId="77777777" w:rsidR="000C3051" w:rsidRPr="00582146" w:rsidRDefault="00140426" w:rsidP="006F5FF8">
            <w:pPr>
              <w:spacing w:before="120"/>
              <w:ind w:right="-143"/>
              <w:rPr>
                <w:sz w:val="24"/>
                <w:szCs w:val="24"/>
              </w:rPr>
            </w:pPr>
            <w:r w:rsidRPr="00582146">
              <w:rPr>
                <w:sz w:val="24"/>
                <w:szCs w:val="24"/>
              </w:rPr>
              <w:t>Утверждение исполнения бюджета ГРМО за 201</w:t>
            </w:r>
            <w:r w:rsidR="00B21864" w:rsidRPr="00582146">
              <w:rPr>
                <w:sz w:val="24"/>
                <w:szCs w:val="24"/>
              </w:rPr>
              <w:t>9</w:t>
            </w:r>
            <w:r w:rsidRPr="00582146">
              <w:rPr>
                <w:sz w:val="24"/>
                <w:szCs w:val="24"/>
              </w:rPr>
              <w:t xml:space="preserve"> год</w:t>
            </w:r>
            <w:r w:rsidR="00B21864" w:rsidRPr="00582146">
              <w:rPr>
                <w:sz w:val="24"/>
                <w:szCs w:val="24"/>
              </w:rPr>
              <w:t>, за 2020 год</w:t>
            </w:r>
            <w:r w:rsidR="006F5FF8" w:rsidRPr="00582146">
              <w:rPr>
                <w:sz w:val="24"/>
                <w:szCs w:val="24"/>
              </w:rPr>
              <w:t xml:space="preserve"> и годового баланса ГРМО за 20</w:t>
            </w:r>
            <w:r w:rsidR="00B21864" w:rsidRPr="00582146">
              <w:rPr>
                <w:sz w:val="24"/>
                <w:szCs w:val="24"/>
              </w:rPr>
              <w:t>20</w:t>
            </w:r>
            <w:r w:rsidR="006F5FF8" w:rsidRPr="00582146">
              <w:rPr>
                <w:sz w:val="24"/>
                <w:szCs w:val="24"/>
              </w:rPr>
              <w:t xml:space="preserve"> год</w:t>
            </w:r>
          </w:p>
        </w:tc>
        <w:tc>
          <w:tcPr>
            <w:tcW w:w="676" w:type="dxa"/>
          </w:tcPr>
          <w:p w14:paraId="040E05A4" w14:textId="77777777" w:rsidR="00BC6534" w:rsidRPr="00582146" w:rsidRDefault="006F5FF8" w:rsidP="002D5265">
            <w:pPr>
              <w:spacing w:before="120"/>
              <w:ind w:right="-143"/>
              <w:rPr>
                <w:sz w:val="24"/>
                <w:szCs w:val="24"/>
              </w:rPr>
            </w:pPr>
            <w:r w:rsidRPr="00582146">
              <w:rPr>
                <w:sz w:val="24"/>
                <w:szCs w:val="24"/>
              </w:rPr>
              <w:t>10 мин</w:t>
            </w:r>
          </w:p>
        </w:tc>
        <w:tc>
          <w:tcPr>
            <w:tcW w:w="718" w:type="dxa"/>
          </w:tcPr>
          <w:p w14:paraId="28FB089F" w14:textId="77777777" w:rsidR="00BC6534" w:rsidRPr="00582146" w:rsidRDefault="00C15026" w:rsidP="00C15026">
            <w:pPr>
              <w:spacing w:before="120"/>
              <w:ind w:right="-143"/>
              <w:rPr>
                <w:sz w:val="24"/>
                <w:szCs w:val="24"/>
              </w:rPr>
            </w:pPr>
            <w:r w:rsidRPr="00582146">
              <w:rPr>
                <w:sz w:val="24"/>
                <w:szCs w:val="24"/>
              </w:rPr>
              <w:t>1</w:t>
            </w:r>
            <w:r w:rsidR="00B21864" w:rsidRPr="00582146">
              <w:rPr>
                <w:sz w:val="24"/>
                <w:szCs w:val="24"/>
              </w:rPr>
              <w:t>5</w:t>
            </w:r>
            <w:r w:rsidRPr="00582146">
              <w:rPr>
                <w:sz w:val="24"/>
                <w:szCs w:val="24"/>
              </w:rPr>
              <w:t>.</w:t>
            </w:r>
            <w:r w:rsidR="00B21864" w:rsidRPr="00582146">
              <w:rPr>
                <w:sz w:val="24"/>
                <w:szCs w:val="24"/>
              </w:rPr>
              <w:t>00</w:t>
            </w:r>
          </w:p>
        </w:tc>
        <w:tc>
          <w:tcPr>
            <w:tcW w:w="3539" w:type="dxa"/>
          </w:tcPr>
          <w:p w14:paraId="41867D66" w14:textId="77777777" w:rsidR="00BC6534" w:rsidRPr="00582146" w:rsidRDefault="00140426" w:rsidP="006F5FF8">
            <w:pPr>
              <w:spacing w:before="120"/>
              <w:ind w:right="-143"/>
              <w:rPr>
                <w:sz w:val="24"/>
                <w:szCs w:val="24"/>
              </w:rPr>
            </w:pPr>
            <w:r w:rsidRPr="00582146">
              <w:rPr>
                <w:b/>
                <w:sz w:val="24"/>
                <w:szCs w:val="24"/>
              </w:rPr>
              <w:t>Мазурина Н.Ю</w:t>
            </w:r>
            <w:r w:rsidRPr="00582146">
              <w:rPr>
                <w:sz w:val="24"/>
                <w:szCs w:val="24"/>
              </w:rPr>
              <w:t>.</w:t>
            </w:r>
            <w:r w:rsidR="006F5FF8" w:rsidRPr="00582146">
              <w:rPr>
                <w:sz w:val="24"/>
                <w:szCs w:val="24"/>
              </w:rPr>
              <w:t>,</w:t>
            </w:r>
            <w:r w:rsidRPr="00582146">
              <w:rPr>
                <w:sz w:val="24"/>
                <w:szCs w:val="24"/>
              </w:rPr>
              <w:t xml:space="preserve"> исполнительный директор ГРМО</w:t>
            </w:r>
          </w:p>
        </w:tc>
      </w:tr>
      <w:tr w:rsidR="00CE00DB" w14:paraId="045DCAE1" w14:textId="77777777" w:rsidTr="00A9002A">
        <w:tc>
          <w:tcPr>
            <w:tcW w:w="546" w:type="dxa"/>
          </w:tcPr>
          <w:p w14:paraId="22011A1B" w14:textId="77777777" w:rsidR="00B21864" w:rsidRDefault="00B21864" w:rsidP="002D5265">
            <w:pPr>
              <w:spacing w:before="120"/>
              <w:ind w:right="-143"/>
            </w:pPr>
            <w:r>
              <w:t>9</w:t>
            </w:r>
          </w:p>
        </w:tc>
        <w:tc>
          <w:tcPr>
            <w:tcW w:w="4694" w:type="dxa"/>
          </w:tcPr>
          <w:p w14:paraId="1F53461E" w14:textId="77777777" w:rsidR="00B21864" w:rsidRPr="00582146" w:rsidRDefault="00B21864" w:rsidP="006F5FF8">
            <w:pPr>
              <w:spacing w:before="120"/>
              <w:ind w:right="-143"/>
              <w:rPr>
                <w:sz w:val="24"/>
                <w:szCs w:val="24"/>
              </w:rPr>
            </w:pPr>
            <w:r w:rsidRPr="00582146">
              <w:rPr>
                <w:sz w:val="24"/>
                <w:szCs w:val="24"/>
              </w:rPr>
              <w:t>Избрание</w:t>
            </w:r>
            <w:r w:rsidR="008F7071" w:rsidRPr="00582146">
              <w:rPr>
                <w:sz w:val="24"/>
                <w:szCs w:val="24"/>
              </w:rPr>
              <w:t xml:space="preserve"> </w:t>
            </w:r>
            <w:r w:rsidRPr="00582146">
              <w:rPr>
                <w:sz w:val="24"/>
                <w:szCs w:val="24"/>
              </w:rPr>
              <w:t>исполнительного директора ГРМО</w:t>
            </w:r>
          </w:p>
        </w:tc>
        <w:tc>
          <w:tcPr>
            <w:tcW w:w="676" w:type="dxa"/>
          </w:tcPr>
          <w:p w14:paraId="58B5AB3D" w14:textId="77777777" w:rsidR="00B21864" w:rsidRPr="00582146" w:rsidRDefault="00B21864" w:rsidP="002D5265">
            <w:pPr>
              <w:spacing w:before="120"/>
              <w:ind w:right="-143"/>
              <w:rPr>
                <w:sz w:val="24"/>
                <w:szCs w:val="24"/>
              </w:rPr>
            </w:pPr>
            <w:r w:rsidRPr="00582146">
              <w:rPr>
                <w:sz w:val="24"/>
                <w:szCs w:val="24"/>
              </w:rPr>
              <w:t>10 мин</w:t>
            </w:r>
          </w:p>
        </w:tc>
        <w:tc>
          <w:tcPr>
            <w:tcW w:w="718" w:type="dxa"/>
          </w:tcPr>
          <w:p w14:paraId="4C7721CB" w14:textId="77777777" w:rsidR="00B21864" w:rsidRPr="00582146" w:rsidRDefault="00B21864" w:rsidP="00C15026">
            <w:pPr>
              <w:spacing w:before="120"/>
              <w:ind w:right="-143"/>
              <w:rPr>
                <w:sz w:val="24"/>
                <w:szCs w:val="24"/>
              </w:rPr>
            </w:pPr>
            <w:r w:rsidRPr="00582146">
              <w:rPr>
                <w:sz w:val="24"/>
                <w:szCs w:val="24"/>
              </w:rPr>
              <w:t>15.10</w:t>
            </w:r>
          </w:p>
        </w:tc>
        <w:tc>
          <w:tcPr>
            <w:tcW w:w="3539" w:type="dxa"/>
          </w:tcPr>
          <w:p w14:paraId="11585266" w14:textId="77777777" w:rsidR="00B21864" w:rsidRPr="00582146" w:rsidRDefault="00B21864" w:rsidP="006F5FF8">
            <w:pPr>
              <w:spacing w:before="120"/>
              <w:ind w:right="-143"/>
              <w:rPr>
                <w:b/>
                <w:sz w:val="24"/>
                <w:szCs w:val="24"/>
              </w:rPr>
            </w:pPr>
          </w:p>
        </w:tc>
      </w:tr>
      <w:tr w:rsidR="00CE00DB" w14:paraId="31A8545B" w14:textId="77777777" w:rsidTr="00A9002A">
        <w:tc>
          <w:tcPr>
            <w:tcW w:w="546" w:type="dxa"/>
          </w:tcPr>
          <w:p w14:paraId="1D3CD994" w14:textId="77777777" w:rsidR="00B21864" w:rsidRDefault="00B21864" w:rsidP="002D5265">
            <w:pPr>
              <w:spacing w:before="120"/>
              <w:ind w:right="-143"/>
            </w:pPr>
            <w:r>
              <w:t>10</w:t>
            </w:r>
          </w:p>
        </w:tc>
        <w:tc>
          <w:tcPr>
            <w:tcW w:w="4694" w:type="dxa"/>
          </w:tcPr>
          <w:p w14:paraId="4273D350" w14:textId="77777777" w:rsidR="00B21864" w:rsidRPr="00582146" w:rsidRDefault="00B21864" w:rsidP="006F5FF8">
            <w:pPr>
              <w:spacing w:before="120"/>
              <w:ind w:right="-143"/>
              <w:rPr>
                <w:sz w:val="24"/>
                <w:szCs w:val="24"/>
              </w:rPr>
            </w:pPr>
            <w:r w:rsidRPr="00582146">
              <w:rPr>
                <w:sz w:val="24"/>
                <w:szCs w:val="24"/>
              </w:rPr>
              <w:t>Утверждение изменений в Положении о членстве в ГРМО</w:t>
            </w:r>
          </w:p>
        </w:tc>
        <w:tc>
          <w:tcPr>
            <w:tcW w:w="676" w:type="dxa"/>
          </w:tcPr>
          <w:p w14:paraId="707E8804" w14:textId="77777777" w:rsidR="00B21864" w:rsidRPr="00582146" w:rsidRDefault="00B21864" w:rsidP="002D5265">
            <w:pPr>
              <w:spacing w:before="120"/>
              <w:ind w:right="-143"/>
              <w:rPr>
                <w:sz w:val="24"/>
                <w:szCs w:val="24"/>
              </w:rPr>
            </w:pPr>
            <w:r w:rsidRPr="00582146">
              <w:rPr>
                <w:sz w:val="24"/>
                <w:szCs w:val="24"/>
              </w:rPr>
              <w:t>10 мин</w:t>
            </w:r>
          </w:p>
        </w:tc>
        <w:tc>
          <w:tcPr>
            <w:tcW w:w="718" w:type="dxa"/>
          </w:tcPr>
          <w:p w14:paraId="4134E722" w14:textId="77777777" w:rsidR="00B21864" w:rsidRPr="00582146" w:rsidRDefault="00B21864" w:rsidP="00C15026">
            <w:pPr>
              <w:spacing w:before="120"/>
              <w:ind w:right="-143"/>
              <w:rPr>
                <w:sz w:val="24"/>
                <w:szCs w:val="24"/>
              </w:rPr>
            </w:pPr>
            <w:r w:rsidRPr="00582146">
              <w:rPr>
                <w:sz w:val="24"/>
                <w:szCs w:val="24"/>
              </w:rPr>
              <w:t>15.20</w:t>
            </w:r>
          </w:p>
        </w:tc>
        <w:tc>
          <w:tcPr>
            <w:tcW w:w="3539" w:type="dxa"/>
          </w:tcPr>
          <w:p w14:paraId="2593C990" w14:textId="77777777" w:rsidR="00B21864" w:rsidRPr="00582146" w:rsidRDefault="00B21864" w:rsidP="006F5FF8">
            <w:pPr>
              <w:spacing w:before="120"/>
              <w:ind w:right="-143"/>
              <w:rPr>
                <w:b/>
                <w:sz w:val="24"/>
                <w:szCs w:val="24"/>
              </w:rPr>
            </w:pPr>
            <w:r w:rsidRPr="00582146">
              <w:rPr>
                <w:b/>
                <w:sz w:val="24"/>
                <w:szCs w:val="24"/>
              </w:rPr>
              <w:t>Мазурина Н.Ю</w:t>
            </w:r>
            <w:r w:rsidRPr="00582146">
              <w:rPr>
                <w:sz w:val="24"/>
                <w:szCs w:val="24"/>
              </w:rPr>
              <w:t>., исполнительный директор ГРМО</w:t>
            </w:r>
          </w:p>
        </w:tc>
      </w:tr>
      <w:tr w:rsidR="00CE00DB" w14:paraId="2FC877A6" w14:textId="77777777" w:rsidTr="00A9002A">
        <w:tc>
          <w:tcPr>
            <w:tcW w:w="546" w:type="dxa"/>
          </w:tcPr>
          <w:p w14:paraId="21B905FF" w14:textId="77777777" w:rsidR="00FC5F2B" w:rsidRDefault="00A235E6" w:rsidP="002D5265">
            <w:pPr>
              <w:spacing w:before="120"/>
              <w:ind w:right="-143"/>
            </w:pPr>
            <w:r>
              <w:t>1</w:t>
            </w:r>
            <w:r w:rsidR="00B21864">
              <w:t>1</w:t>
            </w:r>
          </w:p>
        </w:tc>
        <w:tc>
          <w:tcPr>
            <w:tcW w:w="4694" w:type="dxa"/>
          </w:tcPr>
          <w:p w14:paraId="5227C06E" w14:textId="77777777" w:rsidR="00FC5F2B" w:rsidRPr="00582146" w:rsidRDefault="00273ACF" w:rsidP="006F5FF8">
            <w:pPr>
              <w:spacing w:before="120"/>
              <w:ind w:right="-143"/>
              <w:rPr>
                <w:sz w:val="24"/>
                <w:szCs w:val="24"/>
              </w:rPr>
            </w:pPr>
            <w:r w:rsidRPr="00582146">
              <w:rPr>
                <w:sz w:val="24"/>
                <w:szCs w:val="24"/>
              </w:rPr>
              <w:t xml:space="preserve">Утверждение </w:t>
            </w:r>
            <w:r w:rsidR="00B21864" w:rsidRPr="00582146">
              <w:rPr>
                <w:sz w:val="24"/>
                <w:szCs w:val="24"/>
              </w:rPr>
              <w:t xml:space="preserve">проекта </w:t>
            </w:r>
            <w:r w:rsidRPr="00582146">
              <w:rPr>
                <w:sz w:val="24"/>
                <w:szCs w:val="24"/>
              </w:rPr>
              <w:t>бюджета ГРМО на 20</w:t>
            </w:r>
            <w:r w:rsidR="00B21864" w:rsidRPr="00582146">
              <w:rPr>
                <w:sz w:val="24"/>
                <w:szCs w:val="24"/>
              </w:rPr>
              <w:t>2</w:t>
            </w:r>
            <w:r w:rsidRPr="00582146">
              <w:rPr>
                <w:sz w:val="24"/>
                <w:szCs w:val="24"/>
              </w:rPr>
              <w:t>1 год</w:t>
            </w:r>
          </w:p>
        </w:tc>
        <w:tc>
          <w:tcPr>
            <w:tcW w:w="676" w:type="dxa"/>
          </w:tcPr>
          <w:p w14:paraId="5A0E3006" w14:textId="77777777" w:rsidR="00FC5F2B" w:rsidRPr="00582146" w:rsidRDefault="006F5FF8" w:rsidP="006F5FF8">
            <w:pPr>
              <w:spacing w:before="120"/>
              <w:ind w:right="-143"/>
              <w:rPr>
                <w:sz w:val="24"/>
                <w:szCs w:val="24"/>
              </w:rPr>
            </w:pPr>
            <w:r w:rsidRPr="00582146">
              <w:rPr>
                <w:sz w:val="24"/>
                <w:szCs w:val="24"/>
              </w:rPr>
              <w:t>10</w:t>
            </w:r>
            <w:r w:rsidR="00273ACF" w:rsidRPr="00582146">
              <w:rPr>
                <w:sz w:val="24"/>
                <w:szCs w:val="24"/>
              </w:rPr>
              <w:t xml:space="preserve"> мин</w:t>
            </w:r>
          </w:p>
        </w:tc>
        <w:tc>
          <w:tcPr>
            <w:tcW w:w="718" w:type="dxa"/>
          </w:tcPr>
          <w:p w14:paraId="6D553DE1" w14:textId="77777777" w:rsidR="00FC5F2B" w:rsidRPr="00582146" w:rsidRDefault="00C15026" w:rsidP="00C15026">
            <w:pPr>
              <w:spacing w:before="120"/>
              <w:ind w:right="-143"/>
              <w:rPr>
                <w:sz w:val="24"/>
                <w:szCs w:val="24"/>
              </w:rPr>
            </w:pPr>
            <w:r w:rsidRPr="00582146">
              <w:rPr>
                <w:sz w:val="24"/>
                <w:szCs w:val="24"/>
              </w:rPr>
              <w:t>1</w:t>
            </w:r>
            <w:r w:rsidR="00B21864" w:rsidRPr="00582146">
              <w:rPr>
                <w:sz w:val="24"/>
                <w:szCs w:val="24"/>
              </w:rPr>
              <w:t>5</w:t>
            </w:r>
            <w:r w:rsidRPr="00582146">
              <w:rPr>
                <w:sz w:val="24"/>
                <w:szCs w:val="24"/>
              </w:rPr>
              <w:t>.3</w:t>
            </w:r>
            <w:r w:rsidR="00B21864" w:rsidRPr="00582146">
              <w:rPr>
                <w:sz w:val="24"/>
                <w:szCs w:val="24"/>
              </w:rPr>
              <w:t>0</w:t>
            </w:r>
          </w:p>
        </w:tc>
        <w:tc>
          <w:tcPr>
            <w:tcW w:w="3539" w:type="dxa"/>
          </w:tcPr>
          <w:p w14:paraId="7A33C98F" w14:textId="77777777" w:rsidR="00FC5F2B" w:rsidRPr="00582146" w:rsidRDefault="006F5FF8" w:rsidP="002D5265">
            <w:pPr>
              <w:spacing w:before="120"/>
              <w:ind w:right="-143"/>
              <w:rPr>
                <w:sz w:val="24"/>
                <w:szCs w:val="24"/>
              </w:rPr>
            </w:pPr>
            <w:r w:rsidRPr="00582146">
              <w:rPr>
                <w:b/>
                <w:sz w:val="24"/>
                <w:szCs w:val="24"/>
              </w:rPr>
              <w:t>Мазурина Н.Ю</w:t>
            </w:r>
            <w:r w:rsidRPr="00582146">
              <w:rPr>
                <w:sz w:val="24"/>
                <w:szCs w:val="24"/>
              </w:rPr>
              <w:t>., исполнительный директор ГРМО</w:t>
            </w:r>
          </w:p>
        </w:tc>
      </w:tr>
      <w:tr w:rsidR="00CE00DB" w14:paraId="3C7C434E" w14:textId="77777777" w:rsidTr="00A9002A">
        <w:tc>
          <w:tcPr>
            <w:tcW w:w="546" w:type="dxa"/>
          </w:tcPr>
          <w:p w14:paraId="38A2E928" w14:textId="77777777" w:rsidR="005521A9" w:rsidRDefault="005521A9" w:rsidP="002D5265">
            <w:pPr>
              <w:spacing w:before="120"/>
              <w:ind w:right="-143"/>
            </w:pPr>
            <w:r>
              <w:t>12</w:t>
            </w:r>
          </w:p>
        </w:tc>
        <w:tc>
          <w:tcPr>
            <w:tcW w:w="4694" w:type="dxa"/>
          </w:tcPr>
          <w:p w14:paraId="5CD772CE" w14:textId="77777777" w:rsidR="005521A9" w:rsidRPr="00582146" w:rsidRDefault="005521A9" w:rsidP="006F5FF8">
            <w:pPr>
              <w:spacing w:before="120"/>
              <w:ind w:right="-143"/>
              <w:rPr>
                <w:sz w:val="24"/>
                <w:szCs w:val="24"/>
              </w:rPr>
            </w:pPr>
            <w:r w:rsidRPr="00582146">
              <w:rPr>
                <w:sz w:val="24"/>
                <w:szCs w:val="24"/>
              </w:rPr>
              <w:t>Утверждение</w:t>
            </w:r>
            <w:r w:rsidR="008F7071" w:rsidRPr="00582146">
              <w:rPr>
                <w:sz w:val="24"/>
                <w:szCs w:val="24"/>
              </w:rPr>
              <w:t xml:space="preserve"> </w:t>
            </w:r>
            <w:r w:rsidRPr="00582146">
              <w:rPr>
                <w:sz w:val="24"/>
                <w:szCs w:val="24"/>
              </w:rPr>
              <w:t>изменений в Устав ГРМО</w:t>
            </w:r>
          </w:p>
        </w:tc>
        <w:tc>
          <w:tcPr>
            <w:tcW w:w="676" w:type="dxa"/>
          </w:tcPr>
          <w:p w14:paraId="505C296B" w14:textId="77777777" w:rsidR="005521A9" w:rsidRPr="00582146" w:rsidRDefault="005521A9" w:rsidP="006F5FF8">
            <w:pPr>
              <w:spacing w:before="120"/>
              <w:ind w:right="-143"/>
              <w:rPr>
                <w:sz w:val="24"/>
                <w:szCs w:val="24"/>
              </w:rPr>
            </w:pPr>
            <w:r w:rsidRPr="00582146">
              <w:rPr>
                <w:sz w:val="24"/>
                <w:szCs w:val="24"/>
              </w:rPr>
              <w:t>10 мин</w:t>
            </w:r>
          </w:p>
        </w:tc>
        <w:tc>
          <w:tcPr>
            <w:tcW w:w="718" w:type="dxa"/>
          </w:tcPr>
          <w:p w14:paraId="7AADCCE0" w14:textId="77777777" w:rsidR="005521A9" w:rsidRPr="00582146" w:rsidRDefault="005521A9" w:rsidP="00C15026">
            <w:pPr>
              <w:spacing w:before="120"/>
              <w:ind w:right="-143"/>
              <w:rPr>
                <w:sz w:val="24"/>
                <w:szCs w:val="24"/>
              </w:rPr>
            </w:pPr>
            <w:r w:rsidRPr="00582146">
              <w:rPr>
                <w:sz w:val="24"/>
                <w:szCs w:val="24"/>
              </w:rPr>
              <w:t>15.40</w:t>
            </w:r>
          </w:p>
        </w:tc>
        <w:tc>
          <w:tcPr>
            <w:tcW w:w="3539" w:type="dxa"/>
          </w:tcPr>
          <w:p w14:paraId="7899B9DD" w14:textId="77777777" w:rsidR="005521A9" w:rsidRPr="00582146" w:rsidRDefault="005521A9" w:rsidP="002D5265">
            <w:pPr>
              <w:spacing w:before="120"/>
              <w:ind w:right="-143"/>
              <w:rPr>
                <w:b/>
                <w:sz w:val="24"/>
                <w:szCs w:val="24"/>
              </w:rPr>
            </w:pPr>
            <w:r w:rsidRPr="00582146">
              <w:rPr>
                <w:b/>
                <w:sz w:val="24"/>
                <w:szCs w:val="24"/>
              </w:rPr>
              <w:t>Мазурина Н.Ю</w:t>
            </w:r>
            <w:r w:rsidRPr="00582146">
              <w:rPr>
                <w:sz w:val="24"/>
                <w:szCs w:val="24"/>
              </w:rPr>
              <w:t>., исполнительный директор ГРМО</w:t>
            </w:r>
          </w:p>
        </w:tc>
      </w:tr>
      <w:tr w:rsidR="00CE00DB" w14:paraId="30145B8E" w14:textId="77777777" w:rsidTr="00A9002A">
        <w:tc>
          <w:tcPr>
            <w:tcW w:w="546" w:type="dxa"/>
          </w:tcPr>
          <w:p w14:paraId="062ED018" w14:textId="77777777" w:rsidR="005521A9" w:rsidRDefault="005521A9" w:rsidP="002D5265">
            <w:pPr>
              <w:spacing w:before="120"/>
              <w:ind w:right="-143"/>
            </w:pPr>
            <w:r>
              <w:t>13</w:t>
            </w:r>
          </w:p>
        </w:tc>
        <w:tc>
          <w:tcPr>
            <w:tcW w:w="4694" w:type="dxa"/>
          </w:tcPr>
          <w:p w14:paraId="4CF1EA81" w14:textId="77777777" w:rsidR="005521A9" w:rsidRPr="00582146" w:rsidRDefault="005521A9" w:rsidP="005521A9">
            <w:pPr>
              <w:tabs>
                <w:tab w:val="center" w:pos="4677"/>
              </w:tabs>
              <w:rPr>
                <w:sz w:val="24"/>
                <w:szCs w:val="24"/>
              </w:rPr>
            </w:pPr>
            <w:r w:rsidRPr="00582146">
              <w:rPr>
                <w:sz w:val="24"/>
                <w:szCs w:val="24"/>
              </w:rPr>
              <w:t>Утверждение</w:t>
            </w:r>
            <w:r w:rsidR="008F7071" w:rsidRPr="00582146">
              <w:rPr>
                <w:sz w:val="24"/>
                <w:szCs w:val="24"/>
              </w:rPr>
              <w:t xml:space="preserve"> </w:t>
            </w:r>
            <w:r w:rsidRPr="00582146">
              <w:rPr>
                <w:sz w:val="24"/>
                <w:szCs w:val="24"/>
              </w:rPr>
              <w:t>изменений в:</w:t>
            </w:r>
          </w:p>
          <w:p w14:paraId="77BE4322" w14:textId="77777777" w:rsidR="005521A9" w:rsidRPr="00582146" w:rsidRDefault="005521A9" w:rsidP="005521A9">
            <w:pPr>
              <w:tabs>
                <w:tab w:val="center" w:pos="4677"/>
              </w:tabs>
              <w:rPr>
                <w:sz w:val="24"/>
                <w:szCs w:val="24"/>
              </w:rPr>
            </w:pPr>
            <w:r w:rsidRPr="00582146">
              <w:rPr>
                <w:sz w:val="24"/>
                <w:szCs w:val="24"/>
              </w:rPr>
              <w:t>-Положении о Региональном совете ГРМО</w:t>
            </w:r>
          </w:p>
          <w:p w14:paraId="59225B3F" w14:textId="77777777" w:rsidR="005521A9" w:rsidRPr="00582146" w:rsidRDefault="005521A9" w:rsidP="005521A9">
            <w:pPr>
              <w:tabs>
                <w:tab w:val="center" w:pos="4677"/>
              </w:tabs>
              <w:rPr>
                <w:sz w:val="24"/>
                <w:szCs w:val="24"/>
              </w:rPr>
            </w:pPr>
            <w:r w:rsidRPr="00582146">
              <w:rPr>
                <w:sz w:val="24"/>
                <w:szCs w:val="24"/>
              </w:rPr>
              <w:t>-Положении о Президенте ГРМО</w:t>
            </w:r>
          </w:p>
          <w:p w14:paraId="16136F4F" w14:textId="77777777" w:rsidR="005521A9" w:rsidRPr="00582146" w:rsidRDefault="005521A9" w:rsidP="005521A9">
            <w:pPr>
              <w:tabs>
                <w:tab w:val="center" w:pos="4677"/>
              </w:tabs>
              <w:rPr>
                <w:sz w:val="24"/>
                <w:szCs w:val="24"/>
              </w:rPr>
            </w:pPr>
            <w:r w:rsidRPr="00582146">
              <w:rPr>
                <w:sz w:val="24"/>
                <w:szCs w:val="24"/>
              </w:rPr>
              <w:t>-Положении об Исполнительном директоре ГРМО</w:t>
            </w:r>
          </w:p>
          <w:p w14:paraId="02A1E100" w14:textId="77777777" w:rsidR="005521A9" w:rsidRPr="00582146" w:rsidRDefault="005521A9" w:rsidP="006F5FF8">
            <w:pPr>
              <w:spacing w:before="120"/>
              <w:ind w:right="-143"/>
              <w:rPr>
                <w:sz w:val="24"/>
                <w:szCs w:val="24"/>
              </w:rPr>
            </w:pPr>
          </w:p>
        </w:tc>
        <w:tc>
          <w:tcPr>
            <w:tcW w:w="676" w:type="dxa"/>
          </w:tcPr>
          <w:p w14:paraId="1741726D" w14:textId="77777777" w:rsidR="005521A9" w:rsidRPr="00582146" w:rsidRDefault="005521A9" w:rsidP="006F5FF8">
            <w:pPr>
              <w:spacing w:before="120"/>
              <w:ind w:right="-143"/>
              <w:rPr>
                <w:sz w:val="24"/>
                <w:szCs w:val="24"/>
              </w:rPr>
            </w:pPr>
            <w:r w:rsidRPr="00582146">
              <w:rPr>
                <w:sz w:val="24"/>
                <w:szCs w:val="24"/>
              </w:rPr>
              <w:t>20 мин</w:t>
            </w:r>
          </w:p>
        </w:tc>
        <w:tc>
          <w:tcPr>
            <w:tcW w:w="718" w:type="dxa"/>
          </w:tcPr>
          <w:p w14:paraId="44CF86A2" w14:textId="77777777" w:rsidR="005521A9" w:rsidRPr="00582146" w:rsidRDefault="005521A9" w:rsidP="00C15026">
            <w:pPr>
              <w:spacing w:before="120"/>
              <w:ind w:right="-143"/>
              <w:rPr>
                <w:sz w:val="24"/>
                <w:szCs w:val="24"/>
              </w:rPr>
            </w:pPr>
            <w:r w:rsidRPr="00582146">
              <w:rPr>
                <w:sz w:val="24"/>
                <w:szCs w:val="24"/>
              </w:rPr>
              <w:t>16.00</w:t>
            </w:r>
          </w:p>
        </w:tc>
        <w:tc>
          <w:tcPr>
            <w:tcW w:w="3539" w:type="dxa"/>
          </w:tcPr>
          <w:p w14:paraId="686CC6D2" w14:textId="77777777" w:rsidR="005521A9" w:rsidRPr="00582146" w:rsidRDefault="005521A9" w:rsidP="002D5265">
            <w:pPr>
              <w:spacing w:before="120"/>
              <w:ind w:right="-143"/>
              <w:rPr>
                <w:b/>
                <w:sz w:val="24"/>
                <w:szCs w:val="24"/>
              </w:rPr>
            </w:pPr>
            <w:r w:rsidRPr="00582146">
              <w:rPr>
                <w:b/>
                <w:sz w:val="24"/>
                <w:szCs w:val="24"/>
              </w:rPr>
              <w:t>Мазурина Н.Ю</w:t>
            </w:r>
            <w:r w:rsidRPr="00582146">
              <w:rPr>
                <w:sz w:val="24"/>
                <w:szCs w:val="24"/>
              </w:rPr>
              <w:t>., исполнительный директор ГРМО</w:t>
            </w:r>
          </w:p>
        </w:tc>
      </w:tr>
      <w:tr w:rsidR="00CE00DB" w14:paraId="354CD8F8" w14:textId="77777777" w:rsidTr="00A9002A">
        <w:tc>
          <w:tcPr>
            <w:tcW w:w="546" w:type="dxa"/>
          </w:tcPr>
          <w:p w14:paraId="18091454" w14:textId="77777777" w:rsidR="005521A9" w:rsidRDefault="005521A9" w:rsidP="002D5265">
            <w:pPr>
              <w:spacing w:before="120"/>
              <w:ind w:right="-143"/>
            </w:pPr>
            <w:r>
              <w:t>14</w:t>
            </w:r>
          </w:p>
        </w:tc>
        <w:tc>
          <w:tcPr>
            <w:tcW w:w="4694" w:type="dxa"/>
          </w:tcPr>
          <w:p w14:paraId="2F5DA7C5" w14:textId="77777777" w:rsidR="005521A9" w:rsidRPr="00582146" w:rsidRDefault="005521A9" w:rsidP="005521A9">
            <w:pPr>
              <w:tabs>
                <w:tab w:val="center" w:pos="4677"/>
              </w:tabs>
              <w:rPr>
                <w:sz w:val="24"/>
                <w:szCs w:val="24"/>
              </w:rPr>
            </w:pPr>
            <w:r w:rsidRPr="00582146">
              <w:rPr>
                <w:sz w:val="24"/>
                <w:szCs w:val="24"/>
              </w:rPr>
              <w:t>Выборы Президента ГРМО</w:t>
            </w:r>
          </w:p>
          <w:p w14:paraId="36F9EE75" w14:textId="77777777" w:rsidR="005521A9" w:rsidRPr="00582146" w:rsidRDefault="005521A9" w:rsidP="005521A9">
            <w:pPr>
              <w:tabs>
                <w:tab w:val="center" w:pos="4677"/>
              </w:tabs>
              <w:rPr>
                <w:sz w:val="24"/>
                <w:szCs w:val="24"/>
              </w:rPr>
            </w:pPr>
          </w:p>
        </w:tc>
        <w:tc>
          <w:tcPr>
            <w:tcW w:w="676" w:type="dxa"/>
          </w:tcPr>
          <w:p w14:paraId="2D3DD9B1" w14:textId="77777777" w:rsidR="005521A9" w:rsidRPr="00582146" w:rsidRDefault="005521A9" w:rsidP="006F5FF8">
            <w:pPr>
              <w:spacing w:before="120"/>
              <w:ind w:right="-143"/>
              <w:rPr>
                <w:sz w:val="24"/>
                <w:szCs w:val="24"/>
              </w:rPr>
            </w:pPr>
            <w:r w:rsidRPr="00582146">
              <w:rPr>
                <w:sz w:val="24"/>
                <w:szCs w:val="24"/>
              </w:rPr>
              <w:t>10 мин</w:t>
            </w:r>
          </w:p>
        </w:tc>
        <w:tc>
          <w:tcPr>
            <w:tcW w:w="718" w:type="dxa"/>
          </w:tcPr>
          <w:p w14:paraId="38D53750" w14:textId="77777777" w:rsidR="005521A9" w:rsidRPr="00582146" w:rsidRDefault="005521A9" w:rsidP="00C15026">
            <w:pPr>
              <w:spacing w:before="120"/>
              <w:ind w:right="-143"/>
              <w:rPr>
                <w:sz w:val="24"/>
                <w:szCs w:val="24"/>
              </w:rPr>
            </w:pPr>
            <w:r w:rsidRPr="00582146">
              <w:rPr>
                <w:sz w:val="24"/>
                <w:szCs w:val="24"/>
              </w:rPr>
              <w:t>16.10</w:t>
            </w:r>
          </w:p>
        </w:tc>
        <w:tc>
          <w:tcPr>
            <w:tcW w:w="3539" w:type="dxa"/>
          </w:tcPr>
          <w:p w14:paraId="66B7D3FF" w14:textId="77777777" w:rsidR="005521A9" w:rsidRPr="00582146" w:rsidRDefault="005521A9" w:rsidP="002D5265">
            <w:pPr>
              <w:spacing w:before="120"/>
              <w:ind w:right="-143"/>
              <w:rPr>
                <w:b/>
                <w:sz w:val="24"/>
                <w:szCs w:val="24"/>
              </w:rPr>
            </w:pPr>
            <w:r w:rsidRPr="00582146">
              <w:rPr>
                <w:b/>
                <w:sz w:val="24"/>
                <w:szCs w:val="24"/>
              </w:rPr>
              <w:t xml:space="preserve">Шурыгин А.Ю., </w:t>
            </w:r>
            <w:r w:rsidRPr="00582146">
              <w:rPr>
                <w:bCs/>
                <w:sz w:val="24"/>
                <w:szCs w:val="24"/>
              </w:rPr>
              <w:t>вице-президент ГРМО</w:t>
            </w:r>
          </w:p>
        </w:tc>
      </w:tr>
      <w:tr w:rsidR="00CE00DB" w14:paraId="29019834" w14:textId="77777777" w:rsidTr="00A9002A">
        <w:tc>
          <w:tcPr>
            <w:tcW w:w="546" w:type="dxa"/>
          </w:tcPr>
          <w:p w14:paraId="602C7B2F" w14:textId="77777777" w:rsidR="005521A9" w:rsidRDefault="005521A9" w:rsidP="002D5265">
            <w:pPr>
              <w:spacing w:before="120"/>
              <w:ind w:right="-143"/>
            </w:pPr>
            <w:r>
              <w:t>15</w:t>
            </w:r>
          </w:p>
        </w:tc>
        <w:tc>
          <w:tcPr>
            <w:tcW w:w="4694" w:type="dxa"/>
          </w:tcPr>
          <w:p w14:paraId="257E92CB" w14:textId="77777777" w:rsidR="005521A9" w:rsidRPr="00582146" w:rsidRDefault="005521A9" w:rsidP="005521A9">
            <w:pPr>
              <w:tabs>
                <w:tab w:val="center" w:pos="4677"/>
              </w:tabs>
              <w:rPr>
                <w:sz w:val="24"/>
                <w:szCs w:val="24"/>
              </w:rPr>
            </w:pPr>
            <w:r w:rsidRPr="00582146">
              <w:rPr>
                <w:sz w:val="24"/>
                <w:szCs w:val="24"/>
              </w:rPr>
              <w:t>О создании</w:t>
            </w:r>
            <w:r w:rsidR="008F7071" w:rsidRPr="00582146">
              <w:rPr>
                <w:sz w:val="24"/>
                <w:szCs w:val="24"/>
              </w:rPr>
              <w:t xml:space="preserve"> </w:t>
            </w:r>
            <w:r w:rsidRPr="00582146">
              <w:rPr>
                <w:sz w:val="24"/>
                <w:szCs w:val="24"/>
              </w:rPr>
              <w:t>Комитетов ГРМО</w:t>
            </w:r>
          </w:p>
        </w:tc>
        <w:tc>
          <w:tcPr>
            <w:tcW w:w="676" w:type="dxa"/>
          </w:tcPr>
          <w:p w14:paraId="03D22BA0" w14:textId="77777777" w:rsidR="005521A9" w:rsidRPr="00582146" w:rsidRDefault="005521A9" w:rsidP="006F5FF8">
            <w:pPr>
              <w:spacing w:before="120"/>
              <w:ind w:right="-143"/>
              <w:rPr>
                <w:sz w:val="24"/>
                <w:szCs w:val="24"/>
              </w:rPr>
            </w:pPr>
            <w:r w:rsidRPr="00582146">
              <w:rPr>
                <w:sz w:val="24"/>
                <w:szCs w:val="24"/>
              </w:rPr>
              <w:t>20 мин</w:t>
            </w:r>
          </w:p>
        </w:tc>
        <w:tc>
          <w:tcPr>
            <w:tcW w:w="718" w:type="dxa"/>
          </w:tcPr>
          <w:p w14:paraId="30E03D3E" w14:textId="77777777" w:rsidR="005521A9" w:rsidRPr="00582146" w:rsidRDefault="005521A9" w:rsidP="00C15026">
            <w:pPr>
              <w:spacing w:before="120"/>
              <w:ind w:right="-143"/>
              <w:rPr>
                <w:sz w:val="24"/>
                <w:szCs w:val="24"/>
              </w:rPr>
            </w:pPr>
            <w:r w:rsidRPr="00582146">
              <w:rPr>
                <w:sz w:val="24"/>
                <w:szCs w:val="24"/>
              </w:rPr>
              <w:t>16.30</w:t>
            </w:r>
          </w:p>
        </w:tc>
        <w:tc>
          <w:tcPr>
            <w:tcW w:w="3539" w:type="dxa"/>
          </w:tcPr>
          <w:p w14:paraId="259A3C22" w14:textId="77777777" w:rsidR="005521A9" w:rsidRPr="00582146" w:rsidRDefault="005521A9" w:rsidP="002D5265">
            <w:pPr>
              <w:spacing w:before="120"/>
              <w:ind w:right="-143"/>
              <w:rPr>
                <w:b/>
                <w:sz w:val="24"/>
                <w:szCs w:val="24"/>
              </w:rPr>
            </w:pPr>
            <w:r w:rsidRPr="00582146">
              <w:rPr>
                <w:b/>
                <w:sz w:val="24"/>
                <w:szCs w:val="24"/>
              </w:rPr>
              <w:t xml:space="preserve">Шурыгин А.Ю., </w:t>
            </w:r>
            <w:r w:rsidRPr="00582146">
              <w:rPr>
                <w:bCs/>
                <w:sz w:val="24"/>
                <w:szCs w:val="24"/>
              </w:rPr>
              <w:t>вице-президент ГРМО</w:t>
            </w:r>
          </w:p>
        </w:tc>
      </w:tr>
      <w:tr w:rsidR="00CE00DB" w14:paraId="30E2DCB9" w14:textId="77777777" w:rsidTr="00A9002A">
        <w:tc>
          <w:tcPr>
            <w:tcW w:w="546" w:type="dxa"/>
          </w:tcPr>
          <w:p w14:paraId="3D38D10B" w14:textId="77777777" w:rsidR="005521A9" w:rsidRDefault="005521A9" w:rsidP="002D5265">
            <w:pPr>
              <w:spacing w:before="120"/>
              <w:ind w:right="-143"/>
            </w:pPr>
            <w:r>
              <w:t>16</w:t>
            </w:r>
          </w:p>
        </w:tc>
        <w:tc>
          <w:tcPr>
            <w:tcW w:w="4694" w:type="dxa"/>
          </w:tcPr>
          <w:p w14:paraId="47B857C8" w14:textId="77777777" w:rsidR="005521A9" w:rsidRPr="00582146" w:rsidRDefault="005521A9" w:rsidP="005521A9">
            <w:pPr>
              <w:tabs>
                <w:tab w:val="center" w:pos="4677"/>
              </w:tabs>
              <w:rPr>
                <w:sz w:val="24"/>
                <w:szCs w:val="24"/>
              </w:rPr>
            </w:pPr>
            <w:r w:rsidRPr="00582146">
              <w:rPr>
                <w:sz w:val="24"/>
                <w:szCs w:val="24"/>
              </w:rPr>
              <w:t>Выборы Председателя и членов Ревизионной комиссии ГРМО</w:t>
            </w:r>
          </w:p>
        </w:tc>
        <w:tc>
          <w:tcPr>
            <w:tcW w:w="676" w:type="dxa"/>
          </w:tcPr>
          <w:p w14:paraId="060C63C2" w14:textId="77777777" w:rsidR="005521A9" w:rsidRPr="00582146" w:rsidRDefault="005521A9" w:rsidP="006F5FF8">
            <w:pPr>
              <w:spacing w:before="120"/>
              <w:ind w:right="-143"/>
              <w:rPr>
                <w:sz w:val="24"/>
                <w:szCs w:val="24"/>
              </w:rPr>
            </w:pPr>
            <w:r w:rsidRPr="00582146">
              <w:rPr>
                <w:sz w:val="24"/>
                <w:szCs w:val="24"/>
              </w:rPr>
              <w:t>5 мин</w:t>
            </w:r>
          </w:p>
        </w:tc>
        <w:tc>
          <w:tcPr>
            <w:tcW w:w="718" w:type="dxa"/>
          </w:tcPr>
          <w:p w14:paraId="245BC39F" w14:textId="77777777" w:rsidR="005521A9" w:rsidRPr="00582146" w:rsidRDefault="005521A9" w:rsidP="00C15026">
            <w:pPr>
              <w:spacing w:before="120"/>
              <w:ind w:right="-143"/>
              <w:rPr>
                <w:sz w:val="24"/>
                <w:szCs w:val="24"/>
              </w:rPr>
            </w:pPr>
            <w:r w:rsidRPr="00582146">
              <w:rPr>
                <w:sz w:val="24"/>
                <w:szCs w:val="24"/>
              </w:rPr>
              <w:t>16.35</w:t>
            </w:r>
          </w:p>
        </w:tc>
        <w:tc>
          <w:tcPr>
            <w:tcW w:w="3539" w:type="dxa"/>
          </w:tcPr>
          <w:p w14:paraId="6F6C82CD" w14:textId="77777777" w:rsidR="005521A9" w:rsidRPr="00582146" w:rsidRDefault="005521A9" w:rsidP="002D5265">
            <w:pPr>
              <w:spacing w:before="120"/>
              <w:ind w:right="-143"/>
              <w:rPr>
                <w:b/>
                <w:sz w:val="24"/>
                <w:szCs w:val="24"/>
              </w:rPr>
            </w:pPr>
            <w:r w:rsidRPr="00582146">
              <w:rPr>
                <w:b/>
                <w:sz w:val="24"/>
                <w:szCs w:val="24"/>
              </w:rPr>
              <w:t>Мазурина Н.Ю</w:t>
            </w:r>
            <w:r w:rsidRPr="00582146">
              <w:rPr>
                <w:sz w:val="24"/>
                <w:szCs w:val="24"/>
              </w:rPr>
              <w:t>., исполнительный директор ГРМО</w:t>
            </w:r>
          </w:p>
        </w:tc>
      </w:tr>
      <w:tr w:rsidR="00CE00DB" w14:paraId="01765EA5" w14:textId="77777777" w:rsidTr="00A9002A">
        <w:tc>
          <w:tcPr>
            <w:tcW w:w="546" w:type="dxa"/>
          </w:tcPr>
          <w:p w14:paraId="0A3A6E91" w14:textId="77777777" w:rsidR="005521A9" w:rsidRDefault="005521A9" w:rsidP="002D5265">
            <w:pPr>
              <w:spacing w:before="120"/>
              <w:ind w:right="-143"/>
            </w:pPr>
            <w:r>
              <w:t>17</w:t>
            </w:r>
          </w:p>
        </w:tc>
        <w:tc>
          <w:tcPr>
            <w:tcW w:w="4694" w:type="dxa"/>
          </w:tcPr>
          <w:p w14:paraId="7EB05D7B" w14:textId="77777777" w:rsidR="005521A9" w:rsidRPr="00582146" w:rsidRDefault="005521A9" w:rsidP="005521A9">
            <w:pPr>
              <w:tabs>
                <w:tab w:val="center" w:pos="4677"/>
              </w:tabs>
              <w:rPr>
                <w:sz w:val="24"/>
                <w:szCs w:val="24"/>
              </w:rPr>
            </w:pPr>
            <w:r w:rsidRPr="00582146">
              <w:rPr>
                <w:sz w:val="24"/>
                <w:szCs w:val="24"/>
              </w:rPr>
              <w:t xml:space="preserve">Выборы Председателя и членов Комитета по Этике и защите прав потребителей </w:t>
            </w:r>
            <w:r w:rsidR="00CE00DB" w:rsidRPr="00582146">
              <w:rPr>
                <w:sz w:val="24"/>
                <w:szCs w:val="24"/>
              </w:rPr>
              <w:t>ГРМО</w:t>
            </w:r>
          </w:p>
          <w:p w14:paraId="4EFF2959" w14:textId="77777777" w:rsidR="005521A9" w:rsidRPr="00582146" w:rsidRDefault="005521A9" w:rsidP="005521A9">
            <w:pPr>
              <w:tabs>
                <w:tab w:val="center" w:pos="4677"/>
              </w:tabs>
              <w:rPr>
                <w:sz w:val="24"/>
                <w:szCs w:val="24"/>
              </w:rPr>
            </w:pPr>
          </w:p>
        </w:tc>
        <w:tc>
          <w:tcPr>
            <w:tcW w:w="676" w:type="dxa"/>
          </w:tcPr>
          <w:p w14:paraId="2DE22A4D" w14:textId="77777777" w:rsidR="005521A9" w:rsidRPr="00582146" w:rsidRDefault="005521A9" w:rsidP="006F5FF8">
            <w:pPr>
              <w:spacing w:before="120"/>
              <w:ind w:right="-143"/>
              <w:rPr>
                <w:sz w:val="24"/>
                <w:szCs w:val="24"/>
              </w:rPr>
            </w:pPr>
            <w:r w:rsidRPr="00582146">
              <w:rPr>
                <w:sz w:val="24"/>
                <w:szCs w:val="24"/>
              </w:rPr>
              <w:t>10 мин</w:t>
            </w:r>
          </w:p>
        </w:tc>
        <w:tc>
          <w:tcPr>
            <w:tcW w:w="718" w:type="dxa"/>
          </w:tcPr>
          <w:p w14:paraId="587DA62F" w14:textId="77777777" w:rsidR="005521A9" w:rsidRPr="00582146" w:rsidRDefault="005521A9" w:rsidP="00C15026">
            <w:pPr>
              <w:spacing w:before="120"/>
              <w:ind w:right="-143"/>
              <w:rPr>
                <w:sz w:val="24"/>
                <w:szCs w:val="24"/>
              </w:rPr>
            </w:pPr>
            <w:r w:rsidRPr="00582146">
              <w:rPr>
                <w:sz w:val="24"/>
                <w:szCs w:val="24"/>
              </w:rPr>
              <w:t>16.45</w:t>
            </w:r>
          </w:p>
        </w:tc>
        <w:tc>
          <w:tcPr>
            <w:tcW w:w="3539" w:type="dxa"/>
          </w:tcPr>
          <w:p w14:paraId="675D4D96" w14:textId="77777777" w:rsidR="005521A9" w:rsidRPr="00582146" w:rsidRDefault="005521A9" w:rsidP="002D5265">
            <w:pPr>
              <w:spacing w:before="120"/>
              <w:ind w:right="-143"/>
              <w:rPr>
                <w:b/>
                <w:sz w:val="24"/>
                <w:szCs w:val="24"/>
              </w:rPr>
            </w:pPr>
            <w:r w:rsidRPr="00582146">
              <w:rPr>
                <w:b/>
                <w:sz w:val="24"/>
                <w:szCs w:val="24"/>
              </w:rPr>
              <w:t xml:space="preserve">Трошина О.И., </w:t>
            </w:r>
            <w:r w:rsidRPr="00582146">
              <w:rPr>
                <w:bCs/>
                <w:sz w:val="24"/>
                <w:szCs w:val="24"/>
              </w:rPr>
              <w:t>вице-президент ГРМО,</w:t>
            </w:r>
            <w:r w:rsidR="008F7071" w:rsidRPr="00582146">
              <w:rPr>
                <w:bCs/>
                <w:sz w:val="24"/>
                <w:szCs w:val="24"/>
              </w:rPr>
              <w:t xml:space="preserve"> </w:t>
            </w:r>
            <w:r w:rsidRPr="00582146">
              <w:rPr>
                <w:bCs/>
                <w:sz w:val="24"/>
                <w:szCs w:val="24"/>
              </w:rPr>
              <w:t xml:space="preserve">председатель </w:t>
            </w:r>
            <w:r w:rsidRPr="00582146">
              <w:rPr>
                <w:sz w:val="24"/>
                <w:szCs w:val="24"/>
              </w:rPr>
              <w:t>Комитета по Этике и защите прав потребителей ГРМО</w:t>
            </w:r>
          </w:p>
        </w:tc>
      </w:tr>
      <w:tr w:rsidR="00CE00DB" w14:paraId="225B904A" w14:textId="77777777" w:rsidTr="00A9002A">
        <w:tc>
          <w:tcPr>
            <w:tcW w:w="546" w:type="dxa"/>
          </w:tcPr>
          <w:p w14:paraId="351989AD" w14:textId="77777777" w:rsidR="00BC6534" w:rsidRDefault="00A235E6" w:rsidP="002D5265">
            <w:pPr>
              <w:spacing w:before="120"/>
              <w:ind w:right="-143"/>
            </w:pPr>
            <w:r>
              <w:t>1</w:t>
            </w:r>
            <w:r w:rsidR="00CE00DB">
              <w:t>8</w:t>
            </w:r>
          </w:p>
        </w:tc>
        <w:tc>
          <w:tcPr>
            <w:tcW w:w="4694" w:type="dxa"/>
          </w:tcPr>
          <w:p w14:paraId="2FC3925C" w14:textId="77777777" w:rsidR="00BC6534" w:rsidRPr="00582146" w:rsidRDefault="00CE00DB" w:rsidP="0056061A">
            <w:pPr>
              <w:rPr>
                <w:sz w:val="24"/>
                <w:szCs w:val="24"/>
              </w:rPr>
            </w:pPr>
            <w:r w:rsidRPr="00582146">
              <w:rPr>
                <w:sz w:val="24"/>
                <w:szCs w:val="24"/>
              </w:rPr>
              <w:t>Выборы в состав Регионального</w:t>
            </w:r>
            <w:r w:rsidR="0056061A" w:rsidRPr="00582146">
              <w:rPr>
                <w:sz w:val="24"/>
                <w:szCs w:val="24"/>
              </w:rPr>
              <w:t xml:space="preserve"> со</w:t>
            </w:r>
            <w:r w:rsidRPr="00582146">
              <w:rPr>
                <w:sz w:val="24"/>
                <w:szCs w:val="24"/>
              </w:rPr>
              <w:t>вета</w:t>
            </w:r>
            <w:r w:rsidR="0056061A" w:rsidRPr="00582146">
              <w:rPr>
                <w:sz w:val="24"/>
                <w:szCs w:val="24"/>
              </w:rPr>
              <w:t xml:space="preserve"> ГРМО</w:t>
            </w:r>
          </w:p>
        </w:tc>
        <w:tc>
          <w:tcPr>
            <w:tcW w:w="676" w:type="dxa"/>
          </w:tcPr>
          <w:p w14:paraId="7CD29099" w14:textId="77777777" w:rsidR="00BC6534" w:rsidRPr="00582146" w:rsidRDefault="00CE00DB" w:rsidP="0056061A">
            <w:pPr>
              <w:spacing w:before="120"/>
              <w:ind w:right="-143"/>
              <w:rPr>
                <w:sz w:val="24"/>
                <w:szCs w:val="24"/>
              </w:rPr>
            </w:pPr>
            <w:r w:rsidRPr="00582146">
              <w:rPr>
                <w:sz w:val="24"/>
                <w:szCs w:val="24"/>
              </w:rPr>
              <w:t>30</w:t>
            </w:r>
            <w:r w:rsidR="00273ACF" w:rsidRPr="00582146">
              <w:rPr>
                <w:sz w:val="24"/>
                <w:szCs w:val="24"/>
              </w:rPr>
              <w:t xml:space="preserve"> мин</w:t>
            </w:r>
          </w:p>
        </w:tc>
        <w:tc>
          <w:tcPr>
            <w:tcW w:w="718" w:type="dxa"/>
          </w:tcPr>
          <w:p w14:paraId="3502367B" w14:textId="77777777" w:rsidR="00BC6534" w:rsidRPr="00582146" w:rsidRDefault="00C15026" w:rsidP="00C15026">
            <w:pPr>
              <w:spacing w:before="120"/>
              <w:ind w:right="-143"/>
              <w:rPr>
                <w:sz w:val="24"/>
                <w:szCs w:val="24"/>
              </w:rPr>
            </w:pPr>
            <w:r w:rsidRPr="00582146">
              <w:rPr>
                <w:sz w:val="24"/>
                <w:szCs w:val="24"/>
              </w:rPr>
              <w:t>1</w:t>
            </w:r>
            <w:r w:rsidR="00CE00DB" w:rsidRPr="00582146">
              <w:rPr>
                <w:sz w:val="24"/>
                <w:szCs w:val="24"/>
              </w:rPr>
              <w:t>7</w:t>
            </w:r>
            <w:r w:rsidRPr="00582146">
              <w:rPr>
                <w:sz w:val="24"/>
                <w:szCs w:val="24"/>
              </w:rPr>
              <w:t>.</w:t>
            </w:r>
            <w:r w:rsidR="00CE00DB" w:rsidRPr="00582146">
              <w:rPr>
                <w:sz w:val="24"/>
                <w:szCs w:val="24"/>
              </w:rPr>
              <w:t>1</w:t>
            </w:r>
            <w:r w:rsidRPr="00582146">
              <w:rPr>
                <w:sz w:val="24"/>
                <w:szCs w:val="24"/>
              </w:rPr>
              <w:t>5</w:t>
            </w:r>
          </w:p>
        </w:tc>
        <w:tc>
          <w:tcPr>
            <w:tcW w:w="3539" w:type="dxa"/>
          </w:tcPr>
          <w:p w14:paraId="30F0D657" w14:textId="77777777" w:rsidR="00BC6534" w:rsidRPr="00582146" w:rsidRDefault="00D2256E" w:rsidP="002D5265">
            <w:pPr>
              <w:spacing w:before="120"/>
              <w:ind w:right="-143"/>
              <w:rPr>
                <w:sz w:val="24"/>
                <w:szCs w:val="24"/>
              </w:rPr>
            </w:pPr>
            <w:r w:rsidRPr="00582146">
              <w:rPr>
                <w:b/>
                <w:sz w:val="24"/>
                <w:szCs w:val="24"/>
              </w:rPr>
              <w:t>Шурыгин А.Ю.</w:t>
            </w:r>
            <w:r w:rsidR="00CE00DB" w:rsidRPr="00582146">
              <w:rPr>
                <w:b/>
                <w:sz w:val="24"/>
                <w:szCs w:val="24"/>
              </w:rPr>
              <w:t xml:space="preserve">, </w:t>
            </w:r>
            <w:r w:rsidR="00CE00DB" w:rsidRPr="00582146">
              <w:rPr>
                <w:bCs/>
                <w:sz w:val="24"/>
                <w:szCs w:val="24"/>
              </w:rPr>
              <w:t>вице-президент ГРМО</w:t>
            </w:r>
          </w:p>
        </w:tc>
      </w:tr>
      <w:tr w:rsidR="00CE00DB" w14:paraId="06E2F2E7" w14:textId="77777777" w:rsidTr="00A9002A">
        <w:tc>
          <w:tcPr>
            <w:tcW w:w="546" w:type="dxa"/>
          </w:tcPr>
          <w:p w14:paraId="2DBB21B4" w14:textId="77777777" w:rsidR="0056061A" w:rsidRDefault="00A235E6" w:rsidP="002D5265">
            <w:pPr>
              <w:spacing w:before="120"/>
              <w:ind w:right="-143"/>
            </w:pPr>
            <w:r>
              <w:t>1</w:t>
            </w:r>
            <w:r w:rsidR="00CE00DB">
              <w:t>9</w:t>
            </w:r>
          </w:p>
        </w:tc>
        <w:tc>
          <w:tcPr>
            <w:tcW w:w="4694" w:type="dxa"/>
          </w:tcPr>
          <w:p w14:paraId="7F08C06B" w14:textId="77777777" w:rsidR="0056061A" w:rsidRPr="00582146" w:rsidRDefault="00CE00DB" w:rsidP="00924F29">
            <w:pPr>
              <w:rPr>
                <w:sz w:val="24"/>
                <w:szCs w:val="24"/>
              </w:rPr>
            </w:pPr>
            <w:r w:rsidRPr="00582146">
              <w:rPr>
                <w:sz w:val="24"/>
                <w:szCs w:val="24"/>
              </w:rPr>
              <w:t>Доклад «Технологические инструменты ГРМО для повышения конкурентоспособности своих членов»</w:t>
            </w:r>
          </w:p>
        </w:tc>
        <w:tc>
          <w:tcPr>
            <w:tcW w:w="676" w:type="dxa"/>
          </w:tcPr>
          <w:p w14:paraId="0DCAB466" w14:textId="77777777" w:rsidR="0056061A" w:rsidRPr="00582146" w:rsidRDefault="0056061A" w:rsidP="0056061A">
            <w:pPr>
              <w:spacing w:before="120"/>
              <w:ind w:right="-143"/>
              <w:rPr>
                <w:sz w:val="24"/>
                <w:szCs w:val="24"/>
              </w:rPr>
            </w:pPr>
            <w:r w:rsidRPr="00582146">
              <w:rPr>
                <w:sz w:val="24"/>
                <w:szCs w:val="24"/>
              </w:rPr>
              <w:t>10 мин</w:t>
            </w:r>
          </w:p>
        </w:tc>
        <w:tc>
          <w:tcPr>
            <w:tcW w:w="718" w:type="dxa"/>
          </w:tcPr>
          <w:p w14:paraId="34775358" w14:textId="77777777" w:rsidR="0056061A" w:rsidRPr="00582146" w:rsidRDefault="00C15026" w:rsidP="00C15026">
            <w:pPr>
              <w:spacing w:before="120"/>
              <w:ind w:right="-143"/>
              <w:rPr>
                <w:sz w:val="24"/>
                <w:szCs w:val="24"/>
              </w:rPr>
            </w:pPr>
            <w:r w:rsidRPr="00582146">
              <w:rPr>
                <w:sz w:val="24"/>
                <w:szCs w:val="24"/>
              </w:rPr>
              <w:t>1</w:t>
            </w:r>
            <w:r w:rsidR="00CE00DB" w:rsidRPr="00582146">
              <w:rPr>
                <w:sz w:val="24"/>
                <w:szCs w:val="24"/>
              </w:rPr>
              <w:t>7</w:t>
            </w:r>
            <w:r w:rsidRPr="00582146">
              <w:rPr>
                <w:sz w:val="24"/>
                <w:szCs w:val="24"/>
              </w:rPr>
              <w:t>.</w:t>
            </w:r>
            <w:r w:rsidR="00CE00DB" w:rsidRPr="00582146">
              <w:rPr>
                <w:sz w:val="24"/>
                <w:szCs w:val="24"/>
              </w:rPr>
              <w:t>25</w:t>
            </w:r>
          </w:p>
        </w:tc>
        <w:tc>
          <w:tcPr>
            <w:tcW w:w="3539" w:type="dxa"/>
          </w:tcPr>
          <w:p w14:paraId="60C529D6" w14:textId="77777777" w:rsidR="0056061A" w:rsidRPr="00582146" w:rsidRDefault="00CE00DB" w:rsidP="002D5265">
            <w:pPr>
              <w:spacing w:before="120"/>
              <w:ind w:right="-143"/>
              <w:rPr>
                <w:b/>
                <w:sz w:val="24"/>
                <w:szCs w:val="24"/>
              </w:rPr>
            </w:pPr>
            <w:r w:rsidRPr="00582146">
              <w:rPr>
                <w:b/>
                <w:sz w:val="24"/>
                <w:szCs w:val="24"/>
              </w:rPr>
              <w:t xml:space="preserve">Хромов А.А., </w:t>
            </w:r>
            <w:r w:rsidRPr="00582146">
              <w:rPr>
                <w:bCs/>
                <w:sz w:val="24"/>
                <w:szCs w:val="24"/>
              </w:rPr>
              <w:t>вице-президент ГРМО</w:t>
            </w:r>
          </w:p>
        </w:tc>
      </w:tr>
      <w:tr w:rsidR="00CE00DB" w14:paraId="6DFE1D68" w14:textId="77777777" w:rsidTr="00A9002A">
        <w:tc>
          <w:tcPr>
            <w:tcW w:w="546" w:type="dxa"/>
          </w:tcPr>
          <w:p w14:paraId="4B8D3A92" w14:textId="77777777" w:rsidR="00BC6534" w:rsidRDefault="00CE00DB" w:rsidP="0056061A">
            <w:pPr>
              <w:spacing w:before="120"/>
              <w:ind w:right="-143"/>
            </w:pPr>
            <w:r>
              <w:t>20</w:t>
            </w:r>
          </w:p>
        </w:tc>
        <w:tc>
          <w:tcPr>
            <w:tcW w:w="4694" w:type="dxa"/>
          </w:tcPr>
          <w:p w14:paraId="040CC4CA" w14:textId="77777777" w:rsidR="00BC6534" w:rsidRPr="00582146" w:rsidRDefault="00273ACF" w:rsidP="0056061A">
            <w:pPr>
              <w:spacing w:before="120"/>
              <w:ind w:right="-143"/>
              <w:rPr>
                <w:sz w:val="24"/>
                <w:szCs w:val="24"/>
              </w:rPr>
            </w:pPr>
            <w:r w:rsidRPr="00582146">
              <w:rPr>
                <w:sz w:val="24"/>
                <w:szCs w:val="24"/>
              </w:rPr>
              <w:t>О голосовании членов ГРМО на Съезде РГР в 20</w:t>
            </w:r>
            <w:r w:rsidR="00CE00DB" w:rsidRPr="00582146">
              <w:rPr>
                <w:sz w:val="24"/>
                <w:szCs w:val="24"/>
              </w:rPr>
              <w:t>21</w:t>
            </w:r>
            <w:r w:rsidRPr="00582146">
              <w:rPr>
                <w:sz w:val="24"/>
                <w:szCs w:val="24"/>
              </w:rPr>
              <w:t xml:space="preserve"> году</w:t>
            </w:r>
          </w:p>
        </w:tc>
        <w:tc>
          <w:tcPr>
            <w:tcW w:w="676" w:type="dxa"/>
          </w:tcPr>
          <w:p w14:paraId="78E63360" w14:textId="77777777" w:rsidR="00BC6534" w:rsidRPr="00582146" w:rsidRDefault="0056061A" w:rsidP="0056061A">
            <w:pPr>
              <w:spacing w:before="120"/>
              <w:ind w:right="-143"/>
              <w:rPr>
                <w:sz w:val="24"/>
                <w:szCs w:val="24"/>
              </w:rPr>
            </w:pPr>
            <w:r w:rsidRPr="00582146">
              <w:rPr>
                <w:sz w:val="24"/>
                <w:szCs w:val="24"/>
              </w:rPr>
              <w:t>10</w:t>
            </w:r>
            <w:r w:rsidR="00273ACF" w:rsidRPr="00582146">
              <w:rPr>
                <w:sz w:val="24"/>
                <w:szCs w:val="24"/>
              </w:rPr>
              <w:t xml:space="preserve"> мин</w:t>
            </w:r>
          </w:p>
        </w:tc>
        <w:tc>
          <w:tcPr>
            <w:tcW w:w="718" w:type="dxa"/>
          </w:tcPr>
          <w:p w14:paraId="324DDA58" w14:textId="77777777" w:rsidR="00BC6534" w:rsidRPr="00582146" w:rsidRDefault="00C15026" w:rsidP="00C15026">
            <w:pPr>
              <w:spacing w:before="120"/>
              <w:ind w:right="-143"/>
              <w:rPr>
                <w:sz w:val="24"/>
                <w:szCs w:val="24"/>
              </w:rPr>
            </w:pPr>
            <w:r w:rsidRPr="00582146">
              <w:rPr>
                <w:sz w:val="24"/>
                <w:szCs w:val="24"/>
              </w:rPr>
              <w:t>1</w:t>
            </w:r>
            <w:r w:rsidR="00CE00DB" w:rsidRPr="00582146">
              <w:rPr>
                <w:sz w:val="24"/>
                <w:szCs w:val="24"/>
              </w:rPr>
              <w:t>7</w:t>
            </w:r>
            <w:r w:rsidRPr="00582146">
              <w:rPr>
                <w:sz w:val="24"/>
                <w:szCs w:val="24"/>
              </w:rPr>
              <w:t>.</w:t>
            </w:r>
            <w:r w:rsidR="00CE00DB" w:rsidRPr="00582146">
              <w:rPr>
                <w:sz w:val="24"/>
                <w:szCs w:val="24"/>
              </w:rPr>
              <w:t>3</w:t>
            </w:r>
            <w:r w:rsidRPr="00582146">
              <w:rPr>
                <w:sz w:val="24"/>
                <w:szCs w:val="24"/>
              </w:rPr>
              <w:t>5</w:t>
            </w:r>
          </w:p>
        </w:tc>
        <w:tc>
          <w:tcPr>
            <w:tcW w:w="3539" w:type="dxa"/>
          </w:tcPr>
          <w:p w14:paraId="6FBE2E2B" w14:textId="77777777" w:rsidR="00BC6534" w:rsidRPr="00582146" w:rsidRDefault="00CE00DB" w:rsidP="002D5265">
            <w:pPr>
              <w:spacing w:before="120"/>
              <w:ind w:right="-143"/>
              <w:rPr>
                <w:sz w:val="24"/>
                <w:szCs w:val="24"/>
              </w:rPr>
            </w:pPr>
            <w:r w:rsidRPr="00582146">
              <w:rPr>
                <w:b/>
                <w:sz w:val="24"/>
                <w:szCs w:val="24"/>
              </w:rPr>
              <w:t>Мазурина Н.Ю</w:t>
            </w:r>
            <w:r w:rsidRPr="00582146">
              <w:rPr>
                <w:sz w:val="24"/>
                <w:szCs w:val="24"/>
              </w:rPr>
              <w:t>., исполнительный директор ГРМО</w:t>
            </w:r>
          </w:p>
        </w:tc>
      </w:tr>
      <w:tr w:rsidR="00CE00DB" w14:paraId="70FEBD9E" w14:textId="77777777" w:rsidTr="00A9002A">
        <w:tc>
          <w:tcPr>
            <w:tcW w:w="546" w:type="dxa"/>
          </w:tcPr>
          <w:p w14:paraId="48BB0D4D" w14:textId="77777777" w:rsidR="00BC6534" w:rsidRDefault="00A235E6" w:rsidP="00A37046">
            <w:pPr>
              <w:spacing w:before="120"/>
              <w:ind w:right="-143"/>
            </w:pPr>
            <w:r>
              <w:t>2</w:t>
            </w:r>
            <w:r w:rsidR="00CE00DB">
              <w:t>1</w:t>
            </w:r>
          </w:p>
        </w:tc>
        <w:tc>
          <w:tcPr>
            <w:tcW w:w="4694" w:type="dxa"/>
          </w:tcPr>
          <w:p w14:paraId="4AFA19D0" w14:textId="77777777" w:rsidR="00BC6534" w:rsidRPr="00582146" w:rsidRDefault="00184A66" w:rsidP="002D5265">
            <w:pPr>
              <w:spacing w:before="120"/>
              <w:ind w:right="-143"/>
              <w:rPr>
                <w:sz w:val="24"/>
                <w:szCs w:val="24"/>
              </w:rPr>
            </w:pPr>
            <w:r w:rsidRPr="00582146">
              <w:rPr>
                <w:sz w:val="24"/>
                <w:szCs w:val="24"/>
              </w:rPr>
              <w:t>Награждение</w:t>
            </w:r>
          </w:p>
        </w:tc>
        <w:tc>
          <w:tcPr>
            <w:tcW w:w="676" w:type="dxa"/>
          </w:tcPr>
          <w:p w14:paraId="77BD2E68" w14:textId="77777777" w:rsidR="00BC6534" w:rsidRPr="00582146" w:rsidRDefault="00C15026" w:rsidP="002D5265">
            <w:pPr>
              <w:spacing w:before="120"/>
              <w:ind w:right="-143"/>
              <w:rPr>
                <w:sz w:val="24"/>
                <w:szCs w:val="24"/>
              </w:rPr>
            </w:pPr>
            <w:r w:rsidRPr="00582146">
              <w:rPr>
                <w:sz w:val="24"/>
                <w:szCs w:val="24"/>
              </w:rPr>
              <w:t>1</w:t>
            </w:r>
            <w:r w:rsidR="00CE00DB" w:rsidRPr="00582146">
              <w:rPr>
                <w:sz w:val="24"/>
                <w:szCs w:val="24"/>
              </w:rPr>
              <w:t>0</w:t>
            </w:r>
            <w:r w:rsidR="00BC6534" w:rsidRPr="00582146">
              <w:rPr>
                <w:sz w:val="24"/>
                <w:szCs w:val="24"/>
              </w:rPr>
              <w:t xml:space="preserve"> </w:t>
            </w:r>
            <w:r w:rsidR="00BC6534" w:rsidRPr="00582146">
              <w:rPr>
                <w:sz w:val="24"/>
                <w:szCs w:val="24"/>
              </w:rPr>
              <w:lastRenderedPageBreak/>
              <w:t>мин</w:t>
            </w:r>
          </w:p>
        </w:tc>
        <w:tc>
          <w:tcPr>
            <w:tcW w:w="718" w:type="dxa"/>
          </w:tcPr>
          <w:p w14:paraId="2FAA3090" w14:textId="77777777" w:rsidR="00BC6534" w:rsidRPr="00582146" w:rsidRDefault="00C15026" w:rsidP="00C15026">
            <w:pPr>
              <w:spacing w:before="120"/>
              <w:ind w:right="-143"/>
              <w:rPr>
                <w:sz w:val="24"/>
                <w:szCs w:val="24"/>
              </w:rPr>
            </w:pPr>
            <w:r w:rsidRPr="00582146">
              <w:rPr>
                <w:sz w:val="24"/>
                <w:szCs w:val="24"/>
              </w:rPr>
              <w:lastRenderedPageBreak/>
              <w:t>1</w:t>
            </w:r>
            <w:r w:rsidR="00CE00DB" w:rsidRPr="00582146">
              <w:rPr>
                <w:sz w:val="24"/>
                <w:szCs w:val="24"/>
              </w:rPr>
              <w:t>7</w:t>
            </w:r>
            <w:r w:rsidRPr="00582146">
              <w:rPr>
                <w:sz w:val="24"/>
                <w:szCs w:val="24"/>
              </w:rPr>
              <w:t>.</w:t>
            </w:r>
            <w:r w:rsidR="00CE00DB" w:rsidRPr="00582146">
              <w:rPr>
                <w:sz w:val="24"/>
                <w:szCs w:val="24"/>
              </w:rPr>
              <w:t>45</w:t>
            </w:r>
          </w:p>
        </w:tc>
        <w:tc>
          <w:tcPr>
            <w:tcW w:w="3539" w:type="dxa"/>
          </w:tcPr>
          <w:p w14:paraId="2F15C3A1" w14:textId="77777777" w:rsidR="00BC6534" w:rsidRPr="00FC5F2B" w:rsidRDefault="00BC6534" w:rsidP="002D5265">
            <w:pPr>
              <w:spacing w:before="120"/>
              <w:ind w:right="-143"/>
            </w:pPr>
          </w:p>
        </w:tc>
      </w:tr>
    </w:tbl>
    <w:p w14:paraId="77BD5732" w14:textId="77777777" w:rsidR="00A17809" w:rsidRDefault="00A17809" w:rsidP="00355C0A">
      <w:pPr>
        <w:spacing w:before="120" w:line="240" w:lineRule="auto"/>
        <w:ind w:left="-567" w:right="-142"/>
        <w:contextualSpacing/>
        <w:rPr>
          <w:b/>
        </w:rPr>
      </w:pPr>
    </w:p>
    <w:p w14:paraId="35C722A9" w14:textId="6E103B10" w:rsidR="007930CA" w:rsidRPr="00827D21" w:rsidRDefault="008100EA" w:rsidP="007930CA">
      <w:pPr>
        <w:spacing w:before="120"/>
        <w:ind w:right="-143"/>
        <w:rPr>
          <w:b/>
          <w:sz w:val="28"/>
          <w:szCs w:val="28"/>
        </w:rPr>
      </w:pPr>
      <w:r w:rsidRPr="00827D21">
        <w:rPr>
          <w:b/>
          <w:sz w:val="28"/>
          <w:szCs w:val="28"/>
        </w:rPr>
        <w:t>1.</w:t>
      </w:r>
      <w:r w:rsidR="00355C0A" w:rsidRPr="00827D21">
        <w:rPr>
          <w:b/>
          <w:i/>
          <w:sz w:val="28"/>
          <w:szCs w:val="28"/>
        </w:rPr>
        <w:t>По первому вопросу</w:t>
      </w:r>
      <w:r w:rsidR="00CC7701" w:rsidRPr="00827D21">
        <w:rPr>
          <w:b/>
          <w:i/>
          <w:sz w:val="28"/>
          <w:szCs w:val="28"/>
        </w:rPr>
        <w:t>:</w:t>
      </w:r>
      <w:r w:rsidR="0068539F" w:rsidRPr="00827D21">
        <w:rPr>
          <w:b/>
          <w:i/>
          <w:sz w:val="28"/>
          <w:szCs w:val="28"/>
        </w:rPr>
        <w:t xml:space="preserve"> </w:t>
      </w:r>
      <w:r w:rsidR="00355C0A" w:rsidRPr="00827D21">
        <w:rPr>
          <w:b/>
          <w:sz w:val="28"/>
          <w:szCs w:val="28"/>
        </w:rPr>
        <w:t>«</w:t>
      </w:r>
      <w:r w:rsidR="007930CA" w:rsidRPr="00827D21">
        <w:rPr>
          <w:b/>
          <w:sz w:val="28"/>
          <w:szCs w:val="28"/>
        </w:rPr>
        <w:t>Процедурные вопросы»:</w:t>
      </w:r>
    </w:p>
    <w:p w14:paraId="33896CDC" w14:textId="77777777" w:rsidR="007930CA" w:rsidRPr="00A90286" w:rsidRDefault="007930CA" w:rsidP="007930CA">
      <w:pPr>
        <w:spacing w:before="120"/>
        <w:ind w:right="-143"/>
        <w:rPr>
          <w:sz w:val="24"/>
          <w:szCs w:val="24"/>
        </w:rPr>
      </w:pPr>
      <w:r w:rsidRPr="00A90286">
        <w:rPr>
          <w:sz w:val="24"/>
          <w:szCs w:val="24"/>
        </w:rPr>
        <w:t xml:space="preserve"> Утверждение регламента общего собрания</w:t>
      </w:r>
    </w:p>
    <w:p w14:paraId="3A2207FE" w14:textId="77777777" w:rsidR="007930CA" w:rsidRPr="00A90286" w:rsidRDefault="007930CA" w:rsidP="007930CA">
      <w:pPr>
        <w:spacing w:before="120" w:line="240" w:lineRule="auto"/>
        <w:ind w:left="-567" w:right="-142"/>
        <w:contextualSpacing/>
        <w:rPr>
          <w:sz w:val="24"/>
          <w:szCs w:val="24"/>
        </w:rPr>
      </w:pPr>
      <w:r w:rsidRPr="00A90286">
        <w:rPr>
          <w:b/>
          <w:sz w:val="24"/>
          <w:szCs w:val="24"/>
        </w:rPr>
        <w:t>Слушали:</w:t>
      </w:r>
      <w:r w:rsidRPr="00A90286">
        <w:rPr>
          <w:sz w:val="24"/>
          <w:szCs w:val="24"/>
        </w:rPr>
        <w:t xml:space="preserve"> </w:t>
      </w:r>
      <w:proofErr w:type="spellStart"/>
      <w:r w:rsidRPr="00A90286">
        <w:rPr>
          <w:sz w:val="24"/>
          <w:szCs w:val="24"/>
        </w:rPr>
        <w:t>Симко</w:t>
      </w:r>
      <w:proofErr w:type="spellEnd"/>
      <w:r w:rsidRPr="00A90286">
        <w:rPr>
          <w:sz w:val="24"/>
          <w:szCs w:val="24"/>
        </w:rPr>
        <w:t xml:space="preserve"> Е.Б.</w:t>
      </w:r>
    </w:p>
    <w:p w14:paraId="46996D78" w14:textId="224AE0E5" w:rsidR="007930CA" w:rsidRPr="00A90286" w:rsidRDefault="007930CA" w:rsidP="007930CA">
      <w:pPr>
        <w:spacing w:before="120" w:line="240" w:lineRule="auto"/>
        <w:ind w:left="-567" w:right="-142"/>
        <w:contextualSpacing/>
        <w:rPr>
          <w:sz w:val="24"/>
          <w:szCs w:val="24"/>
        </w:rPr>
      </w:pPr>
      <w:r w:rsidRPr="00A90286">
        <w:rPr>
          <w:b/>
          <w:sz w:val="24"/>
          <w:szCs w:val="24"/>
        </w:rPr>
        <w:t>Постановили</w:t>
      </w:r>
      <w:proofErr w:type="gramStart"/>
      <w:r w:rsidRPr="00A90286">
        <w:rPr>
          <w:b/>
          <w:sz w:val="24"/>
          <w:szCs w:val="24"/>
        </w:rPr>
        <w:t>:</w:t>
      </w:r>
      <w:r w:rsidR="0068539F">
        <w:rPr>
          <w:b/>
          <w:sz w:val="24"/>
          <w:szCs w:val="24"/>
        </w:rPr>
        <w:t xml:space="preserve"> </w:t>
      </w:r>
      <w:r w:rsidRPr="00A90286">
        <w:rPr>
          <w:sz w:val="24"/>
          <w:szCs w:val="24"/>
        </w:rPr>
        <w:t>Утвердить</w:t>
      </w:r>
      <w:proofErr w:type="gramEnd"/>
      <w:r w:rsidRPr="00A90286">
        <w:rPr>
          <w:sz w:val="24"/>
          <w:szCs w:val="24"/>
        </w:rPr>
        <w:t xml:space="preserve"> регламент общего собрания</w:t>
      </w:r>
    </w:p>
    <w:p w14:paraId="07097867" w14:textId="77777777" w:rsidR="00C56EE2" w:rsidRPr="00A90286" w:rsidRDefault="00C56EE2" w:rsidP="007930CA">
      <w:pPr>
        <w:spacing w:before="120" w:line="240" w:lineRule="auto"/>
        <w:ind w:left="-567" w:right="-142"/>
        <w:contextualSpacing/>
        <w:rPr>
          <w:b/>
          <w:sz w:val="24"/>
          <w:szCs w:val="24"/>
        </w:rPr>
      </w:pPr>
    </w:p>
    <w:p w14:paraId="115CB8CD" w14:textId="77777777" w:rsidR="007930CA" w:rsidRPr="00A90286" w:rsidRDefault="007930CA" w:rsidP="007930CA">
      <w:pPr>
        <w:spacing w:before="120" w:line="240" w:lineRule="auto"/>
        <w:ind w:left="-567" w:right="-142"/>
        <w:contextualSpacing/>
        <w:rPr>
          <w:sz w:val="24"/>
          <w:szCs w:val="24"/>
        </w:rPr>
      </w:pPr>
      <w:r w:rsidRPr="00A90286">
        <w:rPr>
          <w:b/>
          <w:sz w:val="24"/>
          <w:szCs w:val="24"/>
        </w:rPr>
        <w:t>Голосовали:</w:t>
      </w:r>
      <w:r w:rsidRPr="00A90286">
        <w:rPr>
          <w:sz w:val="24"/>
          <w:szCs w:val="24"/>
        </w:rPr>
        <w:t xml:space="preserve"> 9</w:t>
      </w:r>
      <w:r w:rsidR="00C44C01" w:rsidRPr="00A90286">
        <w:rPr>
          <w:sz w:val="24"/>
          <w:szCs w:val="24"/>
        </w:rPr>
        <w:t>7</w:t>
      </w:r>
      <w:r w:rsidRPr="00A90286">
        <w:rPr>
          <w:sz w:val="24"/>
          <w:szCs w:val="24"/>
        </w:rPr>
        <w:t xml:space="preserve"> голосов</w:t>
      </w:r>
    </w:p>
    <w:p w14:paraId="2D2A387C" w14:textId="77777777" w:rsidR="007930CA" w:rsidRPr="00A90286" w:rsidRDefault="007930CA" w:rsidP="007930CA">
      <w:pPr>
        <w:spacing w:before="120" w:line="240" w:lineRule="auto"/>
        <w:ind w:left="-567" w:right="-142"/>
        <w:contextualSpacing/>
        <w:rPr>
          <w:sz w:val="24"/>
          <w:szCs w:val="24"/>
        </w:rPr>
      </w:pPr>
      <w:r w:rsidRPr="00A90286">
        <w:rPr>
          <w:sz w:val="24"/>
          <w:szCs w:val="24"/>
        </w:rPr>
        <w:t>«За» - единогласно.</w:t>
      </w:r>
    </w:p>
    <w:p w14:paraId="47C5C6BC" w14:textId="77777777" w:rsidR="007930CA" w:rsidRPr="00A90286" w:rsidRDefault="007930CA" w:rsidP="007930CA">
      <w:pPr>
        <w:spacing w:before="120" w:line="240" w:lineRule="auto"/>
        <w:ind w:left="-567" w:right="-142"/>
        <w:contextualSpacing/>
        <w:rPr>
          <w:sz w:val="24"/>
          <w:szCs w:val="24"/>
        </w:rPr>
      </w:pPr>
    </w:p>
    <w:p w14:paraId="09660466" w14:textId="77777777" w:rsidR="007930CA" w:rsidRPr="00A90286" w:rsidRDefault="007930CA" w:rsidP="007930CA">
      <w:pPr>
        <w:spacing w:before="120"/>
        <w:ind w:right="-143"/>
        <w:rPr>
          <w:sz w:val="24"/>
          <w:szCs w:val="24"/>
        </w:rPr>
      </w:pPr>
      <w:r w:rsidRPr="00A90286">
        <w:rPr>
          <w:sz w:val="24"/>
          <w:szCs w:val="24"/>
        </w:rPr>
        <w:t xml:space="preserve"> Утверждение повестки дня общего собрания</w:t>
      </w:r>
    </w:p>
    <w:p w14:paraId="29C37853" w14:textId="77777777" w:rsidR="007930CA" w:rsidRPr="00A90286" w:rsidRDefault="007930CA" w:rsidP="007930CA">
      <w:pPr>
        <w:spacing w:before="120" w:line="240" w:lineRule="auto"/>
        <w:ind w:left="-567" w:right="-142"/>
        <w:contextualSpacing/>
        <w:rPr>
          <w:sz w:val="24"/>
          <w:szCs w:val="24"/>
        </w:rPr>
      </w:pPr>
      <w:r w:rsidRPr="00A90286">
        <w:rPr>
          <w:b/>
          <w:sz w:val="24"/>
          <w:szCs w:val="24"/>
        </w:rPr>
        <w:t>Слушали:</w:t>
      </w:r>
      <w:r w:rsidRPr="00A90286">
        <w:rPr>
          <w:sz w:val="24"/>
          <w:szCs w:val="24"/>
        </w:rPr>
        <w:t xml:space="preserve"> </w:t>
      </w:r>
      <w:proofErr w:type="spellStart"/>
      <w:r w:rsidRPr="00A90286">
        <w:rPr>
          <w:sz w:val="24"/>
          <w:szCs w:val="24"/>
        </w:rPr>
        <w:t>Симко</w:t>
      </w:r>
      <w:proofErr w:type="spellEnd"/>
      <w:r w:rsidRPr="00A90286">
        <w:rPr>
          <w:sz w:val="24"/>
          <w:szCs w:val="24"/>
        </w:rPr>
        <w:t xml:space="preserve"> Е.Б.</w:t>
      </w:r>
    </w:p>
    <w:p w14:paraId="4AEBD5A1" w14:textId="77777777" w:rsidR="007930CA" w:rsidRPr="00A90286" w:rsidRDefault="007930CA" w:rsidP="007930CA">
      <w:pPr>
        <w:spacing w:before="120" w:line="240" w:lineRule="auto"/>
        <w:ind w:left="-567" w:right="-142"/>
        <w:contextualSpacing/>
        <w:rPr>
          <w:sz w:val="24"/>
          <w:szCs w:val="24"/>
        </w:rPr>
      </w:pPr>
      <w:r w:rsidRPr="00A90286">
        <w:rPr>
          <w:b/>
          <w:sz w:val="24"/>
          <w:szCs w:val="24"/>
        </w:rPr>
        <w:t>Постановили</w:t>
      </w:r>
      <w:proofErr w:type="gramStart"/>
      <w:r w:rsidRPr="00A90286">
        <w:rPr>
          <w:b/>
          <w:sz w:val="24"/>
          <w:szCs w:val="24"/>
        </w:rPr>
        <w:t>:</w:t>
      </w:r>
      <w:r w:rsidR="00C56EE2" w:rsidRPr="00A90286">
        <w:rPr>
          <w:b/>
          <w:sz w:val="24"/>
          <w:szCs w:val="24"/>
        </w:rPr>
        <w:t xml:space="preserve"> </w:t>
      </w:r>
      <w:r w:rsidRPr="00A90286">
        <w:rPr>
          <w:sz w:val="24"/>
          <w:szCs w:val="24"/>
        </w:rPr>
        <w:t>Утвердить</w:t>
      </w:r>
      <w:proofErr w:type="gramEnd"/>
      <w:r w:rsidRPr="00A90286">
        <w:rPr>
          <w:sz w:val="24"/>
          <w:szCs w:val="24"/>
        </w:rPr>
        <w:t xml:space="preserve"> повестку дня общего собрания</w:t>
      </w:r>
    </w:p>
    <w:p w14:paraId="546F5448" w14:textId="77777777" w:rsidR="00C56EE2" w:rsidRPr="00A90286" w:rsidRDefault="00C56EE2" w:rsidP="007930CA">
      <w:pPr>
        <w:spacing w:before="120" w:line="240" w:lineRule="auto"/>
        <w:ind w:left="-567" w:right="-142"/>
        <w:contextualSpacing/>
        <w:rPr>
          <w:b/>
          <w:sz w:val="24"/>
          <w:szCs w:val="24"/>
        </w:rPr>
      </w:pPr>
    </w:p>
    <w:p w14:paraId="4E014358" w14:textId="77777777" w:rsidR="007930CA" w:rsidRPr="00A90286" w:rsidRDefault="007930CA" w:rsidP="007930CA">
      <w:pPr>
        <w:spacing w:before="120" w:line="240" w:lineRule="auto"/>
        <w:ind w:left="-567" w:right="-142"/>
        <w:contextualSpacing/>
        <w:rPr>
          <w:sz w:val="24"/>
          <w:szCs w:val="24"/>
        </w:rPr>
      </w:pPr>
      <w:r w:rsidRPr="00A90286">
        <w:rPr>
          <w:b/>
          <w:sz w:val="24"/>
          <w:szCs w:val="24"/>
        </w:rPr>
        <w:t>Голосовали:</w:t>
      </w:r>
      <w:r w:rsidRPr="00A90286">
        <w:rPr>
          <w:sz w:val="24"/>
          <w:szCs w:val="24"/>
        </w:rPr>
        <w:t xml:space="preserve"> 9</w:t>
      </w:r>
      <w:r w:rsidR="00C44C01" w:rsidRPr="00A90286">
        <w:rPr>
          <w:sz w:val="24"/>
          <w:szCs w:val="24"/>
        </w:rPr>
        <w:t>7</w:t>
      </w:r>
      <w:r w:rsidRPr="00A90286">
        <w:rPr>
          <w:sz w:val="24"/>
          <w:szCs w:val="24"/>
        </w:rPr>
        <w:t xml:space="preserve"> голосов</w:t>
      </w:r>
    </w:p>
    <w:p w14:paraId="2181641B" w14:textId="77777777" w:rsidR="007930CA" w:rsidRPr="00A90286" w:rsidRDefault="007930CA" w:rsidP="007930CA">
      <w:pPr>
        <w:spacing w:before="120" w:line="240" w:lineRule="auto"/>
        <w:ind w:left="-567" w:right="-142"/>
        <w:contextualSpacing/>
        <w:rPr>
          <w:sz w:val="24"/>
          <w:szCs w:val="24"/>
        </w:rPr>
      </w:pPr>
      <w:r w:rsidRPr="00A90286">
        <w:rPr>
          <w:sz w:val="24"/>
          <w:szCs w:val="24"/>
        </w:rPr>
        <w:t>«За» - единогласно.</w:t>
      </w:r>
    </w:p>
    <w:p w14:paraId="7BEA312D" w14:textId="77777777" w:rsidR="007930CA" w:rsidRPr="00A90286" w:rsidRDefault="007930CA" w:rsidP="007930CA">
      <w:pPr>
        <w:spacing w:before="120"/>
        <w:ind w:right="-143"/>
        <w:rPr>
          <w:sz w:val="24"/>
          <w:szCs w:val="24"/>
        </w:rPr>
      </w:pPr>
    </w:p>
    <w:p w14:paraId="626D9597" w14:textId="77777777" w:rsidR="007930CA" w:rsidRPr="00A90286" w:rsidRDefault="007930CA" w:rsidP="007930CA">
      <w:pPr>
        <w:spacing w:before="120"/>
        <w:ind w:right="-143"/>
        <w:rPr>
          <w:sz w:val="24"/>
          <w:szCs w:val="24"/>
        </w:rPr>
      </w:pPr>
      <w:r w:rsidRPr="00A90286">
        <w:rPr>
          <w:sz w:val="24"/>
          <w:szCs w:val="24"/>
        </w:rPr>
        <w:t xml:space="preserve"> Выборы председателя и секретаря общего собрания</w:t>
      </w:r>
    </w:p>
    <w:p w14:paraId="2110A0A4" w14:textId="77777777" w:rsidR="00186B85" w:rsidRPr="00A90286" w:rsidRDefault="00186B85" w:rsidP="00186B85">
      <w:pPr>
        <w:spacing w:before="120" w:line="240" w:lineRule="auto"/>
        <w:ind w:left="-567" w:right="-142"/>
        <w:contextualSpacing/>
        <w:rPr>
          <w:sz w:val="24"/>
          <w:szCs w:val="24"/>
        </w:rPr>
      </w:pPr>
      <w:r w:rsidRPr="00A90286">
        <w:rPr>
          <w:b/>
          <w:sz w:val="24"/>
          <w:szCs w:val="24"/>
        </w:rPr>
        <w:t>Слушали:</w:t>
      </w:r>
      <w:r w:rsidRPr="00A90286">
        <w:rPr>
          <w:sz w:val="24"/>
          <w:szCs w:val="24"/>
        </w:rPr>
        <w:t xml:space="preserve"> </w:t>
      </w:r>
      <w:proofErr w:type="spellStart"/>
      <w:r w:rsidRPr="00A90286">
        <w:rPr>
          <w:sz w:val="24"/>
          <w:szCs w:val="24"/>
        </w:rPr>
        <w:t>Симко</w:t>
      </w:r>
      <w:proofErr w:type="spellEnd"/>
      <w:r w:rsidRPr="00A90286">
        <w:rPr>
          <w:sz w:val="24"/>
          <w:szCs w:val="24"/>
        </w:rPr>
        <w:t xml:space="preserve"> Е.Б.</w:t>
      </w:r>
    </w:p>
    <w:p w14:paraId="15EF84CE" w14:textId="77777777" w:rsidR="00186B85" w:rsidRPr="00A90286" w:rsidRDefault="00186B85" w:rsidP="00186B85">
      <w:pPr>
        <w:spacing w:before="120" w:line="240" w:lineRule="auto"/>
        <w:ind w:left="-567" w:right="-142"/>
        <w:contextualSpacing/>
        <w:rPr>
          <w:sz w:val="24"/>
          <w:szCs w:val="24"/>
        </w:rPr>
      </w:pPr>
      <w:r w:rsidRPr="00A90286">
        <w:rPr>
          <w:b/>
          <w:sz w:val="24"/>
          <w:szCs w:val="24"/>
        </w:rPr>
        <w:t>Постановили</w:t>
      </w:r>
      <w:proofErr w:type="gramStart"/>
      <w:r w:rsidRPr="00A90286">
        <w:rPr>
          <w:b/>
          <w:sz w:val="24"/>
          <w:szCs w:val="24"/>
        </w:rPr>
        <w:t>:</w:t>
      </w:r>
      <w:r w:rsidR="00C56EE2" w:rsidRPr="00A90286">
        <w:rPr>
          <w:b/>
          <w:sz w:val="24"/>
          <w:szCs w:val="24"/>
        </w:rPr>
        <w:t xml:space="preserve"> </w:t>
      </w:r>
      <w:r w:rsidRPr="00A90286">
        <w:rPr>
          <w:sz w:val="24"/>
          <w:szCs w:val="24"/>
        </w:rPr>
        <w:t>Избрать</w:t>
      </w:r>
      <w:proofErr w:type="gramEnd"/>
      <w:r w:rsidRPr="00A90286">
        <w:rPr>
          <w:sz w:val="24"/>
          <w:szCs w:val="24"/>
        </w:rPr>
        <w:t xml:space="preserve"> председателем общего собрания Хромова А.А., секретарём – Мазурину Н.Ю.</w:t>
      </w:r>
    </w:p>
    <w:p w14:paraId="20C6826B" w14:textId="77777777" w:rsidR="00186B85" w:rsidRPr="00A90286" w:rsidRDefault="00186B85" w:rsidP="00186B85">
      <w:pPr>
        <w:spacing w:before="120" w:line="240" w:lineRule="auto"/>
        <w:ind w:left="-567" w:right="-142"/>
        <w:contextualSpacing/>
        <w:rPr>
          <w:sz w:val="24"/>
          <w:szCs w:val="24"/>
        </w:rPr>
      </w:pPr>
      <w:r w:rsidRPr="00A90286">
        <w:rPr>
          <w:b/>
          <w:sz w:val="24"/>
          <w:szCs w:val="24"/>
        </w:rPr>
        <w:t>Голосовали:</w:t>
      </w:r>
      <w:r w:rsidRPr="00A90286">
        <w:rPr>
          <w:sz w:val="24"/>
          <w:szCs w:val="24"/>
        </w:rPr>
        <w:t xml:space="preserve"> 9</w:t>
      </w:r>
      <w:r w:rsidR="00C44C01" w:rsidRPr="00A90286">
        <w:rPr>
          <w:sz w:val="24"/>
          <w:szCs w:val="24"/>
        </w:rPr>
        <w:t>7</w:t>
      </w:r>
      <w:r w:rsidRPr="00A90286">
        <w:rPr>
          <w:sz w:val="24"/>
          <w:szCs w:val="24"/>
        </w:rPr>
        <w:t xml:space="preserve"> голосов</w:t>
      </w:r>
    </w:p>
    <w:p w14:paraId="7A860375" w14:textId="77777777" w:rsidR="00186B85" w:rsidRPr="00A90286" w:rsidRDefault="00186B85" w:rsidP="00186B85">
      <w:pPr>
        <w:spacing w:before="120" w:line="240" w:lineRule="auto"/>
        <w:ind w:left="-567" w:right="-142"/>
        <w:contextualSpacing/>
        <w:rPr>
          <w:sz w:val="24"/>
          <w:szCs w:val="24"/>
        </w:rPr>
      </w:pPr>
      <w:r w:rsidRPr="00A90286">
        <w:rPr>
          <w:sz w:val="24"/>
          <w:szCs w:val="24"/>
        </w:rPr>
        <w:t>«За» - единогласно.</w:t>
      </w:r>
    </w:p>
    <w:p w14:paraId="023F8F60" w14:textId="77777777" w:rsidR="00186B85" w:rsidRPr="00A90286" w:rsidRDefault="00186B85" w:rsidP="007930CA">
      <w:pPr>
        <w:spacing w:before="120"/>
        <w:ind w:right="-143"/>
        <w:rPr>
          <w:sz w:val="24"/>
          <w:szCs w:val="24"/>
        </w:rPr>
      </w:pPr>
    </w:p>
    <w:p w14:paraId="5B6C10B1" w14:textId="77777777" w:rsidR="00355C0A" w:rsidRPr="00A90286" w:rsidRDefault="008F7071" w:rsidP="007930CA">
      <w:pPr>
        <w:spacing w:before="120" w:line="240" w:lineRule="auto"/>
        <w:ind w:left="-567" w:right="-142"/>
        <w:contextualSpacing/>
        <w:rPr>
          <w:sz w:val="24"/>
          <w:szCs w:val="24"/>
        </w:rPr>
      </w:pPr>
      <w:r w:rsidRPr="00A90286">
        <w:rPr>
          <w:sz w:val="24"/>
          <w:szCs w:val="24"/>
        </w:rPr>
        <w:t xml:space="preserve">           </w:t>
      </w:r>
      <w:r w:rsidR="00186B85" w:rsidRPr="00A90286">
        <w:rPr>
          <w:sz w:val="24"/>
          <w:szCs w:val="24"/>
        </w:rPr>
        <w:t xml:space="preserve"> В</w:t>
      </w:r>
      <w:r w:rsidR="007930CA" w:rsidRPr="00A90286">
        <w:rPr>
          <w:sz w:val="24"/>
          <w:szCs w:val="24"/>
        </w:rPr>
        <w:t>ыборы счётной комиссии общего собрания</w:t>
      </w:r>
      <w:r w:rsidR="00355C0A" w:rsidRPr="00A90286">
        <w:rPr>
          <w:b/>
          <w:sz w:val="24"/>
          <w:szCs w:val="24"/>
        </w:rPr>
        <w:t>»</w:t>
      </w:r>
    </w:p>
    <w:p w14:paraId="5BC946B2" w14:textId="77777777" w:rsidR="00355C0A" w:rsidRPr="00A90286" w:rsidRDefault="00355C0A" w:rsidP="00355C0A">
      <w:pPr>
        <w:spacing w:before="120" w:line="240" w:lineRule="auto"/>
        <w:ind w:left="-567" w:right="-142"/>
        <w:contextualSpacing/>
        <w:rPr>
          <w:sz w:val="24"/>
          <w:szCs w:val="24"/>
        </w:rPr>
      </w:pPr>
      <w:r w:rsidRPr="00A90286">
        <w:rPr>
          <w:b/>
          <w:sz w:val="24"/>
          <w:szCs w:val="24"/>
        </w:rPr>
        <w:t>Слушали:</w:t>
      </w:r>
      <w:r w:rsidR="00C56EE2" w:rsidRPr="00A90286">
        <w:rPr>
          <w:b/>
          <w:sz w:val="24"/>
          <w:szCs w:val="24"/>
        </w:rPr>
        <w:t xml:space="preserve"> </w:t>
      </w:r>
      <w:proofErr w:type="spellStart"/>
      <w:r w:rsidR="00120329" w:rsidRPr="00A90286">
        <w:rPr>
          <w:sz w:val="24"/>
          <w:szCs w:val="24"/>
        </w:rPr>
        <w:t>Симко</w:t>
      </w:r>
      <w:proofErr w:type="spellEnd"/>
      <w:r w:rsidR="00120329" w:rsidRPr="00A90286">
        <w:rPr>
          <w:sz w:val="24"/>
          <w:szCs w:val="24"/>
        </w:rPr>
        <w:t xml:space="preserve"> Е.Б.</w:t>
      </w:r>
    </w:p>
    <w:p w14:paraId="53A9F6D3" w14:textId="77777777" w:rsidR="00355C0A" w:rsidRPr="00A90286" w:rsidRDefault="00355C0A" w:rsidP="00355C0A">
      <w:pPr>
        <w:spacing w:before="120" w:line="240" w:lineRule="auto"/>
        <w:ind w:left="-567" w:right="-142"/>
        <w:contextualSpacing/>
        <w:rPr>
          <w:sz w:val="24"/>
          <w:szCs w:val="24"/>
        </w:rPr>
      </w:pPr>
      <w:r w:rsidRPr="00A90286">
        <w:rPr>
          <w:b/>
          <w:sz w:val="24"/>
          <w:szCs w:val="24"/>
        </w:rPr>
        <w:t>Постановили</w:t>
      </w:r>
      <w:proofErr w:type="gramStart"/>
      <w:r w:rsidRPr="00A90286">
        <w:rPr>
          <w:b/>
          <w:sz w:val="24"/>
          <w:szCs w:val="24"/>
        </w:rPr>
        <w:t>:</w:t>
      </w:r>
      <w:r w:rsidR="00C56EE2" w:rsidRPr="00A90286">
        <w:rPr>
          <w:b/>
          <w:sz w:val="24"/>
          <w:szCs w:val="24"/>
        </w:rPr>
        <w:t xml:space="preserve"> </w:t>
      </w:r>
      <w:r w:rsidR="00186B85" w:rsidRPr="00A90286">
        <w:rPr>
          <w:sz w:val="24"/>
          <w:szCs w:val="24"/>
        </w:rPr>
        <w:t>Избрать</w:t>
      </w:r>
      <w:proofErr w:type="gramEnd"/>
      <w:r w:rsidR="00186B85" w:rsidRPr="00A90286">
        <w:rPr>
          <w:sz w:val="24"/>
          <w:szCs w:val="24"/>
        </w:rPr>
        <w:t xml:space="preserve"> председателем Счётной комиссии </w:t>
      </w:r>
      <w:proofErr w:type="spellStart"/>
      <w:r w:rsidR="00186B85" w:rsidRPr="00A90286">
        <w:rPr>
          <w:sz w:val="24"/>
          <w:szCs w:val="24"/>
        </w:rPr>
        <w:t>Закатову</w:t>
      </w:r>
      <w:proofErr w:type="spellEnd"/>
      <w:r w:rsidR="00186B85" w:rsidRPr="00A90286">
        <w:rPr>
          <w:sz w:val="24"/>
          <w:szCs w:val="24"/>
        </w:rPr>
        <w:t xml:space="preserve"> Н.А., членами – Литвина С.М. и Мамонтову Д.И. </w:t>
      </w:r>
    </w:p>
    <w:p w14:paraId="3A6EE687" w14:textId="77777777" w:rsidR="00C56EE2" w:rsidRPr="00A90286" w:rsidRDefault="00C56EE2" w:rsidP="00355C0A">
      <w:pPr>
        <w:spacing w:before="120" w:line="240" w:lineRule="auto"/>
        <w:ind w:left="-567" w:right="-142"/>
        <w:contextualSpacing/>
        <w:rPr>
          <w:b/>
          <w:sz w:val="24"/>
          <w:szCs w:val="24"/>
        </w:rPr>
      </w:pPr>
    </w:p>
    <w:p w14:paraId="4B8E95C5" w14:textId="77777777" w:rsidR="00355C0A" w:rsidRPr="00A90286" w:rsidRDefault="00355C0A" w:rsidP="00355C0A">
      <w:pPr>
        <w:spacing w:before="120" w:line="240" w:lineRule="auto"/>
        <w:ind w:left="-567" w:right="-142"/>
        <w:contextualSpacing/>
        <w:rPr>
          <w:sz w:val="24"/>
          <w:szCs w:val="24"/>
        </w:rPr>
      </w:pPr>
      <w:r w:rsidRPr="00A90286">
        <w:rPr>
          <w:b/>
          <w:sz w:val="24"/>
          <w:szCs w:val="24"/>
        </w:rPr>
        <w:t>Голосовали:</w:t>
      </w:r>
      <w:r w:rsidR="008F7071" w:rsidRPr="00A90286">
        <w:rPr>
          <w:b/>
          <w:sz w:val="24"/>
          <w:szCs w:val="24"/>
        </w:rPr>
        <w:t xml:space="preserve"> </w:t>
      </w:r>
      <w:r w:rsidR="00186B85" w:rsidRPr="00A90286">
        <w:rPr>
          <w:sz w:val="24"/>
          <w:szCs w:val="24"/>
        </w:rPr>
        <w:t>9</w:t>
      </w:r>
      <w:r w:rsidR="00C44C01" w:rsidRPr="00A90286">
        <w:rPr>
          <w:sz w:val="24"/>
          <w:szCs w:val="24"/>
        </w:rPr>
        <w:t>7</w:t>
      </w:r>
      <w:r w:rsidRPr="00A90286">
        <w:rPr>
          <w:sz w:val="24"/>
          <w:szCs w:val="24"/>
        </w:rPr>
        <w:t xml:space="preserve"> голос</w:t>
      </w:r>
      <w:r w:rsidR="00A13A7C" w:rsidRPr="00A90286">
        <w:rPr>
          <w:sz w:val="24"/>
          <w:szCs w:val="24"/>
        </w:rPr>
        <w:t>ов</w:t>
      </w:r>
    </w:p>
    <w:p w14:paraId="38148068" w14:textId="77777777" w:rsidR="00355C0A" w:rsidRPr="00A90286" w:rsidRDefault="00355C0A" w:rsidP="00355C0A">
      <w:pPr>
        <w:spacing w:before="120" w:line="240" w:lineRule="auto"/>
        <w:ind w:left="-567" w:right="-142"/>
        <w:contextualSpacing/>
        <w:rPr>
          <w:sz w:val="24"/>
          <w:szCs w:val="24"/>
        </w:rPr>
      </w:pPr>
      <w:r w:rsidRPr="00A90286">
        <w:rPr>
          <w:sz w:val="24"/>
          <w:szCs w:val="24"/>
        </w:rPr>
        <w:t>«За» - единогласно.</w:t>
      </w:r>
    </w:p>
    <w:p w14:paraId="058EE775" w14:textId="77777777" w:rsidR="00355C0A" w:rsidRPr="00A90286" w:rsidRDefault="00355C0A" w:rsidP="00355C0A">
      <w:pPr>
        <w:spacing w:before="120" w:line="240" w:lineRule="auto"/>
        <w:ind w:left="-567" w:right="-142"/>
        <w:contextualSpacing/>
        <w:rPr>
          <w:sz w:val="24"/>
          <w:szCs w:val="24"/>
        </w:rPr>
      </w:pPr>
    </w:p>
    <w:p w14:paraId="56522687" w14:textId="77777777" w:rsidR="00C17E2F" w:rsidRPr="00A90286" w:rsidRDefault="00C17E2F" w:rsidP="00C17E2F">
      <w:pPr>
        <w:spacing w:before="120" w:line="240" w:lineRule="auto"/>
        <w:ind w:left="-567" w:right="-142"/>
        <w:contextualSpacing/>
        <w:rPr>
          <w:sz w:val="24"/>
          <w:szCs w:val="24"/>
        </w:rPr>
      </w:pPr>
    </w:p>
    <w:p w14:paraId="289CFDA2" w14:textId="2DA27275" w:rsidR="00186B85" w:rsidRPr="00827D21" w:rsidRDefault="00186B85" w:rsidP="00186B85">
      <w:pPr>
        <w:tabs>
          <w:tab w:val="left" w:pos="8055"/>
        </w:tabs>
        <w:rPr>
          <w:b/>
          <w:sz w:val="28"/>
          <w:szCs w:val="28"/>
        </w:rPr>
      </w:pPr>
      <w:r w:rsidRPr="00827D21">
        <w:rPr>
          <w:b/>
          <w:sz w:val="28"/>
          <w:szCs w:val="28"/>
        </w:rPr>
        <w:t>2</w:t>
      </w:r>
      <w:r w:rsidR="00C17E2F" w:rsidRPr="00827D21">
        <w:rPr>
          <w:b/>
          <w:sz w:val="28"/>
          <w:szCs w:val="28"/>
        </w:rPr>
        <w:t>.</w:t>
      </w:r>
      <w:r w:rsidR="00C17E2F" w:rsidRPr="00827D21">
        <w:rPr>
          <w:b/>
          <w:i/>
          <w:sz w:val="28"/>
          <w:szCs w:val="28"/>
        </w:rPr>
        <w:t xml:space="preserve">По </w:t>
      </w:r>
      <w:r w:rsidRPr="00827D21">
        <w:rPr>
          <w:b/>
          <w:i/>
          <w:sz w:val="28"/>
          <w:szCs w:val="28"/>
        </w:rPr>
        <w:t>второму</w:t>
      </w:r>
      <w:r w:rsidR="00C17E2F" w:rsidRPr="00827D21">
        <w:rPr>
          <w:b/>
          <w:i/>
          <w:sz w:val="28"/>
          <w:szCs w:val="28"/>
        </w:rPr>
        <w:t xml:space="preserve"> вопросу:</w:t>
      </w:r>
      <w:r w:rsidR="0068539F" w:rsidRPr="00827D21">
        <w:rPr>
          <w:b/>
          <w:i/>
          <w:sz w:val="28"/>
          <w:szCs w:val="28"/>
        </w:rPr>
        <w:t xml:space="preserve"> </w:t>
      </w:r>
      <w:r w:rsidR="00CF1B03" w:rsidRPr="00827D21">
        <w:rPr>
          <w:b/>
          <w:sz w:val="28"/>
          <w:szCs w:val="28"/>
        </w:rPr>
        <w:t>«</w:t>
      </w:r>
      <w:r w:rsidRPr="00827D21">
        <w:rPr>
          <w:b/>
          <w:sz w:val="28"/>
          <w:szCs w:val="28"/>
        </w:rPr>
        <w:t xml:space="preserve">Отчет Президента ГРМО </w:t>
      </w:r>
      <w:proofErr w:type="spellStart"/>
      <w:r w:rsidRPr="00827D21">
        <w:rPr>
          <w:b/>
          <w:sz w:val="28"/>
          <w:szCs w:val="28"/>
        </w:rPr>
        <w:t>Симко</w:t>
      </w:r>
      <w:proofErr w:type="spellEnd"/>
      <w:r w:rsidRPr="00827D21">
        <w:rPr>
          <w:b/>
          <w:sz w:val="28"/>
          <w:szCs w:val="28"/>
        </w:rPr>
        <w:t xml:space="preserve"> Е.Б. о проделанной работе ГРМО в 2020 г.»</w:t>
      </w:r>
    </w:p>
    <w:p w14:paraId="29BAFB9B" w14:textId="77777777" w:rsidR="00C17E2F" w:rsidRPr="00A90286" w:rsidRDefault="00C17E2F" w:rsidP="00C17E2F">
      <w:pPr>
        <w:spacing w:before="120" w:line="240" w:lineRule="auto"/>
        <w:ind w:left="-567" w:right="-142"/>
        <w:contextualSpacing/>
        <w:rPr>
          <w:sz w:val="24"/>
          <w:szCs w:val="24"/>
        </w:rPr>
      </w:pPr>
      <w:r w:rsidRPr="00A90286">
        <w:rPr>
          <w:b/>
          <w:sz w:val="24"/>
          <w:szCs w:val="24"/>
        </w:rPr>
        <w:t>Слушали:</w:t>
      </w:r>
      <w:r w:rsidR="008F7071" w:rsidRPr="00A90286">
        <w:rPr>
          <w:b/>
          <w:sz w:val="24"/>
          <w:szCs w:val="24"/>
        </w:rPr>
        <w:t xml:space="preserve"> </w:t>
      </w:r>
      <w:proofErr w:type="spellStart"/>
      <w:r w:rsidR="00186B85" w:rsidRPr="00A90286">
        <w:rPr>
          <w:bCs/>
          <w:sz w:val="24"/>
          <w:szCs w:val="24"/>
        </w:rPr>
        <w:t>Симко</w:t>
      </w:r>
      <w:proofErr w:type="spellEnd"/>
      <w:r w:rsidR="00186B85" w:rsidRPr="00A90286">
        <w:rPr>
          <w:bCs/>
          <w:sz w:val="24"/>
          <w:szCs w:val="24"/>
        </w:rPr>
        <w:t xml:space="preserve"> Е.Б., Хромова А.А.</w:t>
      </w:r>
    </w:p>
    <w:p w14:paraId="0553354A" w14:textId="77777777" w:rsidR="00186B85" w:rsidRPr="00A90286" w:rsidRDefault="00186B85" w:rsidP="00186B85">
      <w:pPr>
        <w:spacing w:before="120" w:line="240" w:lineRule="auto"/>
        <w:ind w:left="-567" w:right="-142"/>
        <w:contextualSpacing/>
        <w:rPr>
          <w:sz w:val="24"/>
          <w:szCs w:val="24"/>
        </w:rPr>
      </w:pPr>
      <w:r w:rsidRPr="00A90286">
        <w:rPr>
          <w:b/>
          <w:sz w:val="24"/>
          <w:szCs w:val="24"/>
        </w:rPr>
        <w:t>Постановили</w:t>
      </w:r>
      <w:proofErr w:type="gramStart"/>
      <w:r w:rsidRPr="00A90286">
        <w:rPr>
          <w:b/>
          <w:sz w:val="24"/>
          <w:szCs w:val="24"/>
        </w:rPr>
        <w:t>:</w:t>
      </w:r>
      <w:r w:rsidR="008F7071" w:rsidRPr="00A90286">
        <w:rPr>
          <w:b/>
          <w:sz w:val="24"/>
          <w:szCs w:val="24"/>
        </w:rPr>
        <w:t xml:space="preserve"> </w:t>
      </w:r>
      <w:r w:rsidRPr="00A90286">
        <w:rPr>
          <w:bCs/>
          <w:sz w:val="24"/>
          <w:szCs w:val="24"/>
        </w:rPr>
        <w:t>Признать</w:t>
      </w:r>
      <w:proofErr w:type="gramEnd"/>
      <w:r w:rsidRPr="00A90286">
        <w:rPr>
          <w:bCs/>
          <w:sz w:val="24"/>
          <w:szCs w:val="24"/>
        </w:rPr>
        <w:t xml:space="preserve"> работу президента удовлетворительной.</w:t>
      </w:r>
    </w:p>
    <w:p w14:paraId="64301266" w14:textId="77777777" w:rsidR="00C56EE2" w:rsidRPr="00A90286" w:rsidRDefault="00C56EE2" w:rsidP="00186B85">
      <w:pPr>
        <w:spacing w:before="120" w:line="240" w:lineRule="auto"/>
        <w:ind w:left="-567" w:right="-142"/>
        <w:contextualSpacing/>
        <w:rPr>
          <w:b/>
          <w:sz w:val="24"/>
          <w:szCs w:val="24"/>
        </w:rPr>
      </w:pPr>
    </w:p>
    <w:p w14:paraId="233ECDF0" w14:textId="77777777" w:rsidR="00186B85" w:rsidRPr="00A90286" w:rsidRDefault="00186B85" w:rsidP="00186B85">
      <w:pPr>
        <w:spacing w:before="120" w:line="240" w:lineRule="auto"/>
        <w:ind w:left="-567" w:right="-142"/>
        <w:contextualSpacing/>
        <w:rPr>
          <w:sz w:val="24"/>
          <w:szCs w:val="24"/>
        </w:rPr>
      </w:pPr>
      <w:r w:rsidRPr="00A90286">
        <w:rPr>
          <w:b/>
          <w:sz w:val="24"/>
          <w:szCs w:val="24"/>
        </w:rPr>
        <w:t>Голосовали:</w:t>
      </w:r>
      <w:r w:rsidRPr="00A90286">
        <w:rPr>
          <w:sz w:val="24"/>
          <w:szCs w:val="24"/>
        </w:rPr>
        <w:t xml:space="preserve"> 9</w:t>
      </w:r>
      <w:r w:rsidR="00C44C01" w:rsidRPr="00A90286">
        <w:rPr>
          <w:sz w:val="24"/>
          <w:szCs w:val="24"/>
        </w:rPr>
        <w:t>7</w:t>
      </w:r>
      <w:r w:rsidRPr="00A90286">
        <w:rPr>
          <w:sz w:val="24"/>
          <w:szCs w:val="24"/>
        </w:rPr>
        <w:t xml:space="preserve"> голосов</w:t>
      </w:r>
    </w:p>
    <w:p w14:paraId="3B6F45D5" w14:textId="77777777" w:rsidR="00186B85" w:rsidRPr="00A90286" w:rsidRDefault="00186B85" w:rsidP="00186B85">
      <w:pPr>
        <w:spacing w:before="120" w:line="240" w:lineRule="auto"/>
        <w:ind w:left="-567" w:right="-142"/>
        <w:contextualSpacing/>
        <w:rPr>
          <w:sz w:val="24"/>
          <w:szCs w:val="24"/>
        </w:rPr>
      </w:pPr>
      <w:r w:rsidRPr="00A90286">
        <w:rPr>
          <w:sz w:val="24"/>
          <w:szCs w:val="24"/>
        </w:rPr>
        <w:t>«За» - единогласно.</w:t>
      </w:r>
    </w:p>
    <w:p w14:paraId="36D6C775" w14:textId="77777777" w:rsidR="009F6879" w:rsidRPr="00A90286" w:rsidRDefault="009F6879" w:rsidP="00186B85">
      <w:pPr>
        <w:spacing w:before="120" w:line="240" w:lineRule="auto"/>
        <w:ind w:left="-567" w:right="-142"/>
        <w:contextualSpacing/>
        <w:rPr>
          <w:sz w:val="24"/>
          <w:szCs w:val="24"/>
        </w:rPr>
      </w:pPr>
    </w:p>
    <w:p w14:paraId="68AEAD7E" w14:textId="77777777" w:rsidR="009F6879" w:rsidRPr="00A90286" w:rsidRDefault="009F6879" w:rsidP="00186B85">
      <w:pPr>
        <w:spacing w:before="120" w:line="240" w:lineRule="auto"/>
        <w:ind w:left="-567" w:right="-142"/>
        <w:contextualSpacing/>
        <w:rPr>
          <w:sz w:val="24"/>
          <w:szCs w:val="24"/>
        </w:rPr>
      </w:pPr>
    </w:p>
    <w:p w14:paraId="10429A63" w14:textId="3D22EE7A" w:rsidR="00B512DC" w:rsidRPr="00F60A75" w:rsidRDefault="008F7071" w:rsidP="00B512DC">
      <w:pPr>
        <w:spacing w:before="120" w:line="240" w:lineRule="auto"/>
        <w:ind w:left="-567" w:right="-142"/>
        <w:contextualSpacing/>
        <w:rPr>
          <w:b/>
          <w:sz w:val="28"/>
          <w:szCs w:val="28"/>
        </w:rPr>
      </w:pPr>
      <w:r w:rsidRPr="00F60A75">
        <w:rPr>
          <w:b/>
          <w:sz w:val="28"/>
          <w:szCs w:val="28"/>
        </w:rPr>
        <w:t xml:space="preserve">           3</w:t>
      </w:r>
      <w:r w:rsidR="00B512DC" w:rsidRPr="00F60A75">
        <w:rPr>
          <w:b/>
          <w:sz w:val="28"/>
          <w:szCs w:val="28"/>
        </w:rPr>
        <w:t>.</w:t>
      </w:r>
      <w:r w:rsidR="00B512DC" w:rsidRPr="00F60A75">
        <w:rPr>
          <w:b/>
          <w:i/>
          <w:sz w:val="28"/>
          <w:szCs w:val="28"/>
        </w:rPr>
        <w:t xml:space="preserve">По </w:t>
      </w:r>
      <w:r w:rsidRPr="00F60A75">
        <w:rPr>
          <w:b/>
          <w:i/>
          <w:sz w:val="28"/>
          <w:szCs w:val="28"/>
        </w:rPr>
        <w:t>третьему</w:t>
      </w:r>
      <w:r w:rsidR="00B512DC" w:rsidRPr="00F60A75">
        <w:rPr>
          <w:b/>
          <w:i/>
          <w:sz w:val="28"/>
          <w:szCs w:val="28"/>
        </w:rPr>
        <w:t xml:space="preserve"> вопросу:</w:t>
      </w:r>
      <w:r w:rsidR="00B512DC" w:rsidRPr="00F60A75">
        <w:rPr>
          <w:b/>
          <w:sz w:val="28"/>
          <w:szCs w:val="28"/>
        </w:rPr>
        <w:t xml:space="preserve"> «</w:t>
      </w:r>
      <w:r w:rsidR="00A90286" w:rsidRPr="00F60A75">
        <w:rPr>
          <w:b/>
          <w:sz w:val="28"/>
          <w:szCs w:val="28"/>
        </w:rPr>
        <w:t>Отчёт о работе Управляющего совета Органа по сертификации Ассоциации «Гильдия риэлторов Московской области» за 2020г.</w:t>
      </w:r>
      <w:r w:rsidR="00B512DC" w:rsidRPr="00F60A75">
        <w:rPr>
          <w:b/>
          <w:sz w:val="28"/>
          <w:szCs w:val="28"/>
        </w:rPr>
        <w:t xml:space="preserve">» </w:t>
      </w:r>
    </w:p>
    <w:p w14:paraId="662972BF" w14:textId="48E6C37B" w:rsidR="00B512DC" w:rsidRPr="00A90286" w:rsidRDefault="00B512DC" w:rsidP="00B512DC">
      <w:pPr>
        <w:spacing w:before="120" w:line="240" w:lineRule="auto"/>
        <w:ind w:left="-567" w:right="-142"/>
        <w:contextualSpacing/>
        <w:rPr>
          <w:bCs/>
          <w:sz w:val="24"/>
          <w:szCs w:val="24"/>
        </w:rPr>
      </w:pPr>
      <w:r w:rsidRPr="00A90286">
        <w:rPr>
          <w:b/>
          <w:sz w:val="24"/>
          <w:szCs w:val="24"/>
        </w:rPr>
        <w:t>Слушали:</w:t>
      </w:r>
      <w:r w:rsidR="008F7071" w:rsidRPr="00A90286">
        <w:rPr>
          <w:b/>
          <w:sz w:val="24"/>
          <w:szCs w:val="24"/>
        </w:rPr>
        <w:t xml:space="preserve"> </w:t>
      </w:r>
      <w:r w:rsidR="00A90286" w:rsidRPr="00A90286">
        <w:rPr>
          <w:bCs/>
          <w:sz w:val="24"/>
          <w:szCs w:val="24"/>
        </w:rPr>
        <w:t>Хромова А.А.</w:t>
      </w:r>
    </w:p>
    <w:p w14:paraId="5F23FEB9" w14:textId="77777777" w:rsidR="00B512DC" w:rsidRPr="00A90286" w:rsidRDefault="00B512DC" w:rsidP="00B512DC">
      <w:pPr>
        <w:spacing w:before="120" w:line="240" w:lineRule="auto"/>
        <w:ind w:left="-567" w:right="-142"/>
        <w:contextualSpacing/>
        <w:rPr>
          <w:sz w:val="24"/>
          <w:szCs w:val="24"/>
        </w:rPr>
      </w:pPr>
      <w:r w:rsidRPr="00A90286">
        <w:rPr>
          <w:sz w:val="24"/>
          <w:szCs w:val="24"/>
        </w:rPr>
        <w:lastRenderedPageBreak/>
        <w:t>Голосование не проводилось.</w:t>
      </w:r>
    </w:p>
    <w:p w14:paraId="02EFEA49" w14:textId="77777777" w:rsidR="009F6879" w:rsidRPr="00A90286" w:rsidRDefault="009F6879" w:rsidP="00186B85">
      <w:pPr>
        <w:spacing w:before="120" w:line="240" w:lineRule="auto"/>
        <w:ind w:left="-567" w:right="-142"/>
        <w:contextualSpacing/>
        <w:rPr>
          <w:sz w:val="24"/>
          <w:szCs w:val="24"/>
        </w:rPr>
      </w:pPr>
    </w:p>
    <w:p w14:paraId="48FB9549" w14:textId="77777777" w:rsidR="009F6879" w:rsidRPr="00A90286" w:rsidRDefault="009F6879" w:rsidP="00186B85">
      <w:pPr>
        <w:spacing w:before="120" w:line="240" w:lineRule="auto"/>
        <w:ind w:left="-567" w:right="-142"/>
        <w:contextualSpacing/>
        <w:rPr>
          <w:sz w:val="24"/>
          <w:szCs w:val="24"/>
        </w:rPr>
      </w:pPr>
    </w:p>
    <w:p w14:paraId="769AF626" w14:textId="6B9E1E1D" w:rsidR="00CF1B03" w:rsidRPr="00F60A75" w:rsidRDefault="009F6879" w:rsidP="00CF1B03">
      <w:pPr>
        <w:spacing w:before="120" w:line="240" w:lineRule="auto"/>
        <w:ind w:left="-567" w:right="-142"/>
        <w:contextualSpacing/>
        <w:rPr>
          <w:b/>
          <w:sz w:val="28"/>
          <w:szCs w:val="28"/>
        </w:rPr>
      </w:pPr>
      <w:r w:rsidRPr="00A90286">
        <w:rPr>
          <w:b/>
          <w:sz w:val="24"/>
          <w:szCs w:val="24"/>
        </w:rPr>
        <w:t xml:space="preserve">          </w:t>
      </w:r>
      <w:r w:rsidRPr="00F60A75">
        <w:rPr>
          <w:b/>
          <w:sz w:val="28"/>
          <w:szCs w:val="28"/>
        </w:rPr>
        <w:t xml:space="preserve"> 4</w:t>
      </w:r>
      <w:r w:rsidR="00CF1B03" w:rsidRPr="00F60A75">
        <w:rPr>
          <w:b/>
          <w:sz w:val="28"/>
          <w:szCs w:val="28"/>
        </w:rPr>
        <w:t>.</w:t>
      </w:r>
      <w:r w:rsidR="00CF1B03" w:rsidRPr="00F60A75">
        <w:rPr>
          <w:b/>
          <w:i/>
          <w:sz w:val="28"/>
          <w:szCs w:val="28"/>
        </w:rPr>
        <w:t xml:space="preserve">По </w:t>
      </w:r>
      <w:r w:rsidRPr="00F60A75">
        <w:rPr>
          <w:b/>
          <w:i/>
          <w:sz w:val="28"/>
          <w:szCs w:val="28"/>
        </w:rPr>
        <w:t>четвертому</w:t>
      </w:r>
      <w:r w:rsidR="00CF1B03" w:rsidRPr="00F60A75">
        <w:rPr>
          <w:b/>
          <w:i/>
          <w:sz w:val="28"/>
          <w:szCs w:val="28"/>
        </w:rPr>
        <w:t xml:space="preserve"> вопросу:</w:t>
      </w:r>
      <w:r w:rsidR="0068539F" w:rsidRPr="00F60A75">
        <w:rPr>
          <w:b/>
          <w:i/>
          <w:sz w:val="28"/>
          <w:szCs w:val="28"/>
        </w:rPr>
        <w:t xml:space="preserve"> </w:t>
      </w:r>
      <w:r w:rsidR="00CF1B03" w:rsidRPr="00F60A75">
        <w:rPr>
          <w:b/>
          <w:sz w:val="28"/>
          <w:szCs w:val="28"/>
        </w:rPr>
        <w:t>«</w:t>
      </w:r>
      <w:r w:rsidRPr="00F60A75">
        <w:rPr>
          <w:b/>
          <w:sz w:val="28"/>
          <w:szCs w:val="28"/>
        </w:rPr>
        <w:t>Отчёт о работе Ревизионной комиссии за 2020г.</w:t>
      </w:r>
      <w:r w:rsidR="00CF1B03" w:rsidRPr="00F60A75">
        <w:rPr>
          <w:b/>
          <w:sz w:val="28"/>
          <w:szCs w:val="28"/>
        </w:rPr>
        <w:t>»</w:t>
      </w:r>
    </w:p>
    <w:p w14:paraId="31E1FE7A" w14:textId="77777777" w:rsidR="00CF1B03" w:rsidRPr="00A90286" w:rsidRDefault="00CF1B03" w:rsidP="00CF1B03">
      <w:pPr>
        <w:spacing w:before="120" w:line="240" w:lineRule="auto"/>
        <w:ind w:left="-567" w:right="-142"/>
        <w:contextualSpacing/>
        <w:rPr>
          <w:b/>
          <w:bCs/>
          <w:sz w:val="24"/>
          <w:szCs w:val="24"/>
        </w:rPr>
      </w:pPr>
      <w:r w:rsidRPr="00A90286">
        <w:rPr>
          <w:b/>
          <w:bCs/>
          <w:sz w:val="24"/>
          <w:szCs w:val="24"/>
        </w:rPr>
        <w:t xml:space="preserve">Слушали: </w:t>
      </w:r>
      <w:proofErr w:type="spellStart"/>
      <w:r w:rsidR="009F6879" w:rsidRPr="00A90286">
        <w:rPr>
          <w:b/>
          <w:bCs/>
          <w:sz w:val="24"/>
          <w:szCs w:val="24"/>
        </w:rPr>
        <w:t>Ледовского</w:t>
      </w:r>
      <w:proofErr w:type="spellEnd"/>
      <w:r w:rsidR="009F6879" w:rsidRPr="00A90286">
        <w:rPr>
          <w:b/>
          <w:bCs/>
          <w:sz w:val="24"/>
          <w:szCs w:val="24"/>
        </w:rPr>
        <w:t xml:space="preserve"> О.М.</w:t>
      </w:r>
    </w:p>
    <w:p w14:paraId="45EC4CBC" w14:textId="77777777" w:rsidR="00CF1B03" w:rsidRPr="00A90286" w:rsidRDefault="00CF1B03" w:rsidP="00CF1B03">
      <w:pPr>
        <w:spacing w:before="120" w:line="240" w:lineRule="auto"/>
        <w:ind w:left="-567" w:right="-142"/>
        <w:contextualSpacing/>
        <w:rPr>
          <w:sz w:val="24"/>
          <w:szCs w:val="24"/>
        </w:rPr>
      </w:pPr>
      <w:r w:rsidRPr="00A90286">
        <w:rPr>
          <w:b/>
          <w:sz w:val="24"/>
          <w:szCs w:val="24"/>
        </w:rPr>
        <w:t>Постановили</w:t>
      </w:r>
      <w:proofErr w:type="gramStart"/>
      <w:r w:rsidRPr="00A90286">
        <w:rPr>
          <w:b/>
          <w:sz w:val="24"/>
          <w:szCs w:val="24"/>
        </w:rPr>
        <w:t xml:space="preserve">: </w:t>
      </w:r>
      <w:r w:rsidRPr="00A90286">
        <w:rPr>
          <w:sz w:val="24"/>
          <w:szCs w:val="24"/>
        </w:rPr>
        <w:t>Утвердить</w:t>
      </w:r>
      <w:proofErr w:type="gramEnd"/>
      <w:r w:rsidRPr="00A90286">
        <w:rPr>
          <w:sz w:val="24"/>
          <w:szCs w:val="24"/>
        </w:rPr>
        <w:t xml:space="preserve"> отчёт Ревизионной комиссии ГРМО за 20</w:t>
      </w:r>
      <w:r w:rsidR="009F6879" w:rsidRPr="00A90286">
        <w:rPr>
          <w:sz w:val="24"/>
          <w:szCs w:val="24"/>
        </w:rPr>
        <w:t>20</w:t>
      </w:r>
      <w:r w:rsidRPr="00A90286">
        <w:rPr>
          <w:sz w:val="24"/>
          <w:szCs w:val="24"/>
        </w:rPr>
        <w:t xml:space="preserve"> год.</w:t>
      </w:r>
    </w:p>
    <w:p w14:paraId="1548ADE7" w14:textId="77777777" w:rsidR="00C56EE2" w:rsidRPr="00A90286" w:rsidRDefault="00C56EE2" w:rsidP="00CF1B03">
      <w:pPr>
        <w:spacing w:before="120" w:line="240" w:lineRule="auto"/>
        <w:ind w:left="-567" w:right="-142"/>
        <w:contextualSpacing/>
        <w:rPr>
          <w:b/>
          <w:sz w:val="24"/>
          <w:szCs w:val="24"/>
        </w:rPr>
      </w:pPr>
    </w:p>
    <w:p w14:paraId="20443616" w14:textId="77777777" w:rsidR="00CF1B03" w:rsidRPr="00A90286" w:rsidRDefault="00CF1B03" w:rsidP="00CF1B03">
      <w:pPr>
        <w:spacing w:before="120" w:line="240" w:lineRule="auto"/>
        <w:ind w:left="-567" w:right="-142"/>
        <w:contextualSpacing/>
        <w:rPr>
          <w:sz w:val="24"/>
          <w:szCs w:val="24"/>
        </w:rPr>
      </w:pPr>
      <w:r w:rsidRPr="00A90286">
        <w:rPr>
          <w:b/>
          <w:sz w:val="24"/>
          <w:szCs w:val="24"/>
        </w:rPr>
        <w:t>Голосовали:</w:t>
      </w:r>
      <w:r w:rsidR="008F7071" w:rsidRPr="00A90286">
        <w:rPr>
          <w:b/>
          <w:sz w:val="24"/>
          <w:szCs w:val="24"/>
        </w:rPr>
        <w:t xml:space="preserve"> </w:t>
      </w:r>
      <w:r w:rsidR="009F6879" w:rsidRPr="00A90286">
        <w:rPr>
          <w:sz w:val="24"/>
          <w:szCs w:val="24"/>
        </w:rPr>
        <w:t>9</w:t>
      </w:r>
      <w:r w:rsidR="00C44C01" w:rsidRPr="00A90286">
        <w:rPr>
          <w:sz w:val="24"/>
          <w:szCs w:val="24"/>
        </w:rPr>
        <w:t>7</w:t>
      </w:r>
      <w:r w:rsidR="00A13A7C" w:rsidRPr="00A90286">
        <w:rPr>
          <w:sz w:val="24"/>
          <w:szCs w:val="24"/>
        </w:rPr>
        <w:t xml:space="preserve"> голосов</w:t>
      </w:r>
    </w:p>
    <w:p w14:paraId="73DBA230" w14:textId="77777777" w:rsidR="00CF1B03" w:rsidRPr="00A90286" w:rsidRDefault="00CF1B03" w:rsidP="00CF1B03">
      <w:pPr>
        <w:spacing w:before="120" w:line="240" w:lineRule="auto"/>
        <w:ind w:left="-567" w:right="-142"/>
        <w:contextualSpacing/>
        <w:rPr>
          <w:sz w:val="24"/>
          <w:szCs w:val="24"/>
        </w:rPr>
      </w:pPr>
      <w:r w:rsidRPr="00A90286">
        <w:rPr>
          <w:sz w:val="24"/>
          <w:szCs w:val="24"/>
        </w:rPr>
        <w:t>«За» - единогласно.</w:t>
      </w:r>
    </w:p>
    <w:p w14:paraId="4BE9EE1E" w14:textId="77777777" w:rsidR="00CF1B03" w:rsidRPr="00A90286" w:rsidRDefault="00CF1B03" w:rsidP="00414884">
      <w:pPr>
        <w:spacing w:before="120" w:line="240" w:lineRule="auto"/>
        <w:ind w:left="-567" w:right="-142"/>
        <w:contextualSpacing/>
        <w:rPr>
          <w:sz w:val="24"/>
          <w:szCs w:val="24"/>
        </w:rPr>
      </w:pPr>
    </w:p>
    <w:p w14:paraId="6860D747" w14:textId="43D8F205" w:rsidR="00CF1B03" w:rsidRPr="00F60A75" w:rsidRDefault="009F6879" w:rsidP="00CF1B03">
      <w:pPr>
        <w:spacing w:before="120" w:line="240" w:lineRule="auto"/>
        <w:ind w:left="-567" w:right="-142"/>
        <w:contextualSpacing/>
        <w:rPr>
          <w:b/>
          <w:sz w:val="28"/>
          <w:szCs w:val="28"/>
        </w:rPr>
      </w:pPr>
      <w:r w:rsidRPr="00A90286">
        <w:rPr>
          <w:b/>
          <w:sz w:val="24"/>
          <w:szCs w:val="24"/>
        </w:rPr>
        <w:t xml:space="preserve">           </w:t>
      </w:r>
      <w:r w:rsidRPr="00F60A75">
        <w:rPr>
          <w:b/>
          <w:sz w:val="28"/>
          <w:szCs w:val="28"/>
        </w:rPr>
        <w:t>5</w:t>
      </w:r>
      <w:r w:rsidR="00CF1B03" w:rsidRPr="00F60A75">
        <w:rPr>
          <w:b/>
          <w:sz w:val="28"/>
          <w:szCs w:val="28"/>
        </w:rPr>
        <w:t>.</w:t>
      </w:r>
      <w:r w:rsidR="00CF1B03" w:rsidRPr="00F60A75">
        <w:rPr>
          <w:b/>
          <w:i/>
          <w:sz w:val="28"/>
          <w:szCs w:val="28"/>
        </w:rPr>
        <w:t xml:space="preserve">По </w:t>
      </w:r>
      <w:r w:rsidRPr="00F60A75">
        <w:rPr>
          <w:b/>
          <w:i/>
          <w:sz w:val="28"/>
          <w:szCs w:val="28"/>
        </w:rPr>
        <w:t>пятому</w:t>
      </w:r>
      <w:r w:rsidR="00CF1B03" w:rsidRPr="00F60A75">
        <w:rPr>
          <w:b/>
          <w:i/>
          <w:sz w:val="28"/>
          <w:szCs w:val="28"/>
        </w:rPr>
        <w:t xml:space="preserve"> вопросу:</w:t>
      </w:r>
      <w:r w:rsidR="0068539F" w:rsidRPr="00F60A75">
        <w:rPr>
          <w:b/>
          <w:i/>
          <w:sz w:val="28"/>
          <w:szCs w:val="28"/>
        </w:rPr>
        <w:t xml:space="preserve"> </w:t>
      </w:r>
      <w:r w:rsidR="00CF1B03" w:rsidRPr="00F60A75">
        <w:rPr>
          <w:b/>
          <w:sz w:val="28"/>
          <w:szCs w:val="28"/>
        </w:rPr>
        <w:t xml:space="preserve">«Отчет </w:t>
      </w:r>
      <w:r w:rsidR="000A702A" w:rsidRPr="00F60A75">
        <w:rPr>
          <w:b/>
          <w:sz w:val="28"/>
          <w:szCs w:val="28"/>
        </w:rPr>
        <w:t>п</w:t>
      </w:r>
      <w:r w:rsidR="00CF1B03" w:rsidRPr="00F60A75">
        <w:rPr>
          <w:b/>
          <w:sz w:val="28"/>
          <w:szCs w:val="28"/>
        </w:rPr>
        <w:t xml:space="preserve">редседателя </w:t>
      </w:r>
      <w:r w:rsidR="000A702A" w:rsidRPr="00F60A75">
        <w:rPr>
          <w:b/>
          <w:sz w:val="28"/>
          <w:szCs w:val="28"/>
        </w:rPr>
        <w:t>К</w:t>
      </w:r>
      <w:r w:rsidR="00CF1B03" w:rsidRPr="00F60A75">
        <w:rPr>
          <w:b/>
          <w:sz w:val="28"/>
          <w:szCs w:val="28"/>
        </w:rPr>
        <w:t>омитета по Этике и защите прав потребителей ГРМО</w:t>
      </w:r>
      <w:r w:rsidRPr="00F60A75">
        <w:rPr>
          <w:b/>
          <w:sz w:val="28"/>
          <w:szCs w:val="28"/>
        </w:rPr>
        <w:t xml:space="preserve"> за 2020г.</w:t>
      </w:r>
      <w:r w:rsidR="00CF1B03" w:rsidRPr="00F60A75">
        <w:rPr>
          <w:b/>
          <w:sz w:val="28"/>
          <w:szCs w:val="28"/>
        </w:rPr>
        <w:t>».</w:t>
      </w:r>
    </w:p>
    <w:p w14:paraId="662FAB96" w14:textId="77777777" w:rsidR="00CF1B03" w:rsidRPr="00A90286" w:rsidRDefault="00CF1B03" w:rsidP="00CF1B03">
      <w:pPr>
        <w:spacing w:before="120" w:line="240" w:lineRule="auto"/>
        <w:ind w:left="-567" w:right="-142"/>
        <w:contextualSpacing/>
        <w:rPr>
          <w:bCs/>
          <w:sz w:val="24"/>
          <w:szCs w:val="24"/>
        </w:rPr>
      </w:pPr>
      <w:r w:rsidRPr="00A90286">
        <w:rPr>
          <w:b/>
          <w:sz w:val="24"/>
          <w:szCs w:val="24"/>
        </w:rPr>
        <w:t>Слушали:</w:t>
      </w:r>
      <w:r w:rsidR="008F7071" w:rsidRPr="00A90286">
        <w:rPr>
          <w:b/>
          <w:sz w:val="24"/>
          <w:szCs w:val="24"/>
        </w:rPr>
        <w:t xml:space="preserve"> </w:t>
      </w:r>
      <w:r w:rsidR="009F6879" w:rsidRPr="00A90286">
        <w:rPr>
          <w:bCs/>
          <w:sz w:val="24"/>
          <w:szCs w:val="24"/>
        </w:rPr>
        <w:t>Трошину О.И.</w:t>
      </w:r>
    </w:p>
    <w:p w14:paraId="4DD68FCE" w14:textId="77777777" w:rsidR="00CF1B03" w:rsidRPr="00A90286" w:rsidRDefault="00CF1B03" w:rsidP="00CF1B03">
      <w:pPr>
        <w:spacing w:before="120" w:line="240" w:lineRule="auto"/>
        <w:ind w:left="-567" w:right="-142"/>
        <w:contextualSpacing/>
        <w:rPr>
          <w:sz w:val="24"/>
          <w:szCs w:val="24"/>
        </w:rPr>
      </w:pPr>
      <w:r w:rsidRPr="00A90286">
        <w:rPr>
          <w:sz w:val="24"/>
          <w:szCs w:val="24"/>
        </w:rPr>
        <w:t>Голосование не проводилось.</w:t>
      </w:r>
    </w:p>
    <w:p w14:paraId="3B57A468" w14:textId="77777777" w:rsidR="009F6879" w:rsidRPr="00A90286" w:rsidRDefault="009F6879" w:rsidP="00CF1B03">
      <w:pPr>
        <w:spacing w:before="120" w:line="240" w:lineRule="auto"/>
        <w:ind w:left="-567" w:right="-142"/>
        <w:contextualSpacing/>
        <w:rPr>
          <w:sz w:val="24"/>
          <w:szCs w:val="24"/>
        </w:rPr>
      </w:pPr>
    </w:p>
    <w:p w14:paraId="2C4B0A11" w14:textId="77777777" w:rsidR="009F6879" w:rsidRPr="00F60A75" w:rsidRDefault="009F6879" w:rsidP="009F6879">
      <w:pPr>
        <w:spacing w:before="120" w:line="240" w:lineRule="auto"/>
        <w:ind w:left="-567" w:right="-142"/>
        <w:contextualSpacing/>
        <w:rPr>
          <w:b/>
          <w:sz w:val="28"/>
          <w:szCs w:val="28"/>
        </w:rPr>
      </w:pPr>
      <w:r w:rsidRPr="00A90286">
        <w:rPr>
          <w:b/>
          <w:sz w:val="24"/>
          <w:szCs w:val="24"/>
        </w:rPr>
        <w:t xml:space="preserve">           </w:t>
      </w:r>
      <w:r w:rsidRPr="00F60A75">
        <w:rPr>
          <w:b/>
          <w:sz w:val="28"/>
          <w:szCs w:val="28"/>
        </w:rPr>
        <w:t>6.</w:t>
      </w:r>
      <w:r w:rsidRPr="00F60A75">
        <w:rPr>
          <w:b/>
          <w:i/>
          <w:sz w:val="28"/>
          <w:szCs w:val="28"/>
        </w:rPr>
        <w:t>По шестому вопросу:</w:t>
      </w:r>
      <w:r w:rsidRPr="00F60A75">
        <w:rPr>
          <w:b/>
          <w:sz w:val="28"/>
          <w:szCs w:val="28"/>
        </w:rPr>
        <w:t xml:space="preserve"> «Отчет объединенного Комитета по взаимодействию с отраслевыми партнерами». </w:t>
      </w:r>
    </w:p>
    <w:p w14:paraId="55CDF14F" w14:textId="77777777" w:rsidR="009F6879" w:rsidRPr="00A90286" w:rsidRDefault="009F6879" w:rsidP="009F6879">
      <w:pPr>
        <w:spacing w:before="120" w:line="240" w:lineRule="auto"/>
        <w:ind w:left="-567" w:right="-142"/>
        <w:contextualSpacing/>
        <w:rPr>
          <w:bCs/>
          <w:sz w:val="24"/>
          <w:szCs w:val="24"/>
        </w:rPr>
      </w:pPr>
      <w:r w:rsidRPr="00A90286">
        <w:rPr>
          <w:b/>
          <w:sz w:val="24"/>
          <w:szCs w:val="24"/>
        </w:rPr>
        <w:t>Слушали:</w:t>
      </w:r>
      <w:r w:rsidR="008F7071" w:rsidRPr="00A90286">
        <w:rPr>
          <w:b/>
          <w:sz w:val="24"/>
          <w:szCs w:val="24"/>
        </w:rPr>
        <w:t xml:space="preserve"> </w:t>
      </w:r>
      <w:r w:rsidR="002B47DA" w:rsidRPr="00A90286">
        <w:rPr>
          <w:bCs/>
          <w:sz w:val="24"/>
          <w:szCs w:val="24"/>
        </w:rPr>
        <w:t>Шурыгина А.Ю.</w:t>
      </w:r>
    </w:p>
    <w:p w14:paraId="58AF5A4F" w14:textId="77777777" w:rsidR="009F6879" w:rsidRPr="00A90286" w:rsidRDefault="009F6879" w:rsidP="009F6879">
      <w:pPr>
        <w:spacing w:before="120" w:line="240" w:lineRule="auto"/>
        <w:ind w:left="-567" w:right="-142"/>
        <w:contextualSpacing/>
        <w:rPr>
          <w:sz w:val="24"/>
          <w:szCs w:val="24"/>
        </w:rPr>
      </w:pPr>
      <w:r w:rsidRPr="00A90286">
        <w:rPr>
          <w:sz w:val="24"/>
          <w:szCs w:val="24"/>
        </w:rPr>
        <w:t>Голосование не проводилось.</w:t>
      </w:r>
    </w:p>
    <w:p w14:paraId="5A287724" w14:textId="77777777" w:rsidR="002B47DA" w:rsidRPr="00A90286" w:rsidRDefault="002B47DA" w:rsidP="009F6879">
      <w:pPr>
        <w:spacing w:before="120" w:line="240" w:lineRule="auto"/>
        <w:ind w:left="-567" w:right="-142"/>
        <w:contextualSpacing/>
        <w:rPr>
          <w:sz w:val="24"/>
          <w:szCs w:val="24"/>
        </w:rPr>
      </w:pPr>
    </w:p>
    <w:p w14:paraId="5D6F963D" w14:textId="77777777" w:rsidR="002B47DA" w:rsidRPr="00A90286" w:rsidRDefault="002B47DA" w:rsidP="009F6879">
      <w:pPr>
        <w:spacing w:before="120" w:line="240" w:lineRule="auto"/>
        <w:ind w:left="-567" w:right="-142"/>
        <w:contextualSpacing/>
        <w:rPr>
          <w:sz w:val="24"/>
          <w:szCs w:val="24"/>
        </w:rPr>
      </w:pPr>
    </w:p>
    <w:p w14:paraId="1CE38D29" w14:textId="77777777" w:rsidR="002B47DA" w:rsidRPr="00F60A75" w:rsidRDefault="002B47DA" w:rsidP="002B47DA">
      <w:pPr>
        <w:spacing w:before="120" w:line="240" w:lineRule="auto"/>
        <w:ind w:left="-567" w:right="-142"/>
        <w:contextualSpacing/>
        <w:rPr>
          <w:b/>
          <w:sz w:val="28"/>
          <w:szCs w:val="28"/>
        </w:rPr>
      </w:pPr>
      <w:r w:rsidRPr="00A90286">
        <w:rPr>
          <w:b/>
          <w:sz w:val="24"/>
          <w:szCs w:val="24"/>
        </w:rPr>
        <w:t xml:space="preserve">           </w:t>
      </w:r>
      <w:r w:rsidRPr="00F60A75">
        <w:rPr>
          <w:b/>
          <w:sz w:val="28"/>
          <w:szCs w:val="28"/>
        </w:rPr>
        <w:t>7.</w:t>
      </w:r>
      <w:r w:rsidRPr="00F60A75">
        <w:rPr>
          <w:b/>
          <w:i/>
          <w:sz w:val="28"/>
          <w:szCs w:val="28"/>
        </w:rPr>
        <w:t>По седьмому вопросу:</w:t>
      </w:r>
      <w:r w:rsidRPr="00F60A75">
        <w:rPr>
          <w:b/>
          <w:sz w:val="28"/>
          <w:szCs w:val="28"/>
        </w:rPr>
        <w:t xml:space="preserve"> «Обсуждение отчетов». </w:t>
      </w:r>
    </w:p>
    <w:p w14:paraId="60AB200E" w14:textId="77777777" w:rsidR="002B47DA" w:rsidRPr="00A90286" w:rsidRDefault="002B47DA" w:rsidP="002B47DA">
      <w:pPr>
        <w:spacing w:before="120" w:line="240" w:lineRule="auto"/>
        <w:ind w:left="-567" w:right="-142"/>
        <w:contextualSpacing/>
        <w:rPr>
          <w:bCs/>
          <w:sz w:val="24"/>
          <w:szCs w:val="24"/>
        </w:rPr>
      </w:pPr>
      <w:r w:rsidRPr="00A90286">
        <w:rPr>
          <w:b/>
          <w:sz w:val="24"/>
          <w:szCs w:val="24"/>
        </w:rPr>
        <w:t xml:space="preserve">Слушали: Хромова А.А., </w:t>
      </w:r>
      <w:r w:rsidRPr="00A90286">
        <w:rPr>
          <w:bCs/>
          <w:sz w:val="24"/>
          <w:szCs w:val="24"/>
        </w:rPr>
        <w:t>Шурыгина А.Ю.</w:t>
      </w:r>
    </w:p>
    <w:p w14:paraId="1FF9A1D7" w14:textId="77777777" w:rsidR="002B47DA" w:rsidRPr="00A90286" w:rsidRDefault="002B47DA" w:rsidP="002B47DA">
      <w:pPr>
        <w:spacing w:before="120" w:line="240" w:lineRule="auto"/>
        <w:ind w:left="-567" w:right="-142"/>
        <w:contextualSpacing/>
        <w:rPr>
          <w:sz w:val="24"/>
          <w:szCs w:val="24"/>
        </w:rPr>
      </w:pPr>
      <w:r w:rsidRPr="00A90286">
        <w:rPr>
          <w:sz w:val="24"/>
          <w:szCs w:val="24"/>
        </w:rPr>
        <w:t>Голосование не проводилось.</w:t>
      </w:r>
    </w:p>
    <w:p w14:paraId="46C26609" w14:textId="77777777" w:rsidR="002B47DA" w:rsidRPr="00A90286" w:rsidRDefault="002B47DA" w:rsidP="002B47DA">
      <w:pPr>
        <w:spacing w:before="120" w:line="240" w:lineRule="auto"/>
        <w:ind w:left="-567" w:right="-142"/>
        <w:contextualSpacing/>
        <w:rPr>
          <w:sz w:val="24"/>
          <w:szCs w:val="24"/>
        </w:rPr>
      </w:pPr>
    </w:p>
    <w:p w14:paraId="2AD13233" w14:textId="77777777" w:rsidR="002B47DA" w:rsidRPr="00A90286" w:rsidRDefault="002B47DA" w:rsidP="002B47DA">
      <w:pPr>
        <w:spacing w:before="120" w:line="240" w:lineRule="auto"/>
        <w:ind w:left="-567" w:right="-142"/>
        <w:contextualSpacing/>
        <w:rPr>
          <w:b/>
          <w:sz w:val="24"/>
          <w:szCs w:val="24"/>
        </w:rPr>
      </w:pPr>
    </w:p>
    <w:p w14:paraId="367F9A95" w14:textId="77777777" w:rsidR="002B47DA" w:rsidRPr="00F60A75" w:rsidRDefault="002B47DA" w:rsidP="002B47DA">
      <w:pPr>
        <w:spacing w:before="120" w:line="240" w:lineRule="auto"/>
        <w:ind w:left="-567" w:right="-142"/>
        <w:contextualSpacing/>
        <w:rPr>
          <w:b/>
          <w:sz w:val="28"/>
          <w:szCs w:val="28"/>
        </w:rPr>
      </w:pPr>
      <w:r w:rsidRPr="00A90286">
        <w:rPr>
          <w:b/>
          <w:sz w:val="24"/>
          <w:szCs w:val="24"/>
        </w:rPr>
        <w:t xml:space="preserve">           </w:t>
      </w:r>
      <w:r w:rsidRPr="00F60A75">
        <w:rPr>
          <w:b/>
          <w:sz w:val="28"/>
          <w:szCs w:val="28"/>
        </w:rPr>
        <w:t>8.</w:t>
      </w:r>
      <w:r w:rsidRPr="00F60A75">
        <w:rPr>
          <w:b/>
          <w:i/>
          <w:sz w:val="28"/>
          <w:szCs w:val="28"/>
        </w:rPr>
        <w:t>По восьмому вопросу:</w:t>
      </w:r>
      <w:r w:rsidRPr="00F60A75">
        <w:rPr>
          <w:b/>
          <w:sz w:val="28"/>
          <w:szCs w:val="28"/>
        </w:rPr>
        <w:t xml:space="preserve"> «Утверждение исполнения бюджета ГРМО за 2019 год, за 2020 год и годового баланса ГРМО за 2020 год». </w:t>
      </w:r>
    </w:p>
    <w:p w14:paraId="585A079D" w14:textId="77777777" w:rsidR="002B47DA" w:rsidRPr="00A90286" w:rsidRDefault="002B47DA" w:rsidP="002B47DA">
      <w:pPr>
        <w:spacing w:before="120" w:line="240" w:lineRule="auto"/>
        <w:ind w:left="-567" w:right="-142"/>
        <w:contextualSpacing/>
        <w:rPr>
          <w:bCs/>
          <w:sz w:val="24"/>
          <w:szCs w:val="24"/>
        </w:rPr>
      </w:pPr>
      <w:r w:rsidRPr="00A90286">
        <w:rPr>
          <w:b/>
          <w:sz w:val="24"/>
          <w:szCs w:val="24"/>
        </w:rPr>
        <w:t>Слушали:</w:t>
      </w:r>
      <w:r w:rsidR="008F7071" w:rsidRPr="00A90286">
        <w:rPr>
          <w:b/>
          <w:sz w:val="24"/>
          <w:szCs w:val="24"/>
        </w:rPr>
        <w:t xml:space="preserve"> </w:t>
      </w:r>
      <w:r w:rsidRPr="00A90286">
        <w:rPr>
          <w:bCs/>
          <w:sz w:val="24"/>
          <w:szCs w:val="24"/>
        </w:rPr>
        <w:t>Мазурину Н.Ю.</w:t>
      </w:r>
    </w:p>
    <w:p w14:paraId="10E308CD" w14:textId="77777777" w:rsidR="002B47DA" w:rsidRPr="00A90286" w:rsidRDefault="002B47DA" w:rsidP="002B47DA">
      <w:pPr>
        <w:spacing w:before="120" w:line="240" w:lineRule="auto"/>
        <w:ind w:left="-567" w:right="-142"/>
        <w:contextualSpacing/>
        <w:rPr>
          <w:b/>
          <w:sz w:val="24"/>
          <w:szCs w:val="24"/>
        </w:rPr>
      </w:pPr>
      <w:r w:rsidRPr="00A90286">
        <w:rPr>
          <w:b/>
          <w:sz w:val="24"/>
          <w:szCs w:val="24"/>
        </w:rPr>
        <w:t>Постановили:</w:t>
      </w:r>
    </w:p>
    <w:p w14:paraId="70D55020" w14:textId="77777777" w:rsidR="002B47DA" w:rsidRPr="00A90286" w:rsidRDefault="002B47DA" w:rsidP="002B47DA">
      <w:pPr>
        <w:spacing w:before="120" w:line="240" w:lineRule="auto"/>
        <w:ind w:left="-567" w:right="-142"/>
        <w:contextualSpacing/>
        <w:rPr>
          <w:sz w:val="24"/>
          <w:szCs w:val="24"/>
        </w:rPr>
      </w:pPr>
      <w:r w:rsidRPr="00A90286">
        <w:rPr>
          <w:sz w:val="24"/>
          <w:szCs w:val="24"/>
        </w:rPr>
        <w:t>Утвердить исполнение бюджета ГРМО за 2019 год.</w:t>
      </w:r>
    </w:p>
    <w:p w14:paraId="426FC98C" w14:textId="77777777" w:rsidR="00C56EE2" w:rsidRPr="00A90286" w:rsidRDefault="00C56EE2" w:rsidP="002B47DA">
      <w:pPr>
        <w:spacing w:before="120" w:line="240" w:lineRule="auto"/>
        <w:ind w:left="-567" w:right="-142"/>
        <w:contextualSpacing/>
        <w:rPr>
          <w:b/>
          <w:sz w:val="24"/>
          <w:szCs w:val="24"/>
        </w:rPr>
      </w:pPr>
    </w:p>
    <w:p w14:paraId="5593C551" w14:textId="77777777" w:rsidR="002B47DA" w:rsidRPr="00A90286" w:rsidRDefault="002B47DA" w:rsidP="002B47DA">
      <w:pPr>
        <w:spacing w:before="120" w:line="240" w:lineRule="auto"/>
        <w:ind w:left="-567" w:right="-142"/>
        <w:contextualSpacing/>
        <w:rPr>
          <w:sz w:val="24"/>
          <w:szCs w:val="24"/>
        </w:rPr>
      </w:pPr>
      <w:r w:rsidRPr="00A90286">
        <w:rPr>
          <w:b/>
          <w:sz w:val="24"/>
          <w:szCs w:val="24"/>
        </w:rPr>
        <w:t>Голосовали:</w:t>
      </w:r>
      <w:r w:rsidRPr="00A90286">
        <w:rPr>
          <w:sz w:val="24"/>
          <w:szCs w:val="24"/>
        </w:rPr>
        <w:t xml:space="preserve"> 9</w:t>
      </w:r>
      <w:r w:rsidR="00C44C01" w:rsidRPr="00A90286">
        <w:rPr>
          <w:sz w:val="24"/>
          <w:szCs w:val="24"/>
        </w:rPr>
        <w:t>7</w:t>
      </w:r>
      <w:r w:rsidRPr="00A90286">
        <w:rPr>
          <w:sz w:val="24"/>
          <w:szCs w:val="24"/>
        </w:rPr>
        <w:t xml:space="preserve"> голосов</w:t>
      </w:r>
    </w:p>
    <w:p w14:paraId="21059CE1" w14:textId="77777777" w:rsidR="002B47DA" w:rsidRPr="00A90286" w:rsidRDefault="002B47DA" w:rsidP="002B47DA">
      <w:pPr>
        <w:spacing w:before="120" w:line="240" w:lineRule="auto"/>
        <w:ind w:left="-567" w:right="-142"/>
        <w:contextualSpacing/>
        <w:rPr>
          <w:sz w:val="24"/>
          <w:szCs w:val="24"/>
        </w:rPr>
      </w:pPr>
      <w:r w:rsidRPr="00A90286">
        <w:rPr>
          <w:sz w:val="24"/>
          <w:szCs w:val="24"/>
        </w:rPr>
        <w:t>«За» - единогласно.</w:t>
      </w:r>
    </w:p>
    <w:p w14:paraId="6F601F27" w14:textId="77777777" w:rsidR="008F7071" w:rsidRPr="00A90286" w:rsidRDefault="008F7071" w:rsidP="002B47DA">
      <w:pPr>
        <w:spacing w:before="120" w:line="240" w:lineRule="auto"/>
        <w:ind w:left="-567" w:right="-142"/>
        <w:contextualSpacing/>
        <w:rPr>
          <w:bCs/>
          <w:sz w:val="24"/>
          <w:szCs w:val="24"/>
        </w:rPr>
      </w:pPr>
    </w:p>
    <w:p w14:paraId="55981CF1" w14:textId="77777777" w:rsidR="008F7071" w:rsidRPr="00A90286" w:rsidRDefault="008F7071" w:rsidP="008F7071">
      <w:pPr>
        <w:spacing w:before="120" w:line="240" w:lineRule="auto"/>
        <w:ind w:left="-567" w:right="-142"/>
        <w:contextualSpacing/>
        <w:rPr>
          <w:b/>
          <w:sz w:val="24"/>
          <w:szCs w:val="24"/>
        </w:rPr>
      </w:pPr>
      <w:r w:rsidRPr="00A90286">
        <w:rPr>
          <w:b/>
          <w:sz w:val="24"/>
          <w:szCs w:val="24"/>
        </w:rPr>
        <w:t xml:space="preserve"> Постановили:</w:t>
      </w:r>
    </w:p>
    <w:p w14:paraId="479B3A78" w14:textId="77777777" w:rsidR="002B47DA" w:rsidRPr="00A90286" w:rsidRDefault="002B47DA" w:rsidP="002B47DA">
      <w:pPr>
        <w:spacing w:before="120" w:line="240" w:lineRule="auto"/>
        <w:ind w:left="-567" w:right="-142"/>
        <w:contextualSpacing/>
        <w:rPr>
          <w:sz w:val="24"/>
          <w:szCs w:val="24"/>
        </w:rPr>
      </w:pPr>
      <w:r w:rsidRPr="00A90286">
        <w:rPr>
          <w:sz w:val="24"/>
          <w:szCs w:val="24"/>
        </w:rPr>
        <w:t>Утвердить исполнение бюджета ГРМО за 2020 год.</w:t>
      </w:r>
    </w:p>
    <w:p w14:paraId="291EDD2B" w14:textId="77777777" w:rsidR="002B47DA" w:rsidRPr="00A90286" w:rsidRDefault="002B47DA" w:rsidP="002B47DA">
      <w:pPr>
        <w:spacing w:before="120" w:line="240" w:lineRule="auto"/>
        <w:ind w:left="-567" w:right="-142"/>
        <w:contextualSpacing/>
        <w:rPr>
          <w:sz w:val="24"/>
          <w:szCs w:val="24"/>
        </w:rPr>
      </w:pPr>
      <w:r w:rsidRPr="00A90286">
        <w:rPr>
          <w:b/>
          <w:sz w:val="24"/>
          <w:szCs w:val="24"/>
        </w:rPr>
        <w:t>Голосовали:</w:t>
      </w:r>
      <w:r w:rsidRPr="00A90286">
        <w:rPr>
          <w:sz w:val="24"/>
          <w:szCs w:val="24"/>
        </w:rPr>
        <w:t xml:space="preserve"> 9</w:t>
      </w:r>
      <w:r w:rsidR="00C44C01" w:rsidRPr="00A90286">
        <w:rPr>
          <w:sz w:val="24"/>
          <w:szCs w:val="24"/>
        </w:rPr>
        <w:t>7</w:t>
      </w:r>
      <w:r w:rsidRPr="00A90286">
        <w:rPr>
          <w:sz w:val="24"/>
          <w:szCs w:val="24"/>
        </w:rPr>
        <w:t xml:space="preserve"> голосов</w:t>
      </w:r>
    </w:p>
    <w:p w14:paraId="201790B7" w14:textId="77777777" w:rsidR="002B47DA" w:rsidRPr="00A90286" w:rsidRDefault="002B47DA" w:rsidP="002B47DA">
      <w:pPr>
        <w:spacing w:before="120" w:line="240" w:lineRule="auto"/>
        <w:ind w:left="-567" w:right="-142"/>
        <w:contextualSpacing/>
        <w:rPr>
          <w:sz w:val="24"/>
          <w:szCs w:val="24"/>
        </w:rPr>
      </w:pPr>
      <w:r w:rsidRPr="00A90286">
        <w:rPr>
          <w:sz w:val="24"/>
          <w:szCs w:val="24"/>
        </w:rPr>
        <w:t>«За» - единогласно.</w:t>
      </w:r>
    </w:p>
    <w:p w14:paraId="43178B01" w14:textId="77777777" w:rsidR="002B47DA" w:rsidRPr="00A90286" w:rsidRDefault="002B47DA" w:rsidP="002B47DA">
      <w:pPr>
        <w:spacing w:before="120" w:line="240" w:lineRule="auto"/>
        <w:ind w:left="-567" w:right="-142"/>
        <w:contextualSpacing/>
        <w:rPr>
          <w:sz w:val="24"/>
          <w:szCs w:val="24"/>
        </w:rPr>
      </w:pPr>
    </w:p>
    <w:p w14:paraId="793C8CFC" w14:textId="77777777" w:rsidR="008F7071" w:rsidRPr="00A90286" w:rsidRDefault="008F7071" w:rsidP="008F7071">
      <w:pPr>
        <w:spacing w:before="120" w:line="240" w:lineRule="auto"/>
        <w:ind w:left="-567" w:right="-142"/>
        <w:contextualSpacing/>
        <w:rPr>
          <w:b/>
          <w:sz w:val="24"/>
          <w:szCs w:val="24"/>
        </w:rPr>
      </w:pPr>
      <w:r w:rsidRPr="00A90286">
        <w:rPr>
          <w:b/>
          <w:sz w:val="24"/>
          <w:szCs w:val="24"/>
        </w:rPr>
        <w:t>Постановили:</w:t>
      </w:r>
    </w:p>
    <w:p w14:paraId="22F9A7C5" w14:textId="77777777" w:rsidR="002B47DA" w:rsidRPr="00A90286" w:rsidRDefault="002B47DA" w:rsidP="002B47DA">
      <w:pPr>
        <w:spacing w:before="120" w:line="240" w:lineRule="auto"/>
        <w:ind w:left="-567" w:right="-142"/>
        <w:contextualSpacing/>
        <w:rPr>
          <w:sz w:val="24"/>
          <w:szCs w:val="24"/>
        </w:rPr>
      </w:pPr>
      <w:r w:rsidRPr="00A90286">
        <w:rPr>
          <w:sz w:val="24"/>
          <w:szCs w:val="24"/>
        </w:rPr>
        <w:t>Утвердить годовой баланс за 2020 год.</w:t>
      </w:r>
    </w:p>
    <w:p w14:paraId="5EA5ECBB" w14:textId="77777777" w:rsidR="00C56EE2" w:rsidRPr="00A90286" w:rsidRDefault="00C56EE2" w:rsidP="002B47DA">
      <w:pPr>
        <w:spacing w:before="120" w:line="240" w:lineRule="auto"/>
        <w:ind w:left="-567" w:right="-142"/>
        <w:contextualSpacing/>
        <w:rPr>
          <w:b/>
          <w:sz w:val="24"/>
          <w:szCs w:val="24"/>
        </w:rPr>
      </w:pPr>
    </w:p>
    <w:p w14:paraId="1E77BCAB" w14:textId="77777777" w:rsidR="002B47DA" w:rsidRPr="00A90286" w:rsidRDefault="002B47DA" w:rsidP="002B47DA">
      <w:pPr>
        <w:spacing w:before="120" w:line="240" w:lineRule="auto"/>
        <w:ind w:left="-567" w:right="-142"/>
        <w:contextualSpacing/>
        <w:rPr>
          <w:sz w:val="24"/>
          <w:szCs w:val="24"/>
        </w:rPr>
      </w:pPr>
      <w:r w:rsidRPr="00A90286">
        <w:rPr>
          <w:b/>
          <w:sz w:val="24"/>
          <w:szCs w:val="24"/>
        </w:rPr>
        <w:t>Голосовали:</w:t>
      </w:r>
      <w:r w:rsidRPr="00A90286">
        <w:rPr>
          <w:sz w:val="24"/>
          <w:szCs w:val="24"/>
        </w:rPr>
        <w:t xml:space="preserve"> 9</w:t>
      </w:r>
      <w:r w:rsidR="00C44C01" w:rsidRPr="00A90286">
        <w:rPr>
          <w:sz w:val="24"/>
          <w:szCs w:val="24"/>
        </w:rPr>
        <w:t>7</w:t>
      </w:r>
      <w:r w:rsidRPr="00A90286">
        <w:rPr>
          <w:sz w:val="24"/>
          <w:szCs w:val="24"/>
        </w:rPr>
        <w:t xml:space="preserve"> голосов</w:t>
      </w:r>
    </w:p>
    <w:p w14:paraId="728DB3D3" w14:textId="77777777" w:rsidR="002B47DA" w:rsidRPr="00A90286" w:rsidRDefault="002B47DA" w:rsidP="002B47DA">
      <w:pPr>
        <w:spacing w:before="120" w:line="240" w:lineRule="auto"/>
        <w:ind w:left="-567" w:right="-142"/>
        <w:contextualSpacing/>
        <w:rPr>
          <w:sz w:val="24"/>
          <w:szCs w:val="24"/>
        </w:rPr>
      </w:pPr>
      <w:r w:rsidRPr="00A90286">
        <w:rPr>
          <w:sz w:val="24"/>
          <w:szCs w:val="24"/>
        </w:rPr>
        <w:t>«За» - единогласно.</w:t>
      </w:r>
    </w:p>
    <w:p w14:paraId="41389F56" w14:textId="77777777" w:rsidR="002B47DA" w:rsidRPr="00A90286" w:rsidRDefault="002B47DA" w:rsidP="002B47DA">
      <w:pPr>
        <w:spacing w:before="120" w:line="240" w:lineRule="auto"/>
        <w:ind w:left="-567" w:right="-142"/>
        <w:contextualSpacing/>
        <w:rPr>
          <w:sz w:val="24"/>
          <w:szCs w:val="24"/>
        </w:rPr>
      </w:pPr>
    </w:p>
    <w:p w14:paraId="34457F7C" w14:textId="74C9703F" w:rsidR="002B47DA" w:rsidRPr="00F60A75" w:rsidRDefault="002B47DA" w:rsidP="002B47DA">
      <w:pPr>
        <w:spacing w:before="120" w:line="240" w:lineRule="auto"/>
        <w:ind w:left="-567" w:right="-142"/>
        <w:contextualSpacing/>
        <w:rPr>
          <w:b/>
          <w:sz w:val="28"/>
          <w:szCs w:val="28"/>
        </w:rPr>
      </w:pPr>
      <w:r w:rsidRPr="00A90286">
        <w:rPr>
          <w:b/>
          <w:sz w:val="24"/>
          <w:szCs w:val="24"/>
        </w:rPr>
        <w:t xml:space="preserve">         </w:t>
      </w:r>
      <w:r w:rsidRPr="00F60A75">
        <w:rPr>
          <w:b/>
          <w:sz w:val="28"/>
          <w:szCs w:val="28"/>
        </w:rPr>
        <w:t xml:space="preserve">  9.</w:t>
      </w:r>
      <w:r w:rsidRPr="00F60A75">
        <w:rPr>
          <w:b/>
          <w:i/>
          <w:sz w:val="28"/>
          <w:szCs w:val="28"/>
        </w:rPr>
        <w:t>По девятому вопросу:</w:t>
      </w:r>
      <w:r w:rsidR="0068539F" w:rsidRPr="00F60A75">
        <w:rPr>
          <w:b/>
          <w:i/>
          <w:sz w:val="28"/>
          <w:szCs w:val="28"/>
        </w:rPr>
        <w:t xml:space="preserve"> </w:t>
      </w:r>
      <w:r w:rsidRPr="00F60A75">
        <w:rPr>
          <w:b/>
          <w:sz w:val="28"/>
          <w:szCs w:val="28"/>
        </w:rPr>
        <w:t>«Избрание исполнительного директора ГРМО».</w:t>
      </w:r>
    </w:p>
    <w:p w14:paraId="69387855" w14:textId="77777777" w:rsidR="002B47DA" w:rsidRPr="00A90286" w:rsidRDefault="002B47DA" w:rsidP="002B47DA">
      <w:pPr>
        <w:spacing w:before="120" w:line="240" w:lineRule="auto"/>
        <w:ind w:left="-567" w:right="-142"/>
        <w:contextualSpacing/>
        <w:rPr>
          <w:sz w:val="24"/>
          <w:szCs w:val="24"/>
        </w:rPr>
      </w:pPr>
      <w:r w:rsidRPr="00A90286">
        <w:rPr>
          <w:b/>
          <w:sz w:val="24"/>
          <w:szCs w:val="24"/>
        </w:rPr>
        <w:t>Слушали:</w:t>
      </w:r>
      <w:r w:rsidRPr="00A90286">
        <w:rPr>
          <w:sz w:val="24"/>
          <w:szCs w:val="24"/>
        </w:rPr>
        <w:t xml:space="preserve"> Хромова А.А.</w:t>
      </w:r>
    </w:p>
    <w:p w14:paraId="260096C6" w14:textId="77777777" w:rsidR="00BD75AF" w:rsidRDefault="002B47DA" w:rsidP="002B47DA">
      <w:pPr>
        <w:spacing w:before="120" w:line="240" w:lineRule="auto"/>
        <w:ind w:left="-567" w:right="-142"/>
        <w:contextualSpacing/>
        <w:rPr>
          <w:bCs/>
          <w:sz w:val="24"/>
          <w:szCs w:val="24"/>
        </w:rPr>
      </w:pPr>
      <w:r w:rsidRPr="00A90286">
        <w:rPr>
          <w:b/>
          <w:sz w:val="24"/>
          <w:szCs w:val="24"/>
        </w:rPr>
        <w:t>Постановили</w:t>
      </w:r>
      <w:r w:rsidRPr="00A90286">
        <w:rPr>
          <w:bCs/>
          <w:sz w:val="24"/>
          <w:szCs w:val="24"/>
        </w:rPr>
        <w:t xml:space="preserve">: </w:t>
      </w:r>
    </w:p>
    <w:p w14:paraId="366D4F3D" w14:textId="1D717E22" w:rsidR="002B47DA" w:rsidRPr="00A90286" w:rsidRDefault="002B47DA" w:rsidP="002B47DA">
      <w:pPr>
        <w:spacing w:before="120" w:line="240" w:lineRule="auto"/>
        <w:ind w:left="-567" w:right="-142"/>
        <w:contextualSpacing/>
        <w:rPr>
          <w:sz w:val="24"/>
          <w:szCs w:val="24"/>
        </w:rPr>
      </w:pPr>
      <w:r w:rsidRPr="00A90286">
        <w:rPr>
          <w:bCs/>
          <w:sz w:val="24"/>
          <w:szCs w:val="24"/>
        </w:rPr>
        <w:lastRenderedPageBreak/>
        <w:t>Избрать на должность исполнительного директора ГРМО Мазурину Наталью Юрьевну на 3 года.</w:t>
      </w:r>
    </w:p>
    <w:p w14:paraId="1A85A264" w14:textId="53BC6A20" w:rsidR="00C56EE2" w:rsidRPr="00BD75AF" w:rsidRDefault="00BD75AF" w:rsidP="002B47DA">
      <w:pPr>
        <w:spacing w:before="120" w:line="240" w:lineRule="auto"/>
        <w:ind w:left="-567" w:right="-142"/>
        <w:contextualSpacing/>
        <w:rPr>
          <w:bCs/>
          <w:sz w:val="24"/>
          <w:szCs w:val="24"/>
        </w:rPr>
      </w:pPr>
      <w:r w:rsidRPr="00BD75AF">
        <w:rPr>
          <w:bCs/>
          <w:sz w:val="24"/>
          <w:szCs w:val="24"/>
        </w:rPr>
        <w:t>Внести изменения в части наименования должности о лице, имеющ</w:t>
      </w:r>
      <w:r w:rsidR="00F44749">
        <w:rPr>
          <w:bCs/>
          <w:sz w:val="24"/>
          <w:szCs w:val="24"/>
        </w:rPr>
        <w:t>е</w:t>
      </w:r>
      <w:r w:rsidRPr="00BD75AF">
        <w:rPr>
          <w:bCs/>
          <w:sz w:val="24"/>
          <w:szCs w:val="24"/>
        </w:rPr>
        <w:t>м право действовать без доверенности.</w:t>
      </w:r>
    </w:p>
    <w:p w14:paraId="13B397E5" w14:textId="77777777" w:rsidR="002B47DA" w:rsidRPr="00A90286" w:rsidRDefault="002B47DA" w:rsidP="002B47DA">
      <w:pPr>
        <w:spacing w:before="120" w:line="240" w:lineRule="auto"/>
        <w:ind w:left="-567" w:right="-142"/>
        <w:contextualSpacing/>
        <w:rPr>
          <w:sz w:val="24"/>
          <w:szCs w:val="24"/>
        </w:rPr>
      </w:pPr>
      <w:r w:rsidRPr="00A90286">
        <w:rPr>
          <w:b/>
          <w:sz w:val="24"/>
          <w:szCs w:val="24"/>
        </w:rPr>
        <w:t>Голосовали:</w:t>
      </w:r>
      <w:r w:rsidRPr="00A90286">
        <w:rPr>
          <w:sz w:val="24"/>
          <w:szCs w:val="24"/>
        </w:rPr>
        <w:t xml:space="preserve"> 9</w:t>
      </w:r>
      <w:r w:rsidR="00C44C01" w:rsidRPr="00A90286">
        <w:rPr>
          <w:sz w:val="24"/>
          <w:szCs w:val="24"/>
        </w:rPr>
        <w:t>7</w:t>
      </w:r>
      <w:r w:rsidRPr="00A90286">
        <w:rPr>
          <w:sz w:val="24"/>
          <w:szCs w:val="24"/>
        </w:rPr>
        <w:t xml:space="preserve"> голосов</w:t>
      </w:r>
    </w:p>
    <w:p w14:paraId="6BD6DD31" w14:textId="77777777" w:rsidR="002B47DA" w:rsidRPr="00A90286" w:rsidRDefault="002B47DA" w:rsidP="009F6879">
      <w:pPr>
        <w:spacing w:before="120" w:line="240" w:lineRule="auto"/>
        <w:ind w:left="-567" w:right="-142"/>
        <w:contextualSpacing/>
        <w:rPr>
          <w:sz w:val="24"/>
          <w:szCs w:val="24"/>
        </w:rPr>
      </w:pPr>
      <w:r w:rsidRPr="00A90286">
        <w:rPr>
          <w:sz w:val="24"/>
          <w:szCs w:val="24"/>
        </w:rPr>
        <w:t>«За» - единогласно.</w:t>
      </w:r>
    </w:p>
    <w:p w14:paraId="2CF09910" w14:textId="77777777" w:rsidR="009F6879" w:rsidRPr="00A90286" w:rsidRDefault="009F6879" w:rsidP="00CF1B03">
      <w:pPr>
        <w:spacing w:before="120" w:line="240" w:lineRule="auto"/>
        <w:ind w:left="-567" w:right="-142"/>
        <w:contextualSpacing/>
        <w:rPr>
          <w:sz w:val="24"/>
          <w:szCs w:val="24"/>
        </w:rPr>
      </w:pPr>
    </w:p>
    <w:p w14:paraId="252CC2D2" w14:textId="77777777" w:rsidR="00CF1B03" w:rsidRPr="00A90286" w:rsidRDefault="00CF1B03" w:rsidP="00CF1B03">
      <w:pPr>
        <w:spacing w:before="120" w:line="240" w:lineRule="auto"/>
        <w:ind w:left="-567" w:right="-142"/>
        <w:contextualSpacing/>
        <w:rPr>
          <w:sz w:val="24"/>
          <w:szCs w:val="24"/>
        </w:rPr>
      </w:pPr>
    </w:p>
    <w:p w14:paraId="413ABB1F" w14:textId="6EE41732" w:rsidR="00135947" w:rsidRPr="00F60A75" w:rsidRDefault="00FC74ED" w:rsidP="00135947">
      <w:pPr>
        <w:spacing w:before="120" w:line="240" w:lineRule="auto"/>
        <w:ind w:left="-567" w:right="-142"/>
        <w:contextualSpacing/>
        <w:rPr>
          <w:b/>
          <w:sz w:val="28"/>
          <w:szCs w:val="28"/>
        </w:rPr>
      </w:pPr>
      <w:r w:rsidRPr="00A90286">
        <w:rPr>
          <w:b/>
          <w:sz w:val="24"/>
          <w:szCs w:val="24"/>
        </w:rPr>
        <w:t xml:space="preserve">           </w:t>
      </w:r>
      <w:r w:rsidR="00135947" w:rsidRPr="00F60A75">
        <w:rPr>
          <w:b/>
          <w:sz w:val="28"/>
          <w:szCs w:val="28"/>
        </w:rPr>
        <w:t>1</w:t>
      </w:r>
      <w:r w:rsidR="00CB55C8" w:rsidRPr="00F60A75">
        <w:rPr>
          <w:b/>
          <w:sz w:val="28"/>
          <w:szCs w:val="28"/>
        </w:rPr>
        <w:t>0</w:t>
      </w:r>
      <w:r w:rsidR="00135947" w:rsidRPr="00F60A75">
        <w:rPr>
          <w:b/>
          <w:sz w:val="28"/>
          <w:szCs w:val="28"/>
        </w:rPr>
        <w:t>.</w:t>
      </w:r>
      <w:r w:rsidR="00135947" w:rsidRPr="00F60A75">
        <w:rPr>
          <w:b/>
          <w:i/>
          <w:sz w:val="28"/>
          <w:szCs w:val="28"/>
        </w:rPr>
        <w:t xml:space="preserve">По </w:t>
      </w:r>
      <w:r w:rsidR="00CB55C8" w:rsidRPr="00F60A75">
        <w:rPr>
          <w:b/>
          <w:i/>
          <w:sz w:val="28"/>
          <w:szCs w:val="28"/>
        </w:rPr>
        <w:t>десятому</w:t>
      </w:r>
      <w:r w:rsidR="00135947" w:rsidRPr="00F60A75">
        <w:rPr>
          <w:b/>
          <w:i/>
          <w:sz w:val="28"/>
          <w:szCs w:val="28"/>
        </w:rPr>
        <w:t xml:space="preserve"> вопросу:</w:t>
      </w:r>
      <w:r w:rsidR="0068539F" w:rsidRPr="00F60A75">
        <w:rPr>
          <w:b/>
          <w:i/>
          <w:sz w:val="28"/>
          <w:szCs w:val="28"/>
        </w:rPr>
        <w:t xml:space="preserve"> </w:t>
      </w:r>
      <w:r w:rsidR="00135947" w:rsidRPr="00F60A75">
        <w:rPr>
          <w:b/>
          <w:sz w:val="28"/>
          <w:szCs w:val="28"/>
        </w:rPr>
        <w:t>«</w:t>
      </w:r>
      <w:r w:rsidR="00545AE4" w:rsidRPr="00F60A75">
        <w:rPr>
          <w:b/>
          <w:sz w:val="28"/>
          <w:szCs w:val="28"/>
        </w:rPr>
        <w:t>Утверждение изменений в Положении о членстве в ГРМО</w:t>
      </w:r>
      <w:r w:rsidR="00135947" w:rsidRPr="00F60A75">
        <w:rPr>
          <w:b/>
          <w:sz w:val="28"/>
          <w:szCs w:val="28"/>
        </w:rPr>
        <w:t>».</w:t>
      </w:r>
    </w:p>
    <w:p w14:paraId="05295D05" w14:textId="77777777" w:rsidR="00135947" w:rsidRPr="00A90286" w:rsidRDefault="00135947" w:rsidP="00135947">
      <w:pPr>
        <w:spacing w:before="120" w:line="240" w:lineRule="auto"/>
        <w:ind w:left="-567" w:right="-142"/>
        <w:contextualSpacing/>
        <w:rPr>
          <w:sz w:val="24"/>
          <w:szCs w:val="24"/>
        </w:rPr>
      </w:pPr>
      <w:r w:rsidRPr="00A90286">
        <w:rPr>
          <w:b/>
          <w:sz w:val="24"/>
          <w:szCs w:val="24"/>
        </w:rPr>
        <w:t>Слушали:</w:t>
      </w:r>
      <w:r w:rsidRPr="00A90286">
        <w:rPr>
          <w:sz w:val="24"/>
          <w:szCs w:val="24"/>
        </w:rPr>
        <w:t xml:space="preserve"> Мазурину Н.Ю.</w:t>
      </w:r>
    </w:p>
    <w:p w14:paraId="1EE24A9B" w14:textId="77777777" w:rsidR="00545AE4" w:rsidRPr="00A90286" w:rsidRDefault="00135947" w:rsidP="00135947">
      <w:pPr>
        <w:spacing w:before="120" w:line="240" w:lineRule="auto"/>
        <w:ind w:left="-567" w:right="-142"/>
        <w:contextualSpacing/>
        <w:rPr>
          <w:b/>
          <w:sz w:val="24"/>
          <w:szCs w:val="24"/>
        </w:rPr>
      </w:pPr>
      <w:r w:rsidRPr="00A90286">
        <w:rPr>
          <w:b/>
          <w:sz w:val="24"/>
          <w:szCs w:val="24"/>
        </w:rPr>
        <w:t>Постановили</w:t>
      </w:r>
      <w:r w:rsidR="00545AE4" w:rsidRPr="00A90286">
        <w:rPr>
          <w:b/>
          <w:sz w:val="24"/>
          <w:szCs w:val="24"/>
        </w:rPr>
        <w:t>:</w:t>
      </w:r>
    </w:p>
    <w:p w14:paraId="6A54E237" w14:textId="77777777" w:rsidR="00195296" w:rsidRPr="00A90286" w:rsidRDefault="00195296" w:rsidP="00195296">
      <w:pPr>
        <w:rPr>
          <w:sz w:val="24"/>
          <w:szCs w:val="24"/>
        </w:rPr>
      </w:pPr>
      <w:r w:rsidRPr="00A90286">
        <w:rPr>
          <w:sz w:val="24"/>
          <w:szCs w:val="24"/>
        </w:rPr>
        <w:t>1. Подпункт 2.3.1. пункта 2.3. «Порядок вступления в Гильдию действительных членов» изложить в следующей редакции:</w:t>
      </w:r>
    </w:p>
    <w:p w14:paraId="557743E0" w14:textId="77777777" w:rsidR="00195296" w:rsidRPr="00A90286" w:rsidRDefault="00195296" w:rsidP="00195296">
      <w:pPr>
        <w:rPr>
          <w:sz w:val="24"/>
          <w:szCs w:val="24"/>
        </w:rPr>
      </w:pPr>
      <w:r w:rsidRPr="00A90286">
        <w:rPr>
          <w:sz w:val="24"/>
          <w:szCs w:val="24"/>
        </w:rPr>
        <w:t xml:space="preserve">«2.3.1. Заявление-обязательство о вступлении в Гильдию и </w:t>
      </w:r>
      <w:r w:rsidRPr="00A90286">
        <w:rPr>
          <w:sz w:val="24"/>
          <w:szCs w:val="24"/>
          <w:lang w:eastAsia="ar-SA"/>
        </w:rPr>
        <w:t>справку об отсутствии судимости учредителя (учредителей) компании или ИП</w:t>
      </w:r>
      <w:r w:rsidR="00CF6D20" w:rsidRPr="00A90286">
        <w:rPr>
          <w:sz w:val="24"/>
          <w:szCs w:val="24"/>
          <w:lang w:eastAsia="ar-SA"/>
        </w:rPr>
        <w:t>.</w:t>
      </w:r>
      <w:r w:rsidRPr="00A90286">
        <w:rPr>
          <w:sz w:val="24"/>
          <w:szCs w:val="24"/>
          <w:lang w:eastAsia="ar-SA"/>
        </w:rPr>
        <w:t>»</w:t>
      </w:r>
    </w:p>
    <w:p w14:paraId="5B73D7CB" w14:textId="77777777" w:rsidR="00195296" w:rsidRPr="00A90286" w:rsidRDefault="00195296" w:rsidP="00195296">
      <w:pPr>
        <w:rPr>
          <w:sz w:val="24"/>
          <w:szCs w:val="24"/>
        </w:rPr>
      </w:pPr>
      <w:r w:rsidRPr="00A90286">
        <w:rPr>
          <w:sz w:val="24"/>
          <w:szCs w:val="24"/>
        </w:rPr>
        <w:t>2. Подпункт 2.4.1. пункта 2.4. «Порядок вступления в Гильдию ассоциированных (непрофильных) членов» изложить в следующей редакции:</w:t>
      </w:r>
    </w:p>
    <w:p w14:paraId="062A6469" w14:textId="77777777" w:rsidR="00195296" w:rsidRPr="00A90286" w:rsidRDefault="00195296" w:rsidP="00195296">
      <w:pPr>
        <w:rPr>
          <w:sz w:val="24"/>
          <w:szCs w:val="24"/>
        </w:rPr>
      </w:pPr>
      <w:r w:rsidRPr="00A90286">
        <w:rPr>
          <w:sz w:val="24"/>
          <w:szCs w:val="24"/>
        </w:rPr>
        <w:t xml:space="preserve">«2.4.1. Заявление-обязательство о вступлении в Гильдию и </w:t>
      </w:r>
      <w:r w:rsidRPr="00A90286">
        <w:rPr>
          <w:sz w:val="24"/>
          <w:szCs w:val="24"/>
          <w:lang w:eastAsia="ar-SA"/>
        </w:rPr>
        <w:t>справку об отсутствии судимости учредителя (учредителей) компании или ИП</w:t>
      </w:r>
      <w:r w:rsidR="00CF6D20" w:rsidRPr="00A90286">
        <w:rPr>
          <w:sz w:val="24"/>
          <w:szCs w:val="24"/>
          <w:lang w:eastAsia="ar-SA"/>
        </w:rPr>
        <w:t>.</w:t>
      </w:r>
      <w:r w:rsidRPr="00A90286">
        <w:rPr>
          <w:sz w:val="24"/>
          <w:szCs w:val="24"/>
          <w:lang w:eastAsia="ar-SA"/>
        </w:rPr>
        <w:t>»</w:t>
      </w:r>
    </w:p>
    <w:p w14:paraId="235AC592" w14:textId="77777777" w:rsidR="00195296" w:rsidRPr="00A90286" w:rsidRDefault="00195296" w:rsidP="00195296">
      <w:pPr>
        <w:rPr>
          <w:sz w:val="24"/>
          <w:szCs w:val="24"/>
        </w:rPr>
      </w:pPr>
      <w:r w:rsidRPr="00A90286">
        <w:rPr>
          <w:sz w:val="24"/>
          <w:szCs w:val="24"/>
        </w:rPr>
        <w:t>3. Подпункт 7.2.2. пункта 7.2. «Ежегодный членский взнос» раздела 7 «Порядок оплаты и размер вступительного и ежегодного членского взноса» изложить в следующей редакции:</w:t>
      </w:r>
    </w:p>
    <w:p w14:paraId="6C5A3912" w14:textId="77777777" w:rsidR="00195296" w:rsidRPr="00A90286" w:rsidRDefault="00195296" w:rsidP="00195296">
      <w:pPr>
        <w:rPr>
          <w:sz w:val="24"/>
          <w:szCs w:val="24"/>
        </w:rPr>
      </w:pPr>
      <w:r w:rsidRPr="00A90286">
        <w:rPr>
          <w:sz w:val="24"/>
          <w:szCs w:val="24"/>
        </w:rPr>
        <w:t>«7.2.2. Размер ежегодного взноса в Гильдию для действительных членов Гильдии устанавливается в размере 20 000 (Двадцать тысяч) рублей. Размер ежегодного взноса в Гильдию для ассоциированных (непрофильных) членов Гильдии устанавливается в зависимости от выбранного ими пакета услуг</w:t>
      </w:r>
      <w:r w:rsidR="00CF6D20" w:rsidRPr="00A90286">
        <w:rPr>
          <w:sz w:val="24"/>
          <w:szCs w:val="24"/>
        </w:rPr>
        <w:t>.</w:t>
      </w:r>
      <w:r w:rsidRPr="00A90286">
        <w:rPr>
          <w:sz w:val="24"/>
          <w:szCs w:val="24"/>
        </w:rPr>
        <w:t>»</w:t>
      </w:r>
    </w:p>
    <w:p w14:paraId="5C4C48DF" w14:textId="77777777" w:rsidR="00195296" w:rsidRPr="00A90286" w:rsidRDefault="00195296" w:rsidP="00195296">
      <w:pPr>
        <w:rPr>
          <w:sz w:val="24"/>
          <w:szCs w:val="24"/>
        </w:rPr>
      </w:pPr>
      <w:r w:rsidRPr="00A90286">
        <w:rPr>
          <w:sz w:val="24"/>
          <w:szCs w:val="24"/>
        </w:rPr>
        <w:t>4. Подпункт 7.2.3. пункта 7.2. «Ежегодный членский взнос» раздела 7 «Порядок оплаты и размер вступительного и ежегодного членского взноса» изложить в следующей редакции:</w:t>
      </w:r>
    </w:p>
    <w:p w14:paraId="75946B0D" w14:textId="77777777" w:rsidR="00195296" w:rsidRPr="00A90286" w:rsidRDefault="00195296" w:rsidP="00195296">
      <w:pPr>
        <w:rPr>
          <w:rFonts w:ascii="Calibri" w:eastAsia="Calibri" w:hAnsi="Calibri"/>
          <w:sz w:val="24"/>
          <w:szCs w:val="24"/>
        </w:rPr>
      </w:pPr>
      <w:r w:rsidRPr="00A90286">
        <w:rPr>
          <w:rFonts w:ascii="Calibri" w:eastAsia="Calibri" w:hAnsi="Calibri"/>
          <w:sz w:val="24"/>
          <w:szCs w:val="24"/>
        </w:rPr>
        <w:t xml:space="preserve">«7.2.3. Для действительных членов Гильдии, входящих одновременно и в муниципальные объединения (профессиональные или территориальные объединения) Московской области, а также </w:t>
      </w:r>
      <w:r w:rsidRPr="00A90286">
        <w:rPr>
          <w:rFonts w:ascii="Cambria" w:eastAsia="Calibri" w:hAnsi="Cambria"/>
          <w:sz w:val="24"/>
          <w:szCs w:val="24"/>
          <w:lang w:eastAsia="ar-SA"/>
        </w:rPr>
        <w:t>для компаний-франчайзи</w:t>
      </w:r>
      <w:r w:rsidRPr="00A90286">
        <w:rPr>
          <w:rFonts w:ascii="Calibri" w:eastAsia="Calibri" w:hAnsi="Calibri"/>
          <w:sz w:val="24"/>
          <w:szCs w:val="24"/>
        </w:rPr>
        <w:t xml:space="preserve"> по решению Регионального совета Гильдии может быть установлен льготный членский взнос – 15 000 (Пятнадцать тысяч) рублей.»</w:t>
      </w:r>
    </w:p>
    <w:p w14:paraId="59DBBBF8" w14:textId="77777777" w:rsidR="00195296" w:rsidRPr="00A90286" w:rsidRDefault="00195296" w:rsidP="00195296">
      <w:pPr>
        <w:rPr>
          <w:sz w:val="24"/>
          <w:szCs w:val="24"/>
        </w:rPr>
      </w:pPr>
      <w:r w:rsidRPr="00A90286">
        <w:rPr>
          <w:sz w:val="24"/>
          <w:szCs w:val="24"/>
        </w:rPr>
        <w:t>5. Дополнить пункт 7.2. «Ежегодный членский взнос» раздела 7 «Порядок оплаты и размер вступительного и ежегодного членского взноса» подпунктом 7.2.4. следующего содержания:</w:t>
      </w:r>
    </w:p>
    <w:p w14:paraId="5DC708CF" w14:textId="1A3DC950" w:rsidR="00195296" w:rsidRPr="00A90286" w:rsidRDefault="00195296" w:rsidP="00195296">
      <w:pPr>
        <w:rPr>
          <w:rFonts w:ascii="Calibri" w:eastAsia="Calibri" w:hAnsi="Calibri"/>
          <w:sz w:val="24"/>
          <w:szCs w:val="24"/>
        </w:rPr>
      </w:pPr>
      <w:r w:rsidRPr="00A90286">
        <w:rPr>
          <w:sz w:val="24"/>
          <w:szCs w:val="24"/>
        </w:rPr>
        <w:t xml:space="preserve">«7.2.4. </w:t>
      </w:r>
      <w:r w:rsidRPr="00A90286">
        <w:rPr>
          <w:rFonts w:ascii="Calibri" w:eastAsia="Calibri" w:hAnsi="Calibri"/>
          <w:sz w:val="24"/>
          <w:szCs w:val="24"/>
        </w:rPr>
        <w:t>Для индивидуальных предпринимателей, работающих без привлечения наемных сотрудников, устанавливается льготный размер ежегодного членского взноса – 10000 (Десять тысяч) рублей.»</w:t>
      </w:r>
    </w:p>
    <w:p w14:paraId="37A9E6BC" w14:textId="77777777" w:rsidR="00195296" w:rsidRPr="00A90286" w:rsidRDefault="00195296" w:rsidP="00195296">
      <w:pPr>
        <w:rPr>
          <w:sz w:val="24"/>
          <w:szCs w:val="24"/>
        </w:rPr>
      </w:pPr>
      <w:r w:rsidRPr="00A90286">
        <w:rPr>
          <w:sz w:val="24"/>
          <w:szCs w:val="24"/>
        </w:rPr>
        <w:t>6. Изменить нумерацию подпунктов 7.2.4., 7.2.5., 7.2.6., 7.2.7. пункта 7.2 «Ежегодный членский взнос» раздела 7 «Порядок оплаты и размер вступительного и ежегодного членского взноса» на 7.2.5., 7.2.6., 7.2.7., 7.2.8. соответственно.</w:t>
      </w:r>
    </w:p>
    <w:p w14:paraId="0C05859A" w14:textId="77777777" w:rsidR="00195296" w:rsidRPr="00A90286" w:rsidRDefault="00195296" w:rsidP="00195296">
      <w:pPr>
        <w:rPr>
          <w:rFonts w:ascii="Calibri" w:eastAsia="Calibri" w:hAnsi="Calibri"/>
          <w:sz w:val="24"/>
          <w:szCs w:val="24"/>
        </w:rPr>
      </w:pPr>
      <w:r w:rsidRPr="00A90286">
        <w:rPr>
          <w:rFonts w:ascii="Calibri" w:eastAsia="Calibri" w:hAnsi="Calibri"/>
          <w:sz w:val="24"/>
          <w:szCs w:val="24"/>
        </w:rPr>
        <w:lastRenderedPageBreak/>
        <w:t xml:space="preserve">7. </w:t>
      </w:r>
      <w:r w:rsidRPr="00A90286">
        <w:rPr>
          <w:sz w:val="24"/>
          <w:szCs w:val="24"/>
        </w:rPr>
        <w:t>Подпункт 7.2.6. пункта 7.2. «Ежегодный членский взнос» раздела 7 «Порядок оплаты и размер вступительного и ежегодного членского взноса» изложить в следующей редакции:</w:t>
      </w:r>
    </w:p>
    <w:p w14:paraId="4AE32D7A" w14:textId="23A1327D" w:rsidR="00195296" w:rsidRPr="00A90286" w:rsidRDefault="00195296" w:rsidP="00195296">
      <w:pPr>
        <w:rPr>
          <w:rFonts w:ascii="Calibri" w:eastAsia="Calibri" w:hAnsi="Calibri"/>
          <w:sz w:val="24"/>
          <w:szCs w:val="24"/>
        </w:rPr>
      </w:pPr>
      <w:r w:rsidRPr="00A90286">
        <w:rPr>
          <w:rFonts w:ascii="Calibri" w:eastAsia="Calibri" w:hAnsi="Calibri"/>
          <w:sz w:val="24"/>
          <w:szCs w:val="24"/>
        </w:rPr>
        <w:t>«7.2.</w:t>
      </w:r>
      <w:r w:rsidRPr="00A90286">
        <w:rPr>
          <w:sz w:val="24"/>
          <w:szCs w:val="24"/>
        </w:rPr>
        <w:t>6</w:t>
      </w:r>
      <w:r w:rsidRPr="00A90286">
        <w:rPr>
          <w:rFonts w:ascii="Calibri" w:eastAsia="Calibri" w:hAnsi="Calibri"/>
          <w:sz w:val="24"/>
          <w:szCs w:val="24"/>
        </w:rPr>
        <w:t>. Указанные в п. 7.2. взносы в сумме в соответствии с п</w:t>
      </w:r>
      <w:r w:rsidR="0068539F">
        <w:rPr>
          <w:rFonts w:ascii="Calibri" w:eastAsia="Calibri" w:hAnsi="Calibri"/>
          <w:sz w:val="24"/>
          <w:szCs w:val="24"/>
        </w:rPr>
        <w:t>унктами</w:t>
      </w:r>
      <w:r w:rsidRPr="00A90286">
        <w:rPr>
          <w:rFonts w:ascii="Calibri" w:eastAsia="Calibri" w:hAnsi="Calibri"/>
          <w:sz w:val="24"/>
          <w:szCs w:val="24"/>
        </w:rPr>
        <w:t xml:space="preserve"> 7.2.1, 7.2.2.</w:t>
      </w:r>
      <w:r w:rsidRPr="00A90286">
        <w:rPr>
          <w:sz w:val="24"/>
          <w:szCs w:val="24"/>
        </w:rPr>
        <w:t xml:space="preserve">, </w:t>
      </w:r>
      <w:r w:rsidRPr="00A90286">
        <w:rPr>
          <w:rFonts w:ascii="Calibri" w:eastAsia="Calibri" w:hAnsi="Calibri"/>
          <w:sz w:val="24"/>
          <w:szCs w:val="24"/>
        </w:rPr>
        <w:t xml:space="preserve">7.2.3. </w:t>
      </w:r>
      <w:r w:rsidRPr="00A90286">
        <w:rPr>
          <w:sz w:val="24"/>
          <w:szCs w:val="24"/>
        </w:rPr>
        <w:t xml:space="preserve">и 7.2.4 </w:t>
      </w:r>
      <w:r w:rsidRPr="00A90286">
        <w:rPr>
          <w:rFonts w:ascii="Calibri" w:eastAsia="Calibri" w:hAnsi="Calibri"/>
          <w:sz w:val="24"/>
          <w:szCs w:val="24"/>
        </w:rPr>
        <w:t>оплачиваются членами Гильдии единым платежом на счёт Гильдии.»</w:t>
      </w:r>
    </w:p>
    <w:p w14:paraId="08547492" w14:textId="77777777" w:rsidR="00195296" w:rsidRPr="00A90286" w:rsidRDefault="00195296" w:rsidP="00195296">
      <w:pPr>
        <w:rPr>
          <w:sz w:val="24"/>
          <w:szCs w:val="24"/>
        </w:rPr>
      </w:pPr>
      <w:r w:rsidRPr="00A90286">
        <w:rPr>
          <w:rFonts w:ascii="Calibri" w:eastAsia="Calibri" w:hAnsi="Calibri"/>
          <w:sz w:val="24"/>
          <w:szCs w:val="24"/>
        </w:rPr>
        <w:t xml:space="preserve">8. </w:t>
      </w:r>
      <w:r w:rsidRPr="00A90286">
        <w:rPr>
          <w:sz w:val="24"/>
          <w:szCs w:val="24"/>
        </w:rPr>
        <w:t>Подпункт 7.2.7. пункта 7.2. «Ежегодный членский взнос» раздела 7 «Порядок оплаты и размер вступительного и ежегодного членского взноса» изложить в следующей редакции:</w:t>
      </w:r>
    </w:p>
    <w:p w14:paraId="2B08B0F3" w14:textId="77777777" w:rsidR="00195296" w:rsidRPr="00A90286" w:rsidRDefault="00195296" w:rsidP="00195296">
      <w:pPr>
        <w:rPr>
          <w:rFonts w:ascii="Calibri" w:eastAsia="Calibri" w:hAnsi="Calibri"/>
          <w:sz w:val="24"/>
          <w:szCs w:val="24"/>
        </w:rPr>
      </w:pPr>
      <w:r w:rsidRPr="00A90286">
        <w:rPr>
          <w:rFonts w:ascii="Calibri" w:eastAsia="Calibri" w:hAnsi="Calibri"/>
          <w:sz w:val="24"/>
          <w:szCs w:val="24"/>
        </w:rPr>
        <w:t>«7.2</w:t>
      </w:r>
      <w:r w:rsidRPr="00A90286">
        <w:rPr>
          <w:sz w:val="24"/>
          <w:szCs w:val="24"/>
        </w:rPr>
        <w:t>.7</w:t>
      </w:r>
      <w:r w:rsidRPr="00A90286">
        <w:rPr>
          <w:rFonts w:ascii="Calibri" w:eastAsia="Calibri" w:hAnsi="Calibri"/>
          <w:sz w:val="24"/>
          <w:szCs w:val="24"/>
        </w:rPr>
        <w:t xml:space="preserve">. Ежегодный членский взнос за </w:t>
      </w:r>
      <w:r w:rsidRPr="00A90286">
        <w:rPr>
          <w:sz w:val="24"/>
          <w:szCs w:val="24"/>
        </w:rPr>
        <w:t xml:space="preserve">следующий </w:t>
      </w:r>
      <w:r w:rsidRPr="00A90286">
        <w:rPr>
          <w:rFonts w:ascii="Calibri" w:eastAsia="Calibri" w:hAnsi="Calibri"/>
          <w:sz w:val="24"/>
          <w:szCs w:val="24"/>
        </w:rPr>
        <w:t>календарный год в соответствии с п. 7.2.</w:t>
      </w:r>
      <w:r w:rsidRPr="00A90286">
        <w:rPr>
          <w:sz w:val="24"/>
          <w:szCs w:val="24"/>
        </w:rPr>
        <w:t>6</w:t>
      </w:r>
      <w:r w:rsidRPr="00A90286">
        <w:rPr>
          <w:rFonts w:ascii="Calibri" w:eastAsia="Calibri" w:hAnsi="Calibri"/>
          <w:sz w:val="24"/>
          <w:szCs w:val="24"/>
        </w:rPr>
        <w:t>. оплачивается членами Гильдии в период с 1</w:t>
      </w:r>
      <w:r w:rsidRPr="00A90286">
        <w:rPr>
          <w:sz w:val="24"/>
          <w:szCs w:val="24"/>
        </w:rPr>
        <w:t xml:space="preserve"> сентября по 15 декабря текущего</w:t>
      </w:r>
      <w:r w:rsidRPr="00A90286">
        <w:rPr>
          <w:rFonts w:ascii="Calibri" w:eastAsia="Calibri" w:hAnsi="Calibri"/>
          <w:sz w:val="24"/>
          <w:szCs w:val="24"/>
        </w:rPr>
        <w:t xml:space="preserve"> года.»</w:t>
      </w:r>
    </w:p>
    <w:p w14:paraId="07791EB1" w14:textId="77777777" w:rsidR="00195296" w:rsidRPr="00A90286" w:rsidRDefault="00195296" w:rsidP="00195296">
      <w:pPr>
        <w:rPr>
          <w:sz w:val="24"/>
          <w:szCs w:val="24"/>
        </w:rPr>
      </w:pPr>
      <w:r w:rsidRPr="00A90286">
        <w:rPr>
          <w:sz w:val="24"/>
          <w:szCs w:val="24"/>
        </w:rPr>
        <w:t>9. Подпункт 7.3.1. пункта 7.3 «Вступительный взнос» раздела 7 «Порядок оплаты и размер вступительного и ежегодного членского взноса» изложить в следующей редакции:</w:t>
      </w:r>
    </w:p>
    <w:p w14:paraId="4C9B198F" w14:textId="77777777" w:rsidR="00195296" w:rsidRPr="00A90286" w:rsidRDefault="00195296" w:rsidP="00195296">
      <w:pPr>
        <w:rPr>
          <w:sz w:val="24"/>
          <w:szCs w:val="24"/>
        </w:rPr>
      </w:pPr>
      <w:r w:rsidRPr="00A90286">
        <w:rPr>
          <w:sz w:val="24"/>
          <w:szCs w:val="24"/>
        </w:rPr>
        <w:t xml:space="preserve">«7.3.1. Размер вступительного взноса в Гильдию для действительных членов Гильдии устанавливается в размере 10 000 (Десять тысяч) рублей. Размер вступительного взноса в Гильдию для ассоциированных (непрофильных) членов Гильдии устанавливается в зависимости от выбранного ими пакета услуг.» </w:t>
      </w:r>
    </w:p>
    <w:p w14:paraId="753051B2" w14:textId="77777777" w:rsidR="00195296" w:rsidRPr="00A90286" w:rsidRDefault="00195296" w:rsidP="00195296">
      <w:pPr>
        <w:rPr>
          <w:sz w:val="24"/>
          <w:szCs w:val="24"/>
        </w:rPr>
      </w:pPr>
      <w:r w:rsidRPr="00A90286">
        <w:rPr>
          <w:sz w:val="24"/>
          <w:szCs w:val="24"/>
        </w:rPr>
        <w:t>10. Подпункт 7.3.2. пункта 7.3 «Вступительный взнос» раздела 7 «Порядок оплаты и размер вступительного и ежегодного членского взноса» изложить в следующей редакции:</w:t>
      </w:r>
    </w:p>
    <w:p w14:paraId="59BB1632" w14:textId="77777777" w:rsidR="00195296" w:rsidRPr="00A90286" w:rsidRDefault="00195296" w:rsidP="00195296">
      <w:pPr>
        <w:rPr>
          <w:rFonts w:ascii="Calibri" w:eastAsia="Calibri" w:hAnsi="Calibri"/>
          <w:sz w:val="24"/>
          <w:szCs w:val="24"/>
        </w:rPr>
      </w:pPr>
      <w:r w:rsidRPr="00A90286">
        <w:rPr>
          <w:sz w:val="24"/>
          <w:szCs w:val="24"/>
        </w:rPr>
        <w:t xml:space="preserve">«7.3.2. </w:t>
      </w:r>
      <w:r w:rsidRPr="00A90286">
        <w:rPr>
          <w:rFonts w:ascii="Calibri" w:eastAsia="Calibri" w:hAnsi="Calibri"/>
          <w:sz w:val="24"/>
          <w:szCs w:val="24"/>
        </w:rPr>
        <w:t>Для действительных членов Гильдии, входящих одновременно и в муниципальные объединения (профессиональные или территориальные объединения) Московской области, по решению Регионального совета Гильдии может быть установлен льготный размер вступительного взноса – 3 000 (Три тысячи) рублей.»</w:t>
      </w:r>
    </w:p>
    <w:p w14:paraId="794F51CE" w14:textId="77777777" w:rsidR="00195296" w:rsidRPr="00A90286" w:rsidRDefault="00195296" w:rsidP="00195296">
      <w:pPr>
        <w:rPr>
          <w:sz w:val="24"/>
          <w:szCs w:val="24"/>
        </w:rPr>
      </w:pPr>
      <w:r w:rsidRPr="00A90286">
        <w:rPr>
          <w:rFonts w:ascii="Calibri" w:eastAsia="Calibri" w:hAnsi="Calibri"/>
          <w:sz w:val="24"/>
          <w:szCs w:val="24"/>
        </w:rPr>
        <w:t xml:space="preserve">11. Дополнить </w:t>
      </w:r>
      <w:r w:rsidRPr="00A90286">
        <w:rPr>
          <w:sz w:val="24"/>
          <w:szCs w:val="24"/>
        </w:rPr>
        <w:t>пункт 7.3 «Вступительный взнос» раздела 7 «Порядок оплаты и размер вступительного и ежегодного членского взноса» подпунктом 7.3.3. следующего содержания:</w:t>
      </w:r>
    </w:p>
    <w:p w14:paraId="73023D46" w14:textId="7A1AACD0" w:rsidR="00195296" w:rsidRPr="00A90286" w:rsidRDefault="00195296" w:rsidP="00195296">
      <w:pPr>
        <w:rPr>
          <w:rFonts w:ascii="Calibri" w:eastAsia="Calibri" w:hAnsi="Calibri"/>
          <w:sz w:val="24"/>
          <w:szCs w:val="24"/>
        </w:rPr>
      </w:pPr>
      <w:r w:rsidRPr="00A90286">
        <w:rPr>
          <w:rFonts w:ascii="Calibri" w:eastAsia="Calibri" w:hAnsi="Calibri"/>
          <w:sz w:val="24"/>
          <w:szCs w:val="24"/>
        </w:rPr>
        <w:t>«7.3.3. Для индивидуальных предпринимателей, работающих без привлечения наемных сотрудников, устанавливается размер вступительного взноса – 3000 (Три тысячи) рублей.»</w:t>
      </w:r>
    </w:p>
    <w:p w14:paraId="37F5A6EF" w14:textId="77777777" w:rsidR="00545AE4" w:rsidRPr="00A90286" w:rsidRDefault="00545AE4" w:rsidP="00135947">
      <w:pPr>
        <w:spacing w:before="120" w:line="240" w:lineRule="auto"/>
        <w:ind w:left="-567" w:right="-142"/>
        <w:contextualSpacing/>
        <w:rPr>
          <w:b/>
          <w:sz w:val="24"/>
          <w:szCs w:val="24"/>
        </w:rPr>
      </w:pPr>
    </w:p>
    <w:p w14:paraId="6611E614" w14:textId="77777777" w:rsidR="00135947" w:rsidRPr="00A90286" w:rsidRDefault="00135947" w:rsidP="00135947">
      <w:pPr>
        <w:spacing w:before="120" w:line="240" w:lineRule="auto"/>
        <w:ind w:left="-567" w:right="-142"/>
        <w:contextualSpacing/>
        <w:rPr>
          <w:sz w:val="24"/>
          <w:szCs w:val="24"/>
        </w:rPr>
      </w:pPr>
      <w:r w:rsidRPr="00A90286">
        <w:rPr>
          <w:b/>
          <w:sz w:val="24"/>
          <w:szCs w:val="24"/>
        </w:rPr>
        <w:t>Голосовали:</w:t>
      </w:r>
      <w:r w:rsidR="00FC74ED" w:rsidRPr="00A90286">
        <w:rPr>
          <w:b/>
          <w:sz w:val="24"/>
          <w:szCs w:val="24"/>
        </w:rPr>
        <w:t xml:space="preserve"> </w:t>
      </w:r>
      <w:r w:rsidR="00723582" w:rsidRPr="00A90286">
        <w:rPr>
          <w:sz w:val="24"/>
          <w:szCs w:val="24"/>
        </w:rPr>
        <w:t>9</w:t>
      </w:r>
      <w:r w:rsidR="00C44C01" w:rsidRPr="00A90286">
        <w:rPr>
          <w:sz w:val="24"/>
          <w:szCs w:val="24"/>
        </w:rPr>
        <w:t>7</w:t>
      </w:r>
      <w:r w:rsidR="00A13A7C" w:rsidRPr="00A90286">
        <w:rPr>
          <w:sz w:val="24"/>
          <w:szCs w:val="24"/>
        </w:rPr>
        <w:t xml:space="preserve"> голосов</w:t>
      </w:r>
    </w:p>
    <w:p w14:paraId="57B48380" w14:textId="77777777" w:rsidR="00135947" w:rsidRPr="00A90286" w:rsidRDefault="00135947" w:rsidP="00135947">
      <w:pPr>
        <w:spacing w:before="120" w:line="240" w:lineRule="auto"/>
        <w:ind w:left="-567" w:right="-142"/>
        <w:contextualSpacing/>
        <w:rPr>
          <w:sz w:val="24"/>
          <w:szCs w:val="24"/>
        </w:rPr>
      </w:pPr>
      <w:r w:rsidRPr="00A90286">
        <w:rPr>
          <w:sz w:val="24"/>
          <w:szCs w:val="24"/>
        </w:rPr>
        <w:t>«За» - единогласно.</w:t>
      </w:r>
    </w:p>
    <w:p w14:paraId="4325B777" w14:textId="77777777" w:rsidR="00CB55C8" w:rsidRPr="00A90286" w:rsidRDefault="00CB55C8" w:rsidP="00135947">
      <w:pPr>
        <w:spacing w:before="120" w:line="240" w:lineRule="auto"/>
        <w:ind w:left="-567" w:right="-142"/>
        <w:contextualSpacing/>
        <w:rPr>
          <w:sz w:val="24"/>
          <w:szCs w:val="24"/>
        </w:rPr>
      </w:pPr>
    </w:p>
    <w:p w14:paraId="18FC34A3" w14:textId="77777777" w:rsidR="00CB55C8" w:rsidRPr="00A90286" w:rsidRDefault="00CB55C8" w:rsidP="00135947">
      <w:pPr>
        <w:spacing w:before="120" w:line="240" w:lineRule="auto"/>
        <w:ind w:left="-567" w:right="-142"/>
        <w:contextualSpacing/>
        <w:rPr>
          <w:sz w:val="24"/>
          <w:szCs w:val="24"/>
        </w:rPr>
      </w:pPr>
    </w:p>
    <w:p w14:paraId="1E7C13FA" w14:textId="6C64ABBC" w:rsidR="00CB55C8" w:rsidRPr="00F60A75" w:rsidRDefault="00CB55C8" w:rsidP="00CB55C8">
      <w:pPr>
        <w:spacing w:before="120" w:line="240" w:lineRule="auto"/>
        <w:ind w:left="-567" w:right="-142"/>
        <w:contextualSpacing/>
        <w:rPr>
          <w:b/>
          <w:sz w:val="28"/>
          <w:szCs w:val="28"/>
        </w:rPr>
      </w:pPr>
      <w:r w:rsidRPr="00A90286">
        <w:rPr>
          <w:b/>
          <w:sz w:val="24"/>
          <w:szCs w:val="24"/>
        </w:rPr>
        <w:t xml:space="preserve">        </w:t>
      </w:r>
      <w:r w:rsidRPr="00F60A75">
        <w:rPr>
          <w:b/>
          <w:sz w:val="28"/>
          <w:szCs w:val="28"/>
        </w:rPr>
        <w:t xml:space="preserve">   11.</w:t>
      </w:r>
      <w:r w:rsidRPr="00F60A75">
        <w:rPr>
          <w:b/>
          <w:i/>
          <w:sz w:val="28"/>
          <w:szCs w:val="28"/>
        </w:rPr>
        <w:t>По одиннадцатому вопросу:</w:t>
      </w:r>
      <w:r w:rsidR="0068539F" w:rsidRPr="00F60A75">
        <w:rPr>
          <w:b/>
          <w:i/>
          <w:sz w:val="28"/>
          <w:szCs w:val="28"/>
        </w:rPr>
        <w:t xml:space="preserve"> </w:t>
      </w:r>
      <w:r w:rsidRPr="00F60A75">
        <w:rPr>
          <w:b/>
          <w:sz w:val="28"/>
          <w:szCs w:val="28"/>
        </w:rPr>
        <w:t>«Утверждение проекта бюджета ГРМО на 2021 год».</w:t>
      </w:r>
    </w:p>
    <w:p w14:paraId="19173198" w14:textId="77777777" w:rsidR="00CB55C8" w:rsidRPr="00A90286" w:rsidRDefault="00CB55C8" w:rsidP="00CB55C8">
      <w:pPr>
        <w:spacing w:before="120" w:line="240" w:lineRule="auto"/>
        <w:ind w:left="-567" w:right="-142"/>
        <w:contextualSpacing/>
        <w:rPr>
          <w:sz w:val="24"/>
          <w:szCs w:val="24"/>
        </w:rPr>
      </w:pPr>
      <w:r w:rsidRPr="00A90286">
        <w:rPr>
          <w:b/>
          <w:sz w:val="24"/>
          <w:szCs w:val="24"/>
        </w:rPr>
        <w:t>Слушали:</w:t>
      </w:r>
      <w:r w:rsidRPr="00A90286">
        <w:rPr>
          <w:sz w:val="24"/>
          <w:szCs w:val="24"/>
        </w:rPr>
        <w:t xml:space="preserve"> Мазурину Н.Ю.</w:t>
      </w:r>
    </w:p>
    <w:p w14:paraId="29D64A8B" w14:textId="5E71BD47" w:rsidR="00CB55C8" w:rsidRPr="00A90286" w:rsidRDefault="00CB55C8" w:rsidP="00CB55C8">
      <w:pPr>
        <w:spacing w:before="120" w:line="240" w:lineRule="auto"/>
        <w:ind w:left="-567" w:right="-142"/>
        <w:contextualSpacing/>
        <w:rPr>
          <w:bCs/>
          <w:sz w:val="24"/>
          <w:szCs w:val="24"/>
        </w:rPr>
      </w:pPr>
      <w:r w:rsidRPr="00A90286">
        <w:rPr>
          <w:b/>
          <w:sz w:val="24"/>
          <w:szCs w:val="24"/>
        </w:rPr>
        <w:t>Постановили</w:t>
      </w:r>
      <w:proofErr w:type="gramStart"/>
      <w:r w:rsidRPr="00A90286">
        <w:rPr>
          <w:bCs/>
          <w:sz w:val="24"/>
          <w:szCs w:val="24"/>
        </w:rPr>
        <w:t>:</w:t>
      </w:r>
      <w:r w:rsidR="003E419B">
        <w:rPr>
          <w:bCs/>
          <w:sz w:val="24"/>
          <w:szCs w:val="24"/>
        </w:rPr>
        <w:t xml:space="preserve"> </w:t>
      </w:r>
      <w:r w:rsidRPr="00A90286">
        <w:rPr>
          <w:bCs/>
          <w:sz w:val="24"/>
          <w:szCs w:val="24"/>
        </w:rPr>
        <w:t>Утвердить</w:t>
      </w:r>
      <w:proofErr w:type="gramEnd"/>
      <w:r w:rsidRPr="00A90286">
        <w:rPr>
          <w:bCs/>
          <w:sz w:val="24"/>
          <w:szCs w:val="24"/>
        </w:rPr>
        <w:t xml:space="preserve"> проект бюджета ГРМО на 2021 год.</w:t>
      </w:r>
    </w:p>
    <w:p w14:paraId="1CF6846D" w14:textId="77777777" w:rsidR="00C56EE2" w:rsidRPr="00A90286" w:rsidRDefault="00C56EE2" w:rsidP="00CB55C8">
      <w:pPr>
        <w:spacing w:before="120" w:line="240" w:lineRule="auto"/>
        <w:ind w:left="-567" w:right="-142"/>
        <w:contextualSpacing/>
        <w:rPr>
          <w:b/>
          <w:sz w:val="24"/>
          <w:szCs w:val="24"/>
        </w:rPr>
      </w:pPr>
    </w:p>
    <w:p w14:paraId="3842F97A" w14:textId="77777777" w:rsidR="00CB55C8" w:rsidRPr="00A90286" w:rsidRDefault="00CB55C8" w:rsidP="00CB55C8">
      <w:pPr>
        <w:spacing w:before="120" w:line="240" w:lineRule="auto"/>
        <w:ind w:left="-567" w:right="-142"/>
        <w:contextualSpacing/>
        <w:rPr>
          <w:sz w:val="24"/>
          <w:szCs w:val="24"/>
        </w:rPr>
      </w:pPr>
      <w:r w:rsidRPr="00A90286">
        <w:rPr>
          <w:b/>
          <w:sz w:val="24"/>
          <w:szCs w:val="24"/>
        </w:rPr>
        <w:t>Голосовали:</w:t>
      </w:r>
      <w:r w:rsidRPr="00A90286">
        <w:rPr>
          <w:sz w:val="24"/>
          <w:szCs w:val="24"/>
        </w:rPr>
        <w:t xml:space="preserve"> 9</w:t>
      </w:r>
      <w:r w:rsidR="00C44C01" w:rsidRPr="00A90286">
        <w:rPr>
          <w:sz w:val="24"/>
          <w:szCs w:val="24"/>
        </w:rPr>
        <w:t>7</w:t>
      </w:r>
      <w:r w:rsidRPr="00A90286">
        <w:rPr>
          <w:sz w:val="24"/>
          <w:szCs w:val="24"/>
        </w:rPr>
        <w:t xml:space="preserve"> голосов</w:t>
      </w:r>
    </w:p>
    <w:p w14:paraId="7C6999C7" w14:textId="77777777" w:rsidR="00CB55C8" w:rsidRPr="00A90286" w:rsidRDefault="00CB55C8" w:rsidP="00CB55C8">
      <w:pPr>
        <w:spacing w:before="120" w:line="240" w:lineRule="auto"/>
        <w:ind w:left="-567" w:right="-142"/>
        <w:contextualSpacing/>
        <w:rPr>
          <w:sz w:val="24"/>
          <w:szCs w:val="24"/>
        </w:rPr>
      </w:pPr>
      <w:r w:rsidRPr="00A90286">
        <w:rPr>
          <w:sz w:val="24"/>
          <w:szCs w:val="24"/>
        </w:rPr>
        <w:t>«За» - единогласно.</w:t>
      </w:r>
    </w:p>
    <w:p w14:paraId="7A3D6D09" w14:textId="77777777" w:rsidR="004424BA" w:rsidRPr="00A90286" w:rsidRDefault="004424BA" w:rsidP="00CB55C8">
      <w:pPr>
        <w:spacing w:before="120" w:line="240" w:lineRule="auto"/>
        <w:ind w:left="-567" w:right="-142"/>
        <w:contextualSpacing/>
        <w:rPr>
          <w:sz w:val="24"/>
          <w:szCs w:val="24"/>
        </w:rPr>
      </w:pPr>
    </w:p>
    <w:p w14:paraId="218CFB51" w14:textId="77777777" w:rsidR="004424BA" w:rsidRPr="00A90286" w:rsidRDefault="004424BA" w:rsidP="00CB55C8">
      <w:pPr>
        <w:spacing w:before="120" w:line="240" w:lineRule="auto"/>
        <w:ind w:left="-567" w:right="-142"/>
        <w:contextualSpacing/>
        <w:rPr>
          <w:sz w:val="24"/>
          <w:szCs w:val="24"/>
        </w:rPr>
      </w:pPr>
    </w:p>
    <w:p w14:paraId="38920E72" w14:textId="1487E60C" w:rsidR="004424BA" w:rsidRPr="00F60A75" w:rsidRDefault="004424BA" w:rsidP="004424BA">
      <w:pPr>
        <w:spacing w:before="120" w:line="240" w:lineRule="auto"/>
        <w:ind w:left="-567" w:right="-142"/>
        <w:contextualSpacing/>
        <w:rPr>
          <w:b/>
          <w:sz w:val="28"/>
          <w:szCs w:val="28"/>
        </w:rPr>
      </w:pPr>
      <w:r w:rsidRPr="00A90286">
        <w:rPr>
          <w:b/>
          <w:sz w:val="24"/>
          <w:szCs w:val="24"/>
        </w:rPr>
        <w:t xml:space="preserve">           </w:t>
      </w:r>
      <w:r w:rsidRPr="00F60A75">
        <w:rPr>
          <w:b/>
          <w:sz w:val="28"/>
          <w:szCs w:val="28"/>
        </w:rPr>
        <w:t>12.</w:t>
      </w:r>
      <w:r w:rsidRPr="00F60A75">
        <w:rPr>
          <w:b/>
          <w:i/>
          <w:sz w:val="28"/>
          <w:szCs w:val="28"/>
        </w:rPr>
        <w:t>По двенадцатому вопросу:</w:t>
      </w:r>
      <w:r w:rsidR="0068539F" w:rsidRPr="00F60A75">
        <w:rPr>
          <w:b/>
          <w:i/>
          <w:sz w:val="28"/>
          <w:szCs w:val="28"/>
        </w:rPr>
        <w:t xml:space="preserve"> </w:t>
      </w:r>
      <w:r w:rsidRPr="00F60A75">
        <w:rPr>
          <w:b/>
          <w:sz w:val="28"/>
          <w:szCs w:val="28"/>
        </w:rPr>
        <w:t>«</w:t>
      </w:r>
      <w:r w:rsidR="00A90286" w:rsidRPr="00F60A75">
        <w:rPr>
          <w:b/>
          <w:sz w:val="28"/>
          <w:szCs w:val="28"/>
        </w:rPr>
        <w:t xml:space="preserve">Утверждение </w:t>
      </w:r>
      <w:r w:rsidRPr="00F60A75">
        <w:rPr>
          <w:b/>
          <w:sz w:val="28"/>
          <w:szCs w:val="28"/>
        </w:rPr>
        <w:t>изменений в Устав ГРМО».</w:t>
      </w:r>
    </w:p>
    <w:p w14:paraId="5640F1D8" w14:textId="77777777" w:rsidR="004424BA" w:rsidRPr="00A90286" w:rsidRDefault="004424BA" w:rsidP="004424BA">
      <w:pPr>
        <w:spacing w:before="120" w:line="240" w:lineRule="auto"/>
        <w:ind w:left="-567" w:right="-142"/>
        <w:contextualSpacing/>
        <w:rPr>
          <w:sz w:val="24"/>
          <w:szCs w:val="24"/>
        </w:rPr>
      </w:pPr>
      <w:r w:rsidRPr="00A90286">
        <w:rPr>
          <w:b/>
          <w:sz w:val="24"/>
          <w:szCs w:val="24"/>
        </w:rPr>
        <w:t>Слушали:</w:t>
      </w:r>
      <w:r w:rsidRPr="00A90286">
        <w:rPr>
          <w:sz w:val="24"/>
          <w:szCs w:val="24"/>
        </w:rPr>
        <w:t xml:space="preserve"> Мазурину Н.Ю.</w:t>
      </w:r>
    </w:p>
    <w:p w14:paraId="148AE1C9" w14:textId="77777777" w:rsidR="004424BA" w:rsidRPr="00A90286" w:rsidRDefault="004424BA" w:rsidP="004424BA">
      <w:pPr>
        <w:spacing w:before="120" w:line="240" w:lineRule="auto"/>
        <w:ind w:left="-567" w:right="-142"/>
        <w:contextualSpacing/>
        <w:rPr>
          <w:b/>
          <w:sz w:val="24"/>
          <w:szCs w:val="24"/>
        </w:rPr>
      </w:pPr>
      <w:r w:rsidRPr="00A90286">
        <w:rPr>
          <w:b/>
          <w:sz w:val="24"/>
          <w:szCs w:val="24"/>
        </w:rPr>
        <w:lastRenderedPageBreak/>
        <w:t>Постановили:</w:t>
      </w:r>
    </w:p>
    <w:p w14:paraId="2F04883B" w14:textId="77777777" w:rsidR="004424BA" w:rsidRPr="00A90286" w:rsidRDefault="00FC74ED" w:rsidP="004424BA">
      <w:pPr>
        <w:rPr>
          <w:sz w:val="24"/>
          <w:szCs w:val="24"/>
        </w:rPr>
      </w:pPr>
      <w:r w:rsidRPr="00A90286">
        <w:rPr>
          <w:sz w:val="24"/>
          <w:szCs w:val="24"/>
        </w:rPr>
        <w:t xml:space="preserve">          </w:t>
      </w:r>
      <w:r w:rsidR="004424BA" w:rsidRPr="00A90286">
        <w:rPr>
          <w:sz w:val="24"/>
          <w:szCs w:val="24"/>
        </w:rPr>
        <w:t>1. Изложить пункт 6.1. раздела 6 «ОРГАНЫ УПРАВЛЕНИЯ ГИЛЬДИЕЙ» в следующей редакции:</w:t>
      </w:r>
    </w:p>
    <w:p w14:paraId="5BEAF95A" w14:textId="77777777" w:rsidR="004424BA" w:rsidRPr="00A90286" w:rsidRDefault="004424BA" w:rsidP="004424BA">
      <w:pPr>
        <w:rPr>
          <w:sz w:val="24"/>
          <w:szCs w:val="24"/>
        </w:rPr>
      </w:pPr>
      <w:r w:rsidRPr="00A90286">
        <w:rPr>
          <w:sz w:val="24"/>
          <w:szCs w:val="24"/>
        </w:rPr>
        <w:t>«6.1. Органами управления Гильдией являются:</w:t>
      </w:r>
    </w:p>
    <w:p w14:paraId="606CDB31" w14:textId="77777777" w:rsidR="004424BA" w:rsidRPr="00A90286" w:rsidRDefault="004424BA" w:rsidP="004424BA">
      <w:pPr>
        <w:rPr>
          <w:sz w:val="24"/>
          <w:szCs w:val="24"/>
        </w:rPr>
      </w:pPr>
      <w:r w:rsidRPr="00A90286">
        <w:rPr>
          <w:sz w:val="24"/>
          <w:szCs w:val="24"/>
        </w:rPr>
        <w:t>6.1.1. Общее собрание членов Гильдии;</w:t>
      </w:r>
    </w:p>
    <w:p w14:paraId="4B21DD69" w14:textId="77777777" w:rsidR="004424BA" w:rsidRPr="00A90286" w:rsidRDefault="004424BA" w:rsidP="004424BA">
      <w:pPr>
        <w:rPr>
          <w:sz w:val="24"/>
          <w:szCs w:val="24"/>
        </w:rPr>
      </w:pPr>
      <w:r w:rsidRPr="00A90286">
        <w:rPr>
          <w:sz w:val="24"/>
          <w:szCs w:val="24"/>
        </w:rPr>
        <w:t>6.1.2. Региональный совет – постоянно действующий коллегиальный орган управления Гильдией, возглавляемый Президентом Гильдии;</w:t>
      </w:r>
    </w:p>
    <w:p w14:paraId="6D37F396" w14:textId="77777777" w:rsidR="004424BA" w:rsidRPr="00A90286" w:rsidRDefault="004424BA" w:rsidP="004424BA">
      <w:pPr>
        <w:rPr>
          <w:sz w:val="24"/>
          <w:szCs w:val="24"/>
        </w:rPr>
      </w:pPr>
      <w:r w:rsidRPr="00A90286">
        <w:rPr>
          <w:sz w:val="24"/>
          <w:szCs w:val="24"/>
        </w:rPr>
        <w:t>6.1.3. Президент Гильдии;</w:t>
      </w:r>
    </w:p>
    <w:p w14:paraId="1688B7A8" w14:textId="77777777" w:rsidR="004424BA" w:rsidRPr="00A90286" w:rsidRDefault="004424BA" w:rsidP="004424BA">
      <w:pPr>
        <w:rPr>
          <w:sz w:val="24"/>
          <w:szCs w:val="24"/>
        </w:rPr>
      </w:pPr>
      <w:r w:rsidRPr="00A90286">
        <w:rPr>
          <w:sz w:val="24"/>
          <w:szCs w:val="24"/>
        </w:rPr>
        <w:t>6.1.4. Исполнительный директор – единоличный исполнительный орган Гильдии».</w:t>
      </w:r>
    </w:p>
    <w:p w14:paraId="15FA6CBE" w14:textId="77777777" w:rsidR="004424BA" w:rsidRPr="00A90286" w:rsidRDefault="00FC74ED" w:rsidP="004424BA">
      <w:pPr>
        <w:rPr>
          <w:sz w:val="24"/>
          <w:szCs w:val="24"/>
        </w:rPr>
      </w:pPr>
      <w:r w:rsidRPr="00A90286">
        <w:rPr>
          <w:sz w:val="24"/>
          <w:szCs w:val="24"/>
        </w:rPr>
        <w:t xml:space="preserve">          </w:t>
      </w:r>
      <w:r w:rsidR="004424BA" w:rsidRPr="00A90286">
        <w:rPr>
          <w:sz w:val="24"/>
          <w:szCs w:val="24"/>
        </w:rPr>
        <w:t>2. Пункт 8.2. раздела 8 «РЕГИОНАЛЬНЫЙ СОВЕТ» изложить в следующей редакции:</w:t>
      </w:r>
    </w:p>
    <w:p w14:paraId="432A7E27" w14:textId="3C911D1F" w:rsidR="004424BA" w:rsidRPr="00A90286" w:rsidRDefault="004424BA" w:rsidP="004424BA">
      <w:pPr>
        <w:rPr>
          <w:sz w:val="24"/>
          <w:szCs w:val="24"/>
        </w:rPr>
      </w:pPr>
      <w:r w:rsidRPr="00A90286">
        <w:rPr>
          <w:sz w:val="24"/>
          <w:szCs w:val="24"/>
        </w:rPr>
        <w:t>«8.2. Региональный совет осуществляет руководство текущей деятельностью Гильдии в период между созывами Общего собрания, подотчетен Общему собранию и действует в соответствии с настоящим Уставом и другими внутренними документами Гильдии</w:t>
      </w:r>
      <w:r w:rsidR="00FC74ED" w:rsidRPr="00A90286">
        <w:rPr>
          <w:sz w:val="24"/>
          <w:szCs w:val="24"/>
        </w:rPr>
        <w:t>.</w:t>
      </w:r>
      <w:r w:rsidRPr="00A90286">
        <w:rPr>
          <w:sz w:val="24"/>
          <w:szCs w:val="24"/>
        </w:rPr>
        <w:t>»</w:t>
      </w:r>
    </w:p>
    <w:p w14:paraId="503682CC" w14:textId="77777777" w:rsidR="004424BA" w:rsidRPr="00A90286" w:rsidRDefault="00FC74ED" w:rsidP="004424BA">
      <w:pPr>
        <w:rPr>
          <w:sz w:val="24"/>
          <w:szCs w:val="24"/>
        </w:rPr>
      </w:pPr>
      <w:r w:rsidRPr="00A90286">
        <w:rPr>
          <w:sz w:val="24"/>
          <w:szCs w:val="24"/>
        </w:rPr>
        <w:t xml:space="preserve">          </w:t>
      </w:r>
      <w:r w:rsidR="004424BA" w:rsidRPr="00A90286">
        <w:rPr>
          <w:sz w:val="24"/>
          <w:szCs w:val="24"/>
        </w:rPr>
        <w:t>3. Пункт 8.3. раздела 8 «РЕГИОНАЛЬНЫЙ СОВЕТ» изложить в следующей редакции:</w:t>
      </w:r>
    </w:p>
    <w:p w14:paraId="5644A3C6" w14:textId="5BB5C997" w:rsidR="004424BA" w:rsidRPr="00A90286" w:rsidRDefault="004424BA" w:rsidP="004424BA">
      <w:pPr>
        <w:rPr>
          <w:sz w:val="24"/>
          <w:szCs w:val="24"/>
        </w:rPr>
      </w:pPr>
      <w:r w:rsidRPr="00A90286">
        <w:rPr>
          <w:sz w:val="24"/>
          <w:szCs w:val="24"/>
        </w:rPr>
        <w:t>«8.3. Региональный совет избирается Общим собранием из членов Гильдии. Количественный состав Регионального совета утверждается Общим собранием и составляет не менее двух и не более 15 человек. Президент Гильдии, экс-президент Гильдии и Исполнительный директор являются членами Регионального совета.»</w:t>
      </w:r>
    </w:p>
    <w:p w14:paraId="224BD0B4" w14:textId="77777777" w:rsidR="004424BA" w:rsidRPr="00A90286" w:rsidRDefault="00FC74ED" w:rsidP="004424BA">
      <w:pPr>
        <w:rPr>
          <w:sz w:val="24"/>
          <w:szCs w:val="24"/>
        </w:rPr>
      </w:pPr>
      <w:r w:rsidRPr="00A90286">
        <w:rPr>
          <w:sz w:val="24"/>
          <w:szCs w:val="24"/>
        </w:rPr>
        <w:t xml:space="preserve">          </w:t>
      </w:r>
      <w:r w:rsidR="004424BA" w:rsidRPr="00A90286">
        <w:rPr>
          <w:sz w:val="24"/>
          <w:szCs w:val="24"/>
        </w:rPr>
        <w:t>4. Дополнить пункт 8.7. раздела 8 «РЕГИОНАЛЬНЫЙ СОВЕТ» подпунктом 8.7.7. следующего содержания:</w:t>
      </w:r>
    </w:p>
    <w:p w14:paraId="519240D6" w14:textId="77777777" w:rsidR="004424BA" w:rsidRPr="00A90286" w:rsidRDefault="004424BA" w:rsidP="004424BA">
      <w:pPr>
        <w:rPr>
          <w:sz w:val="24"/>
          <w:szCs w:val="24"/>
        </w:rPr>
      </w:pPr>
      <w:r w:rsidRPr="00A90286">
        <w:rPr>
          <w:sz w:val="24"/>
          <w:szCs w:val="24"/>
        </w:rPr>
        <w:t>«8.7.7. Принятие решения о назначении исполняющего обязанности Исполнительного директора, в случае досрочного прекращения полномочий Исполнительного директора согласно п. 10.6 настоящего Устава.»</w:t>
      </w:r>
    </w:p>
    <w:p w14:paraId="72CE3B77" w14:textId="77777777" w:rsidR="004424BA" w:rsidRPr="00A90286" w:rsidRDefault="00FC74ED" w:rsidP="004424BA">
      <w:pPr>
        <w:rPr>
          <w:sz w:val="24"/>
          <w:szCs w:val="24"/>
        </w:rPr>
      </w:pPr>
      <w:r w:rsidRPr="00A90286">
        <w:rPr>
          <w:sz w:val="24"/>
          <w:szCs w:val="24"/>
        </w:rPr>
        <w:t xml:space="preserve">          </w:t>
      </w:r>
      <w:r w:rsidR="004424BA" w:rsidRPr="00A90286">
        <w:rPr>
          <w:sz w:val="24"/>
          <w:szCs w:val="24"/>
        </w:rPr>
        <w:t>5. Дополнить раздел 8 «РЕГИОНАЛЬНЫЙ СОВЕТ» пунктом 8.15 и 8.16 следующего содержания:</w:t>
      </w:r>
    </w:p>
    <w:p w14:paraId="6CCC2962" w14:textId="64C03D09" w:rsidR="004424BA" w:rsidRPr="00A90286" w:rsidRDefault="004424BA" w:rsidP="004424BA">
      <w:pPr>
        <w:rPr>
          <w:sz w:val="24"/>
          <w:szCs w:val="24"/>
        </w:rPr>
      </w:pPr>
      <w:r w:rsidRPr="00A90286">
        <w:rPr>
          <w:sz w:val="24"/>
          <w:szCs w:val="24"/>
        </w:rPr>
        <w:t xml:space="preserve">«8.15. Региональный совет </w:t>
      </w:r>
      <w:r w:rsidRPr="00A90286">
        <w:rPr>
          <w:bCs/>
          <w:iCs/>
          <w:sz w:val="24"/>
          <w:szCs w:val="24"/>
        </w:rPr>
        <w:t xml:space="preserve">может принимать решения без проведения заседания путем проведения заочного голосования с использованием электронных средств связи по вопросам, </w:t>
      </w:r>
      <w:r w:rsidRPr="00A90286">
        <w:rPr>
          <w:sz w:val="24"/>
          <w:szCs w:val="24"/>
        </w:rPr>
        <w:t>не относящимся к исключительной компетенции Общего собрания членов Гильдии и исполнительного директора.  Решение о проведении заседания Регионального совета путём заочного голосования с использованием электронных средств связи принимается Президентом Гильдии, который утверждает</w:t>
      </w:r>
      <w:r w:rsidR="0068539F">
        <w:rPr>
          <w:sz w:val="24"/>
          <w:szCs w:val="24"/>
        </w:rPr>
        <w:t xml:space="preserve"> </w:t>
      </w:r>
      <w:r w:rsidRPr="00A90286">
        <w:rPr>
          <w:sz w:val="24"/>
          <w:szCs w:val="24"/>
        </w:rPr>
        <w:t>перечень вопросов для заочного голосования и формулировки решений по ним, а также определяет дату окончания приема бюллетеней для голосования.</w:t>
      </w:r>
    </w:p>
    <w:p w14:paraId="6F5C76D4" w14:textId="77777777" w:rsidR="004424BA" w:rsidRPr="00A90286" w:rsidRDefault="004424BA" w:rsidP="004424BA">
      <w:pPr>
        <w:rPr>
          <w:sz w:val="24"/>
          <w:szCs w:val="24"/>
        </w:rPr>
      </w:pPr>
      <w:r w:rsidRPr="00A90286">
        <w:rPr>
          <w:rFonts w:eastAsia="Arial" w:cs="Arial"/>
          <w:bCs/>
          <w:iCs/>
          <w:sz w:val="24"/>
          <w:szCs w:val="24"/>
        </w:rPr>
        <w:t xml:space="preserve">8.16. </w:t>
      </w:r>
      <w:r w:rsidRPr="00A90286">
        <w:rPr>
          <w:sz w:val="24"/>
          <w:szCs w:val="24"/>
        </w:rPr>
        <w:t xml:space="preserve"> Решения, принятые заочным голосованием с</w:t>
      </w:r>
      <w:r w:rsidRPr="00A90286">
        <w:rPr>
          <w:bCs/>
          <w:iCs/>
          <w:sz w:val="24"/>
          <w:szCs w:val="24"/>
        </w:rPr>
        <w:t xml:space="preserve"> использованием электронных средств связи</w:t>
      </w:r>
      <w:r w:rsidRPr="00A90286">
        <w:rPr>
          <w:sz w:val="24"/>
          <w:szCs w:val="24"/>
        </w:rPr>
        <w:t xml:space="preserve"> правомочны, если проголосовало более половины членов Регионального совета до даты окончания приема бюллетеней. В случае равенства голосов, решающим является голос Президента Гильдии.»</w:t>
      </w:r>
    </w:p>
    <w:p w14:paraId="4947A850" w14:textId="77777777" w:rsidR="004424BA" w:rsidRPr="00A90286" w:rsidRDefault="00FC74ED" w:rsidP="004424BA">
      <w:pPr>
        <w:rPr>
          <w:sz w:val="24"/>
          <w:szCs w:val="24"/>
        </w:rPr>
      </w:pPr>
      <w:r w:rsidRPr="00A90286">
        <w:rPr>
          <w:sz w:val="24"/>
          <w:szCs w:val="24"/>
        </w:rPr>
        <w:lastRenderedPageBreak/>
        <w:t xml:space="preserve">          </w:t>
      </w:r>
      <w:r w:rsidR="004424BA" w:rsidRPr="00A90286">
        <w:rPr>
          <w:sz w:val="24"/>
          <w:szCs w:val="24"/>
        </w:rPr>
        <w:t>6. Пункт 9.1. раздела 9 «ПРЕЗИДЕНТ ГИЛЬДИИ» изложить в следующей редакции:</w:t>
      </w:r>
      <w:r w:rsidR="004424BA" w:rsidRPr="00A90286">
        <w:rPr>
          <w:sz w:val="24"/>
          <w:szCs w:val="24"/>
        </w:rPr>
        <w:br/>
        <w:t>«9.1. Президент Гильдии осуществляет руководство Региональным советом Гильдии и без доверенности представляет Гильдию в отношениях с третьими лицами, в рамках своей компетенции, установленной настоящим Уставом и другими внутренними документами Гильдии.»</w:t>
      </w:r>
    </w:p>
    <w:p w14:paraId="5D10E44B" w14:textId="77777777" w:rsidR="004424BA" w:rsidRPr="00A90286" w:rsidRDefault="00FC74ED" w:rsidP="004424BA">
      <w:pPr>
        <w:rPr>
          <w:sz w:val="24"/>
          <w:szCs w:val="24"/>
        </w:rPr>
      </w:pPr>
      <w:r w:rsidRPr="00A90286">
        <w:rPr>
          <w:sz w:val="24"/>
          <w:szCs w:val="24"/>
        </w:rPr>
        <w:t xml:space="preserve">          </w:t>
      </w:r>
      <w:r w:rsidR="004424BA" w:rsidRPr="00A90286">
        <w:rPr>
          <w:sz w:val="24"/>
          <w:szCs w:val="24"/>
        </w:rPr>
        <w:t>7. Пункт 9.2. раздела 9 «ПРЕЗИДЕНТ ГИЛЬДИИ» изложить в следующей редакции:</w:t>
      </w:r>
    </w:p>
    <w:p w14:paraId="6C130C47" w14:textId="77777777" w:rsidR="004424BA" w:rsidRPr="00A90286" w:rsidRDefault="004424BA" w:rsidP="004424BA">
      <w:pPr>
        <w:rPr>
          <w:sz w:val="24"/>
          <w:szCs w:val="24"/>
        </w:rPr>
      </w:pPr>
      <w:r w:rsidRPr="00A90286">
        <w:rPr>
          <w:sz w:val="24"/>
          <w:szCs w:val="24"/>
        </w:rPr>
        <w:t xml:space="preserve"> «9.2. Президент Гильдии избирается Общим собранием членов Гильдии сроком на 2 (два) года, не более двух сроков подряд.  </w:t>
      </w:r>
    </w:p>
    <w:p w14:paraId="31CAE360" w14:textId="77777777" w:rsidR="004424BA" w:rsidRPr="00A90286" w:rsidRDefault="004424BA" w:rsidP="004424BA">
      <w:pPr>
        <w:rPr>
          <w:sz w:val="24"/>
          <w:szCs w:val="24"/>
        </w:rPr>
      </w:pPr>
      <w:r w:rsidRPr="00A90286">
        <w:rPr>
          <w:sz w:val="24"/>
          <w:szCs w:val="24"/>
        </w:rPr>
        <w:t>Президент Гильдии осуществляет свои полномочия с момента избрания до истечения срока его полномочий и избрания нового Президента Гильдии.»</w:t>
      </w:r>
    </w:p>
    <w:p w14:paraId="4F819CC9" w14:textId="77777777" w:rsidR="004424BA" w:rsidRPr="00A90286" w:rsidRDefault="00FC74ED" w:rsidP="004424BA">
      <w:pPr>
        <w:rPr>
          <w:sz w:val="24"/>
          <w:szCs w:val="24"/>
        </w:rPr>
      </w:pPr>
      <w:r w:rsidRPr="00A90286">
        <w:rPr>
          <w:sz w:val="24"/>
          <w:szCs w:val="24"/>
        </w:rPr>
        <w:t xml:space="preserve">          </w:t>
      </w:r>
      <w:r w:rsidR="004424BA" w:rsidRPr="00A90286">
        <w:rPr>
          <w:sz w:val="24"/>
          <w:szCs w:val="24"/>
        </w:rPr>
        <w:t>8. Пункт 9.5. раздела 9 «ПРЕЗИДЕНТ ГИЛЬДИИ» исключить.</w:t>
      </w:r>
    </w:p>
    <w:p w14:paraId="3A68ACBA" w14:textId="77777777" w:rsidR="004424BA" w:rsidRPr="00A90286" w:rsidRDefault="00FC74ED" w:rsidP="004424BA">
      <w:pPr>
        <w:rPr>
          <w:sz w:val="24"/>
          <w:szCs w:val="24"/>
        </w:rPr>
      </w:pPr>
      <w:r w:rsidRPr="00A90286">
        <w:rPr>
          <w:sz w:val="24"/>
          <w:szCs w:val="24"/>
        </w:rPr>
        <w:t xml:space="preserve">          </w:t>
      </w:r>
      <w:r w:rsidR="004424BA" w:rsidRPr="00A90286">
        <w:rPr>
          <w:sz w:val="24"/>
          <w:szCs w:val="24"/>
        </w:rPr>
        <w:t>9. Изменить нумерацию пунктов 9.6., 9.7.  раздела 9 «ПРЕЗИДЕНТ ГИЛЬДИИ» на 9.5., 9.6. соответственно.</w:t>
      </w:r>
    </w:p>
    <w:p w14:paraId="5CB73003" w14:textId="77777777" w:rsidR="004424BA" w:rsidRPr="00A90286" w:rsidRDefault="00FC74ED" w:rsidP="004424BA">
      <w:pPr>
        <w:rPr>
          <w:sz w:val="24"/>
          <w:szCs w:val="24"/>
        </w:rPr>
      </w:pPr>
      <w:r w:rsidRPr="00A90286">
        <w:rPr>
          <w:sz w:val="24"/>
          <w:szCs w:val="24"/>
        </w:rPr>
        <w:t xml:space="preserve">          </w:t>
      </w:r>
      <w:r w:rsidR="004424BA" w:rsidRPr="00A90286">
        <w:rPr>
          <w:sz w:val="24"/>
          <w:szCs w:val="24"/>
        </w:rPr>
        <w:t>10. Пункт 10.1. раздела 10 «ИСПОЛНИТЕЛЬНЫЙ ДИРЕКТОР» изложить в следующей редакции:</w:t>
      </w:r>
    </w:p>
    <w:p w14:paraId="7AB9D820" w14:textId="77777777" w:rsidR="004424BA" w:rsidRPr="00A90286" w:rsidRDefault="004424BA" w:rsidP="004424BA">
      <w:pPr>
        <w:rPr>
          <w:sz w:val="24"/>
          <w:szCs w:val="24"/>
        </w:rPr>
      </w:pPr>
      <w:r w:rsidRPr="00A90286">
        <w:rPr>
          <w:sz w:val="24"/>
          <w:szCs w:val="24"/>
        </w:rPr>
        <w:t>«10.1.  Единоличным исполнительным органом Гильдии является Исполнительный директор, действующий без доверенности от имени Гильдии.</w:t>
      </w:r>
    </w:p>
    <w:p w14:paraId="46A53930" w14:textId="77777777" w:rsidR="004424BA" w:rsidRPr="00A90286" w:rsidRDefault="004424BA" w:rsidP="004424BA">
      <w:pPr>
        <w:rPr>
          <w:sz w:val="24"/>
          <w:szCs w:val="24"/>
        </w:rPr>
      </w:pPr>
      <w:r w:rsidRPr="00A90286">
        <w:rPr>
          <w:sz w:val="24"/>
          <w:szCs w:val="24"/>
        </w:rPr>
        <w:t>Исполнительный директор избирается Общим собранием Гильдии сроком на 3 (три) года.</w:t>
      </w:r>
    </w:p>
    <w:p w14:paraId="4B8FC020" w14:textId="77777777" w:rsidR="004424BA" w:rsidRPr="00A90286" w:rsidRDefault="004424BA" w:rsidP="004424BA">
      <w:pPr>
        <w:rPr>
          <w:sz w:val="24"/>
          <w:szCs w:val="24"/>
        </w:rPr>
      </w:pPr>
      <w:r w:rsidRPr="00A90286">
        <w:rPr>
          <w:sz w:val="24"/>
          <w:szCs w:val="24"/>
        </w:rPr>
        <w:t>Исполнительный директор, срок полномочий которого истек, продолжает действовать в качестве законного представителя Гильдии до момента избрания нового единоличного исполнительного органа».</w:t>
      </w:r>
      <w:r w:rsidRPr="00A90286">
        <w:rPr>
          <w:sz w:val="24"/>
          <w:szCs w:val="24"/>
        </w:rPr>
        <w:br/>
      </w:r>
      <w:r w:rsidR="00FC74ED" w:rsidRPr="00A90286">
        <w:rPr>
          <w:sz w:val="24"/>
          <w:szCs w:val="24"/>
        </w:rPr>
        <w:t xml:space="preserve">          </w:t>
      </w:r>
      <w:r w:rsidRPr="00A90286">
        <w:rPr>
          <w:sz w:val="24"/>
          <w:szCs w:val="24"/>
        </w:rPr>
        <w:t>11. Пункт 10.2. раздела 10 «ИСПОЛНИТЕЛЬНЫЙ ДИРЕКТОР» изложить в следующей редакции:</w:t>
      </w:r>
    </w:p>
    <w:p w14:paraId="64CA75B9" w14:textId="77777777" w:rsidR="004424BA" w:rsidRPr="00A90286" w:rsidRDefault="004424BA" w:rsidP="004424BA">
      <w:pPr>
        <w:rPr>
          <w:sz w:val="24"/>
          <w:szCs w:val="24"/>
        </w:rPr>
      </w:pPr>
      <w:r w:rsidRPr="00A90286">
        <w:rPr>
          <w:sz w:val="24"/>
          <w:szCs w:val="24"/>
        </w:rPr>
        <w:t>«10.2.  Исполнительный директор подотчетен Общему собранию членов Гильдии и Региональному совету.»</w:t>
      </w:r>
    </w:p>
    <w:p w14:paraId="46131BD7" w14:textId="77777777" w:rsidR="004424BA" w:rsidRPr="00A90286" w:rsidRDefault="00FC74ED" w:rsidP="004424BA">
      <w:pPr>
        <w:rPr>
          <w:sz w:val="24"/>
          <w:szCs w:val="24"/>
        </w:rPr>
      </w:pPr>
      <w:r w:rsidRPr="00A90286">
        <w:rPr>
          <w:sz w:val="24"/>
          <w:szCs w:val="24"/>
        </w:rPr>
        <w:t xml:space="preserve">          </w:t>
      </w:r>
      <w:r w:rsidR="004424BA" w:rsidRPr="00A90286">
        <w:rPr>
          <w:sz w:val="24"/>
          <w:szCs w:val="24"/>
        </w:rPr>
        <w:t>12. Подпункт 10.4.4. пункта 10.4. раздела 10 «ИСПОЛНИТЕЛЬНЫЙ ДИРЕКТОР» изложить в следующей редакции:</w:t>
      </w:r>
    </w:p>
    <w:p w14:paraId="661FD494" w14:textId="77777777" w:rsidR="004424BA" w:rsidRPr="00A90286" w:rsidRDefault="004424BA" w:rsidP="004424BA">
      <w:pPr>
        <w:rPr>
          <w:sz w:val="24"/>
          <w:szCs w:val="24"/>
        </w:rPr>
      </w:pPr>
      <w:r w:rsidRPr="00A90286">
        <w:rPr>
          <w:sz w:val="24"/>
          <w:szCs w:val="24"/>
        </w:rPr>
        <w:t>«10.4.4.  Обеспечивает выполнение решений Общего собрания членов Гильдии, Регионального совета.»</w:t>
      </w:r>
    </w:p>
    <w:p w14:paraId="6E2B2AEC" w14:textId="77777777" w:rsidR="004424BA" w:rsidRPr="00A90286" w:rsidRDefault="00FC74ED" w:rsidP="004424BA">
      <w:pPr>
        <w:rPr>
          <w:sz w:val="24"/>
          <w:szCs w:val="24"/>
        </w:rPr>
      </w:pPr>
      <w:r w:rsidRPr="00A90286">
        <w:rPr>
          <w:sz w:val="24"/>
          <w:szCs w:val="24"/>
        </w:rPr>
        <w:t xml:space="preserve">          </w:t>
      </w:r>
      <w:r w:rsidR="004424BA" w:rsidRPr="00A90286">
        <w:rPr>
          <w:sz w:val="24"/>
          <w:szCs w:val="24"/>
        </w:rPr>
        <w:t>13.  Пункт 10.5. раздела 10 «ИСПОЛНИТЕЛЬНЫЙ ДИРЕКТОР» исключить.</w:t>
      </w:r>
    </w:p>
    <w:p w14:paraId="091A94ED" w14:textId="77777777" w:rsidR="004424BA" w:rsidRPr="00A90286" w:rsidRDefault="00FC74ED" w:rsidP="004424BA">
      <w:pPr>
        <w:rPr>
          <w:sz w:val="24"/>
          <w:szCs w:val="24"/>
        </w:rPr>
      </w:pPr>
      <w:r w:rsidRPr="00A90286">
        <w:rPr>
          <w:sz w:val="24"/>
          <w:szCs w:val="24"/>
        </w:rPr>
        <w:t xml:space="preserve">         </w:t>
      </w:r>
      <w:r w:rsidR="004424BA" w:rsidRPr="00A90286">
        <w:rPr>
          <w:sz w:val="24"/>
          <w:szCs w:val="24"/>
        </w:rPr>
        <w:t xml:space="preserve"> 14. Изменить нумерацию пунктов 10.6., 10.7., 10.8.  раздела 10 «ИСПОЛНИТЕЛЬНЫЙ ДИРЕКТОР» на 10.5., 10.6., 10.7. соответственно.</w:t>
      </w:r>
    </w:p>
    <w:p w14:paraId="5BCFFEDE" w14:textId="77777777" w:rsidR="004424BA" w:rsidRPr="00A90286" w:rsidRDefault="00FC74ED" w:rsidP="004424BA">
      <w:pPr>
        <w:rPr>
          <w:sz w:val="24"/>
          <w:szCs w:val="24"/>
        </w:rPr>
      </w:pPr>
      <w:r w:rsidRPr="00A90286">
        <w:rPr>
          <w:sz w:val="24"/>
          <w:szCs w:val="24"/>
        </w:rPr>
        <w:t xml:space="preserve">          </w:t>
      </w:r>
      <w:r w:rsidR="004424BA" w:rsidRPr="00A90286">
        <w:rPr>
          <w:sz w:val="24"/>
          <w:szCs w:val="24"/>
        </w:rPr>
        <w:t>15. Пункт 10.5. раздела 10 «ИСПОЛНИТЕЛЬНЫЙ ДИРЕКТОР» изложить в следующей редакции:</w:t>
      </w:r>
    </w:p>
    <w:p w14:paraId="55718262" w14:textId="77777777" w:rsidR="004424BA" w:rsidRPr="00A90286" w:rsidRDefault="004424BA" w:rsidP="004424BA">
      <w:pPr>
        <w:rPr>
          <w:sz w:val="24"/>
          <w:szCs w:val="24"/>
        </w:rPr>
      </w:pPr>
      <w:r w:rsidRPr="00A90286">
        <w:rPr>
          <w:sz w:val="24"/>
          <w:szCs w:val="24"/>
        </w:rPr>
        <w:lastRenderedPageBreak/>
        <w:t>«10.5. Исполнительный директор осуществляет свою деятельность в соответствии с настоящим Уставом и другими внутренними документами Гильдии</w:t>
      </w:r>
      <w:r w:rsidR="003A4F57" w:rsidRPr="00A90286">
        <w:rPr>
          <w:sz w:val="24"/>
          <w:szCs w:val="24"/>
        </w:rPr>
        <w:t>.»</w:t>
      </w:r>
    </w:p>
    <w:p w14:paraId="7EA3CD7A" w14:textId="77777777" w:rsidR="004424BA" w:rsidRPr="00A90286" w:rsidRDefault="00FC74ED" w:rsidP="004424BA">
      <w:pPr>
        <w:rPr>
          <w:sz w:val="24"/>
          <w:szCs w:val="24"/>
        </w:rPr>
      </w:pPr>
      <w:r w:rsidRPr="00A90286">
        <w:rPr>
          <w:sz w:val="24"/>
          <w:szCs w:val="24"/>
        </w:rPr>
        <w:t xml:space="preserve">          </w:t>
      </w:r>
      <w:r w:rsidR="004424BA" w:rsidRPr="00A90286">
        <w:rPr>
          <w:sz w:val="24"/>
          <w:szCs w:val="24"/>
        </w:rPr>
        <w:t>16. Пункт 10.6. раздела 10 «ИСПОЛНИТЕЛЬНЫЙ ДИРЕКТОР» изложить в следующей редакции:</w:t>
      </w:r>
    </w:p>
    <w:p w14:paraId="6D0EC664" w14:textId="106D5DA9" w:rsidR="004424BA" w:rsidRPr="00A90286" w:rsidRDefault="004424BA" w:rsidP="004424BA">
      <w:pPr>
        <w:rPr>
          <w:sz w:val="24"/>
          <w:szCs w:val="24"/>
        </w:rPr>
      </w:pPr>
      <w:r w:rsidRPr="00A90286">
        <w:rPr>
          <w:sz w:val="24"/>
          <w:szCs w:val="24"/>
        </w:rPr>
        <w:t>«10.6. Досрочное прекращение полномочий Исполнительного директора возможно в следующих случаях: по собственному желанию на основании письменного</w:t>
      </w:r>
      <w:r w:rsidR="003E419B">
        <w:rPr>
          <w:sz w:val="24"/>
          <w:szCs w:val="24"/>
        </w:rPr>
        <w:t xml:space="preserve"> </w:t>
      </w:r>
      <w:proofErr w:type="gramStart"/>
      <w:r w:rsidRPr="00A90286">
        <w:rPr>
          <w:sz w:val="24"/>
          <w:szCs w:val="24"/>
        </w:rPr>
        <w:t xml:space="preserve">заявления;  </w:t>
      </w:r>
      <w:r w:rsidR="003E419B">
        <w:rPr>
          <w:sz w:val="24"/>
          <w:szCs w:val="24"/>
        </w:rPr>
        <w:t xml:space="preserve"> </w:t>
      </w:r>
      <w:proofErr w:type="gramEnd"/>
      <w:r w:rsidRPr="00A90286">
        <w:rPr>
          <w:sz w:val="24"/>
          <w:szCs w:val="24"/>
        </w:rPr>
        <w:t>совершение действий дискредитирующих Гильдию, наносящих ей моральный и материальный вред; систематическое невыполнение решений руководящих и контрольных органов и должностных лиц Гильдии, а также своих полномочий.</w:t>
      </w:r>
    </w:p>
    <w:p w14:paraId="6ADDDAF1" w14:textId="3DF261CE" w:rsidR="004424BA" w:rsidRPr="00A90286" w:rsidRDefault="004424BA" w:rsidP="004424BA">
      <w:pPr>
        <w:rPr>
          <w:sz w:val="24"/>
          <w:szCs w:val="24"/>
        </w:rPr>
      </w:pPr>
      <w:r w:rsidRPr="00A90286">
        <w:rPr>
          <w:sz w:val="24"/>
          <w:szCs w:val="24"/>
        </w:rPr>
        <w:t>До избрания нового единоличного исполнительного органа Общим собранием, его полномочия осуществляет исполняющий обязанности Исполнительного директора, назначаемый на должность на основании решения Регионального совета.</w:t>
      </w:r>
    </w:p>
    <w:p w14:paraId="5C25500D" w14:textId="169EE605" w:rsidR="004424BA" w:rsidRPr="00A90286" w:rsidRDefault="004424BA" w:rsidP="004424BA">
      <w:pPr>
        <w:rPr>
          <w:sz w:val="24"/>
          <w:szCs w:val="24"/>
        </w:rPr>
      </w:pPr>
      <w:r w:rsidRPr="00A90286">
        <w:rPr>
          <w:sz w:val="24"/>
          <w:szCs w:val="24"/>
        </w:rPr>
        <w:t>Исполняющий обязанности единоличного исполнительного органа осуществляет полномочия на основании доверенности, предусматривающей право подписывать банковские, финансовые и организационно-распорядительные документы</w:t>
      </w:r>
      <w:r w:rsidR="003A4F57" w:rsidRPr="00A90286">
        <w:rPr>
          <w:sz w:val="24"/>
          <w:szCs w:val="24"/>
        </w:rPr>
        <w:t>.</w:t>
      </w:r>
      <w:r w:rsidRPr="00A90286">
        <w:rPr>
          <w:sz w:val="24"/>
          <w:szCs w:val="24"/>
        </w:rPr>
        <w:t>»</w:t>
      </w:r>
    </w:p>
    <w:p w14:paraId="1E7CF058" w14:textId="77777777" w:rsidR="004424BA" w:rsidRPr="00A90286" w:rsidRDefault="00FC74ED" w:rsidP="004424BA">
      <w:pPr>
        <w:rPr>
          <w:sz w:val="24"/>
          <w:szCs w:val="24"/>
        </w:rPr>
      </w:pPr>
      <w:r w:rsidRPr="00A90286">
        <w:rPr>
          <w:sz w:val="24"/>
          <w:szCs w:val="24"/>
        </w:rPr>
        <w:t xml:space="preserve">          </w:t>
      </w:r>
      <w:r w:rsidR="004424BA" w:rsidRPr="00A90286">
        <w:rPr>
          <w:sz w:val="24"/>
          <w:szCs w:val="24"/>
        </w:rPr>
        <w:t>17. Дополнить раздел 10 «ИСПОЛНИТЕЛЬНЫЙ ДИРЕКТОР» пунктом 10.8. следующего содержания:</w:t>
      </w:r>
    </w:p>
    <w:p w14:paraId="3A1D2FD8" w14:textId="77777777" w:rsidR="004424BA" w:rsidRPr="00A90286" w:rsidRDefault="004424BA" w:rsidP="004424BA">
      <w:pPr>
        <w:rPr>
          <w:sz w:val="24"/>
          <w:szCs w:val="24"/>
        </w:rPr>
      </w:pPr>
      <w:r w:rsidRPr="00A90286">
        <w:rPr>
          <w:sz w:val="24"/>
          <w:szCs w:val="24"/>
        </w:rPr>
        <w:t>«10.8. В случае невозможности осуществления Исполнительным директором своих обязанностей по любым обстоятельствам (болезнь, отпуск, командировка и т.п.), его обязанности временно исполняет Президент Гильдии.</w:t>
      </w:r>
    </w:p>
    <w:p w14:paraId="0CC13D13" w14:textId="68EAFA8C" w:rsidR="004424BA" w:rsidRPr="00A90286" w:rsidRDefault="004424BA" w:rsidP="004424BA">
      <w:pPr>
        <w:rPr>
          <w:sz w:val="24"/>
          <w:szCs w:val="24"/>
        </w:rPr>
      </w:pPr>
      <w:r w:rsidRPr="00A90286">
        <w:rPr>
          <w:sz w:val="24"/>
          <w:szCs w:val="24"/>
        </w:rPr>
        <w:t>Президент Гильдии осуществляет полномочия Исполнительного директора на основании доверенности, предусматривающей право Президента Гильдии подписывать банковские, финансовые и организационно-распорядительные документы</w:t>
      </w:r>
      <w:r w:rsidR="003A4F57" w:rsidRPr="00A90286">
        <w:rPr>
          <w:sz w:val="24"/>
          <w:szCs w:val="24"/>
        </w:rPr>
        <w:t>.</w:t>
      </w:r>
      <w:r w:rsidRPr="00A90286">
        <w:rPr>
          <w:sz w:val="24"/>
          <w:szCs w:val="24"/>
        </w:rPr>
        <w:t>»</w:t>
      </w:r>
    </w:p>
    <w:p w14:paraId="6C50BFF1" w14:textId="77777777" w:rsidR="004424BA" w:rsidRPr="00A90286" w:rsidRDefault="004424BA" w:rsidP="004424BA">
      <w:pPr>
        <w:spacing w:before="120" w:line="240" w:lineRule="auto"/>
        <w:ind w:left="-567" w:right="-142"/>
        <w:contextualSpacing/>
        <w:rPr>
          <w:sz w:val="24"/>
          <w:szCs w:val="24"/>
        </w:rPr>
      </w:pPr>
    </w:p>
    <w:p w14:paraId="70E069AC" w14:textId="77777777" w:rsidR="004424BA" w:rsidRPr="00A90286" w:rsidRDefault="004424BA" w:rsidP="004424BA">
      <w:pPr>
        <w:spacing w:before="120" w:line="240" w:lineRule="auto"/>
        <w:ind w:left="-567" w:right="-142"/>
        <w:contextualSpacing/>
        <w:rPr>
          <w:sz w:val="24"/>
          <w:szCs w:val="24"/>
        </w:rPr>
      </w:pPr>
      <w:r w:rsidRPr="00A90286">
        <w:rPr>
          <w:b/>
          <w:sz w:val="24"/>
          <w:szCs w:val="24"/>
        </w:rPr>
        <w:t>Голосовали:</w:t>
      </w:r>
      <w:r w:rsidRPr="00A90286">
        <w:rPr>
          <w:sz w:val="24"/>
          <w:szCs w:val="24"/>
        </w:rPr>
        <w:t xml:space="preserve"> 9</w:t>
      </w:r>
      <w:r w:rsidR="00C56EE2" w:rsidRPr="00A90286">
        <w:rPr>
          <w:sz w:val="24"/>
          <w:szCs w:val="24"/>
        </w:rPr>
        <w:t>7</w:t>
      </w:r>
      <w:r w:rsidRPr="00A90286">
        <w:rPr>
          <w:sz w:val="24"/>
          <w:szCs w:val="24"/>
        </w:rPr>
        <w:t xml:space="preserve"> голосов</w:t>
      </w:r>
    </w:p>
    <w:p w14:paraId="6C42E5B1" w14:textId="77777777" w:rsidR="004424BA" w:rsidRPr="00A90286" w:rsidRDefault="004424BA" w:rsidP="004424BA">
      <w:pPr>
        <w:spacing w:before="120" w:line="240" w:lineRule="auto"/>
        <w:ind w:left="-567" w:right="-142"/>
        <w:contextualSpacing/>
        <w:rPr>
          <w:sz w:val="24"/>
          <w:szCs w:val="24"/>
        </w:rPr>
      </w:pPr>
      <w:r w:rsidRPr="00A90286">
        <w:rPr>
          <w:sz w:val="24"/>
          <w:szCs w:val="24"/>
        </w:rPr>
        <w:t>«За» - единогласно.</w:t>
      </w:r>
    </w:p>
    <w:p w14:paraId="5D729B07" w14:textId="77777777" w:rsidR="003953A3" w:rsidRPr="00A90286" w:rsidRDefault="003953A3" w:rsidP="004424BA">
      <w:pPr>
        <w:spacing w:before="120" w:line="240" w:lineRule="auto"/>
        <w:ind w:left="-567" w:right="-142"/>
        <w:contextualSpacing/>
        <w:rPr>
          <w:sz w:val="24"/>
          <w:szCs w:val="24"/>
        </w:rPr>
      </w:pPr>
    </w:p>
    <w:p w14:paraId="10B252C2" w14:textId="5F80B599" w:rsidR="003953A3" w:rsidRPr="00F60A75" w:rsidRDefault="003953A3" w:rsidP="003953A3">
      <w:pPr>
        <w:tabs>
          <w:tab w:val="center" w:pos="4677"/>
        </w:tabs>
        <w:rPr>
          <w:b/>
          <w:sz w:val="28"/>
          <w:szCs w:val="28"/>
        </w:rPr>
      </w:pPr>
      <w:r w:rsidRPr="00F60A75">
        <w:rPr>
          <w:b/>
          <w:sz w:val="28"/>
          <w:szCs w:val="28"/>
        </w:rPr>
        <w:t>13.</w:t>
      </w:r>
      <w:r w:rsidRPr="00F60A75">
        <w:rPr>
          <w:b/>
          <w:i/>
          <w:sz w:val="28"/>
          <w:szCs w:val="28"/>
        </w:rPr>
        <w:t>По тринадцатому вопросу:</w:t>
      </w:r>
      <w:r w:rsidR="0068539F" w:rsidRPr="00F60A75">
        <w:rPr>
          <w:b/>
          <w:i/>
          <w:sz w:val="28"/>
          <w:szCs w:val="28"/>
        </w:rPr>
        <w:t xml:space="preserve"> </w:t>
      </w:r>
      <w:r w:rsidRPr="00F60A75">
        <w:rPr>
          <w:b/>
          <w:sz w:val="28"/>
          <w:szCs w:val="28"/>
        </w:rPr>
        <w:t>«Утверждение</w:t>
      </w:r>
      <w:r w:rsidR="00FC74ED" w:rsidRPr="00F60A75">
        <w:rPr>
          <w:b/>
          <w:sz w:val="28"/>
          <w:szCs w:val="28"/>
        </w:rPr>
        <w:t xml:space="preserve"> </w:t>
      </w:r>
      <w:r w:rsidRPr="00F60A75">
        <w:rPr>
          <w:b/>
          <w:sz w:val="28"/>
          <w:szCs w:val="28"/>
        </w:rPr>
        <w:t>изменений в:</w:t>
      </w:r>
    </w:p>
    <w:p w14:paraId="241D8F94" w14:textId="77777777" w:rsidR="003953A3" w:rsidRPr="00F60A75" w:rsidRDefault="003953A3" w:rsidP="003953A3">
      <w:pPr>
        <w:tabs>
          <w:tab w:val="center" w:pos="4677"/>
        </w:tabs>
        <w:rPr>
          <w:b/>
          <w:sz w:val="28"/>
          <w:szCs w:val="28"/>
        </w:rPr>
      </w:pPr>
      <w:r w:rsidRPr="00F60A75">
        <w:rPr>
          <w:b/>
          <w:sz w:val="28"/>
          <w:szCs w:val="28"/>
        </w:rPr>
        <w:t>-Положении о Региональном совете ГРМО</w:t>
      </w:r>
    </w:p>
    <w:p w14:paraId="1D19F5F6" w14:textId="77777777" w:rsidR="003953A3" w:rsidRPr="00F60A75" w:rsidRDefault="003953A3" w:rsidP="003953A3">
      <w:pPr>
        <w:tabs>
          <w:tab w:val="center" w:pos="4677"/>
        </w:tabs>
        <w:rPr>
          <w:b/>
          <w:sz w:val="28"/>
          <w:szCs w:val="28"/>
        </w:rPr>
      </w:pPr>
      <w:r w:rsidRPr="00F60A75">
        <w:rPr>
          <w:b/>
          <w:sz w:val="28"/>
          <w:szCs w:val="28"/>
        </w:rPr>
        <w:t>-Положении о Президенте ГРМО</w:t>
      </w:r>
    </w:p>
    <w:p w14:paraId="07FDA601" w14:textId="77777777" w:rsidR="003953A3" w:rsidRPr="00F60A75" w:rsidRDefault="003953A3" w:rsidP="003953A3">
      <w:pPr>
        <w:tabs>
          <w:tab w:val="center" w:pos="4677"/>
        </w:tabs>
        <w:rPr>
          <w:b/>
          <w:sz w:val="28"/>
          <w:szCs w:val="28"/>
        </w:rPr>
      </w:pPr>
      <w:r w:rsidRPr="00F60A75">
        <w:rPr>
          <w:b/>
          <w:sz w:val="28"/>
          <w:szCs w:val="28"/>
        </w:rPr>
        <w:t>-Положении об Исполнительном директоре ГРМО</w:t>
      </w:r>
      <w:r w:rsidR="00D03094" w:rsidRPr="00F60A75">
        <w:rPr>
          <w:b/>
          <w:sz w:val="28"/>
          <w:szCs w:val="28"/>
        </w:rPr>
        <w:t>»</w:t>
      </w:r>
    </w:p>
    <w:p w14:paraId="28D61A5B" w14:textId="77777777" w:rsidR="003953A3" w:rsidRPr="00A90286" w:rsidRDefault="003953A3" w:rsidP="003953A3">
      <w:pPr>
        <w:spacing w:before="120" w:line="240" w:lineRule="auto"/>
        <w:ind w:left="-567" w:right="-142"/>
        <w:contextualSpacing/>
        <w:rPr>
          <w:sz w:val="24"/>
          <w:szCs w:val="24"/>
        </w:rPr>
      </w:pPr>
      <w:r w:rsidRPr="00A90286">
        <w:rPr>
          <w:b/>
          <w:sz w:val="24"/>
          <w:szCs w:val="24"/>
        </w:rPr>
        <w:t>Слушали:</w:t>
      </w:r>
      <w:r w:rsidRPr="00A90286">
        <w:rPr>
          <w:sz w:val="24"/>
          <w:szCs w:val="24"/>
        </w:rPr>
        <w:t xml:space="preserve"> Мазурину Н.Ю.</w:t>
      </w:r>
    </w:p>
    <w:p w14:paraId="38BDCC0F" w14:textId="77777777" w:rsidR="003953A3" w:rsidRPr="00A90286" w:rsidRDefault="003953A3" w:rsidP="003953A3">
      <w:pPr>
        <w:spacing w:before="120" w:line="240" w:lineRule="auto"/>
        <w:ind w:left="-567" w:right="-142"/>
        <w:contextualSpacing/>
        <w:rPr>
          <w:b/>
          <w:sz w:val="24"/>
          <w:szCs w:val="24"/>
        </w:rPr>
      </w:pPr>
      <w:r w:rsidRPr="00A90286">
        <w:rPr>
          <w:b/>
          <w:sz w:val="24"/>
          <w:szCs w:val="24"/>
        </w:rPr>
        <w:t>Постановили:</w:t>
      </w:r>
    </w:p>
    <w:p w14:paraId="644A1B5C" w14:textId="77777777" w:rsidR="003953A3" w:rsidRPr="00A90286" w:rsidRDefault="003953A3" w:rsidP="003953A3">
      <w:pPr>
        <w:spacing w:before="120" w:line="240" w:lineRule="auto"/>
        <w:ind w:left="-567" w:right="-142"/>
        <w:contextualSpacing/>
        <w:rPr>
          <w:sz w:val="24"/>
          <w:szCs w:val="24"/>
        </w:rPr>
      </w:pPr>
      <w:r w:rsidRPr="00A90286">
        <w:rPr>
          <w:bCs/>
          <w:sz w:val="24"/>
          <w:szCs w:val="24"/>
        </w:rPr>
        <w:t>В «</w:t>
      </w:r>
      <w:r w:rsidRPr="00A90286">
        <w:rPr>
          <w:sz w:val="24"/>
          <w:szCs w:val="24"/>
        </w:rPr>
        <w:t>Положении о Региональном совете ГРМО»:</w:t>
      </w:r>
    </w:p>
    <w:p w14:paraId="0A08964E" w14:textId="77777777" w:rsidR="003953A3" w:rsidRPr="00A90286" w:rsidRDefault="003953A3" w:rsidP="003953A3">
      <w:pPr>
        <w:rPr>
          <w:sz w:val="24"/>
          <w:szCs w:val="24"/>
        </w:rPr>
      </w:pPr>
      <w:r w:rsidRPr="00A90286">
        <w:rPr>
          <w:sz w:val="24"/>
          <w:szCs w:val="24"/>
        </w:rPr>
        <w:t>Пункт 1.5 раздела 1 «ОБЩИЕ ПОЛОЖЕНИЯ</w:t>
      </w:r>
      <w:r w:rsidRPr="00A90286">
        <w:rPr>
          <w:bCs/>
          <w:sz w:val="24"/>
          <w:szCs w:val="24"/>
        </w:rPr>
        <w:t>»</w:t>
      </w:r>
      <w:r w:rsidRPr="00A90286">
        <w:rPr>
          <w:sz w:val="24"/>
          <w:szCs w:val="24"/>
        </w:rPr>
        <w:t xml:space="preserve"> изложить в следующей редакции:</w:t>
      </w:r>
    </w:p>
    <w:p w14:paraId="067AE7CF" w14:textId="77777777" w:rsidR="003953A3" w:rsidRPr="00A90286" w:rsidRDefault="003953A3" w:rsidP="003953A3">
      <w:pPr>
        <w:rPr>
          <w:sz w:val="24"/>
          <w:szCs w:val="24"/>
        </w:rPr>
      </w:pPr>
      <w:r w:rsidRPr="00A90286">
        <w:rPr>
          <w:sz w:val="24"/>
          <w:szCs w:val="24"/>
        </w:rPr>
        <w:t xml:space="preserve"> «1.5. Совет избирается Общим собранием из членов Гильдии. Количественный состав Совета утверждается Общим собранием, но не менее двух и не более 15 человек. </w:t>
      </w:r>
      <w:r w:rsidRPr="00A90286">
        <w:rPr>
          <w:sz w:val="24"/>
          <w:szCs w:val="24"/>
        </w:rPr>
        <w:lastRenderedPageBreak/>
        <w:t>Президент Гильдии, экс-президент Гильдии и исполнительный директор являются членами Совета по своему статусу и должности.»</w:t>
      </w:r>
    </w:p>
    <w:p w14:paraId="341BAFE4" w14:textId="77777777" w:rsidR="003953A3" w:rsidRPr="00A90286" w:rsidRDefault="003953A3" w:rsidP="003953A3">
      <w:pPr>
        <w:spacing w:before="120" w:line="240" w:lineRule="auto"/>
        <w:ind w:left="-567" w:right="-142"/>
        <w:contextualSpacing/>
        <w:rPr>
          <w:sz w:val="24"/>
          <w:szCs w:val="24"/>
        </w:rPr>
      </w:pPr>
      <w:r w:rsidRPr="00A90286">
        <w:rPr>
          <w:b/>
          <w:sz w:val="24"/>
          <w:szCs w:val="24"/>
        </w:rPr>
        <w:t>Голосовали:</w:t>
      </w:r>
      <w:r w:rsidRPr="00A90286">
        <w:rPr>
          <w:sz w:val="24"/>
          <w:szCs w:val="24"/>
        </w:rPr>
        <w:t xml:space="preserve"> 9</w:t>
      </w:r>
      <w:r w:rsidR="00C56EE2" w:rsidRPr="00A90286">
        <w:rPr>
          <w:sz w:val="24"/>
          <w:szCs w:val="24"/>
        </w:rPr>
        <w:t>7</w:t>
      </w:r>
      <w:r w:rsidRPr="00A90286">
        <w:rPr>
          <w:sz w:val="24"/>
          <w:szCs w:val="24"/>
        </w:rPr>
        <w:t xml:space="preserve"> голосов</w:t>
      </w:r>
    </w:p>
    <w:p w14:paraId="25378071" w14:textId="77777777" w:rsidR="003953A3" w:rsidRPr="00A90286" w:rsidRDefault="003953A3" w:rsidP="003953A3">
      <w:pPr>
        <w:spacing w:before="120" w:line="240" w:lineRule="auto"/>
        <w:ind w:left="-567" w:right="-142"/>
        <w:contextualSpacing/>
        <w:rPr>
          <w:sz w:val="24"/>
          <w:szCs w:val="24"/>
        </w:rPr>
      </w:pPr>
      <w:r w:rsidRPr="00A90286">
        <w:rPr>
          <w:sz w:val="24"/>
          <w:szCs w:val="24"/>
        </w:rPr>
        <w:t>«За» - единогласно.</w:t>
      </w:r>
    </w:p>
    <w:p w14:paraId="5D4734E2" w14:textId="77777777" w:rsidR="003953A3" w:rsidRPr="00A90286" w:rsidRDefault="003953A3" w:rsidP="003953A3">
      <w:pPr>
        <w:rPr>
          <w:sz w:val="24"/>
          <w:szCs w:val="24"/>
        </w:rPr>
      </w:pPr>
    </w:p>
    <w:p w14:paraId="0FC4A709" w14:textId="77777777" w:rsidR="00D03094" w:rsidRPr="00A90286" w:rsidRDefault="00D03094" w:rsidP="00D03094">
      <w:pPr>
        <w:spacing w:before="120" w:line="240" w:lineRule="auto"/>
        <w:ind w:left="-567" w:right="-142"/>
        <w:contextualSpacing/>
        <w:rPr>
          <w:sz w:val="24"/>
          <w:szCs w:val="24"/>
        </w:rPr>
      </w:pPr>
      <w:r w:rsidRPr="00A90286">
        <w:rPr>
          <w:b/>
          <w:sz w:val="24"/>
          <w:szCs w:val="24"/>
        </w:rPr>
        <w:t>Постановили:</w:t>
      </w:r>
    </w:p>
    <w:p w14:paraId="0648AB16" w14:textId="77777777" w:rsidR="003953A3" w:rsidRPr="00A90286" w:rsidRDefault="003953A3" w:rsidP="003953A3">
      <w:pPr>
        <w:tabs>
          <w:tab w:val="center" w:pos="4677"/>
        </w:tabs>
        <w:rPr>
          <w:sz w:val="24"/>
          <w:szCs w:val="24"/>
        </w:rPr>
      </w:pPr>
      <w:r w:rsidRPr="00A90286">
        <w:rPr>
          <w:sz w:val="24"/>
          <w:szCs w:val="24"/>
        </w:rPr>
        <w:t>В «Положении о Президенте ГРМО»:</w:t>
      </w:r>
    </w:p>
    <w:p w14:paraId="2CD821EB" w14:textId="77777777" w:rsidR="003953A3" w:rsidRPr="00A90286" w:rsidRDefault="003953A3" w:rsidP="003953A3">
      <w:pPr>
        <w:rPr>
          <w:sz w:val="24"/>
          <w:szCs w:val="24"/>
        </w:rPr>
      </w:pPr>
      <w:r w:rsidRPr="00A90286">
        <w:rPr>
          <w:sz w:val="24"/>
          <w:szCs w:val="24"/>
        </w:rPr>
        <w:t xml:space="preserve">          1. Пункт 1 раздела «ОБЩИЕ ПОЛОЖЕНИЯ» изложить в следующей редакции:</w:t>
      </w:r>
    </w:p>
    <w:p w14:paraId="7A99ED50" w14:textId="77777777" w:rsidR="003953A3" w:rsidRPr="00A90286" w:rsidRDefault="003953A3" w:rsidP="003953A3">
      <w:pPr>
        <w:rPr>
          <w:sz w:val="24"/>
          <w:szCs w:val="24"/>
        </w:rPr>
      </w:pPr>
      <w:r w:rsidRPr="00A90286">
        <w:rPr>
          <w:bCs/>
          <w:sz w:val="24"/>
          <w:szCs w:val="24"/>
        </w:rPr>
        <w:t xml:space="preserve">«Настоящее Положение определяет статус, порядок избрания и вступления в должность, компетенцию Президента Ассоциации «Гильдия риэлторов Московской области» (далее Гильдия), вопросы его полномочий и ответственности.» </w:t>
      </w:r>
    </w:p>
    <w:p w14:paraId="7E32180F" w14:textId="77777777" w:rsidR="003953A3" w:rsidRPr="00A90286" w:rsidRDefault="003953A3" w:rsidP="003953A3">
      <w:pPr>
        <w:rPr>
          <w:sz w:val="24"/>
          <w:szCs w:val="24"/>
        </w:rPr>
      </w:pPr>
      <w:r w:rsidRPr="00A90286">
        <w:rPr>
          <w:sz w:val="24"/>
          <w:szCs w:val="24"/>
        </w:rPr>
        <w:t xml:space="preserve">          2. Пункт 1.1 раздела 1 «ОБЩИЕ ПОЛОЖЕНИЯ» изложить в следующей редакции:</w:t>
      </w:r>
    </w:p>
    <w:p w14:paraId="62D1FD58" w14:textId="67C3A7D0" w:rsidR="003953A3" w:rsidRPr="00A90286" w:rsidRDefault="003953A3" w:rsidP="003953A3">
      <w:pPr>
        <w:rPr>
          <w:sz w:val="24"/>
          <w:szCs w:val="24"/>
        </w:rPr>
      </w:pPr>
      <w:r w:rsidRPr="00A90286">
        <w:rPr>
          <w:sz w:val="24"/>
          <w:szCs w:val="24"/>
        </w:rPr>
        <w:t xml:space="preserve">«1.1. Президент Гильдии – высшее должностное лицо, действующее в соответствии с действующим законодательством, Уставом Гильдии, решениями общего собрания и Положением о Президенте. </w:t>
      </w:r>
      <w:r w:rsidRPr="00A90286">
        <w:rPr>
          <w:sz w:val="24"/>
          <w:szCs w:val="24"/>
        </w:rPr>
        <w:br/>
        <w:t xml:space="preserve">Президент Гильдии осуществляет руководство Региональным советом Гильдии и без доверенности представляет Гильдию в отношениях с третьими лицами, в рамках своей компетенции, установленной Уставом Гильдии и другими внутренними документами Гильдии.» </w:t>
      </w:r>
    </w:p>
    <w:p w14:paraId="2CF10996" w14:textId="77777777" w:rsidR="003953A3" w:rsidRPr="00A90286" w:rsidRDefault="003953A3" w:rsidP="003953A3">
      <w:pPr>
        <w:rPr>
          <w:sz w:val="24"/>
          <w:szCs w:val="24"/>
        </w:rPr>
      </w:pPr>
      <w:r w:rsidRPr="00A90286">
        <w:rPr>
          <w:sz w:val="24"/>
          <w:szCs w:val="24"/>
        </w:rPr>
        <w:t xml:space="preserve">          3. Пункт 1.2. раздела 1 «ОБЩИЕ ПОЛОЖЕНИЯ» изложить в следующей редакции:</w:t>
      </w:r>
    </w:p>
    <w:p w14:paraId="3609998F" w14:textId="77777777" w:rsidR="003953A3" w:rsidRPr="00A90286" w:rsidRDefault="003953A3" w:rsidP="003953A3">
      <w:pPr>
        <w:rPr>
          <w:sz w:val="24"/>
          <w:szCs w:val="24"/>
        </w:rPr>
      </w:pPr>
      <w:r w:rsidRPr="00A90286">
        <w:rPr>
          <w:sz w:val="24"/>
          <w:szCs w:val="24"/>
        </w:rPr>
        <w:t xml:space="preserve">«1.2. Президент Гильдии избирается Общим собранием членов Гильдии сроком на 2 (два) года из числа представителей членов Гильдии, не более двух сроков подряд.  </w:t>
      </w:r>
    </w:p>
    <w:p w14:paraId="2954C32A" w14:textId="77777777" w:rsidR="003953A3" w:rsidRPr="00A90286" w:rsidRDefault="003953A3" w:rsidP="003953A3">
      <w:pPr>
        <w:rPr>
          <w:sz w:val="24"/>
          <w:szCs w:val="24"/>
        </w:rPr>
      </w:pPr>
      <w:r w:rsidRPr="00A90286">
        <w:rPr>
          <w:sz w:val="24"/>
          <w:szCs w:val="24"/>
        </w:rPr>
        <w:t>Президент Гильдии осуществляет свои полномочия с момента избрания до истечения срока его полномочий и избрания нового Президента Гильдии.»</w:t>
      </w:r>
    </w:p>
    <w:p w14:paraId="33CFEF49" w14:textId="77777777" w:rsidR="003953A3" w:rsidRPr="00A90286" w:rsidRDefault="003953A3" w:rsidP="003953A3">
      <w:pPr>
        <w:rPr>
          <w:sz w:val="24"/>
          <w:szCs w:val="24"/>
        </w:rPr>
      </w:pPr>
      <w:r w:rsidRPr="00A90286">
        <w:rPr>
          <w:sz w:val="24"/>
          <w:szCs w:val="24"/>
        </w:rPr>
        <w:t xml:space="preserve">          4. Пункт 1.3 раздела 1 «ОБЩИЕ ПОЛОЖЕНИЯ» исключить.</w:t>
      </w:r>
    </w:p>
    <w:p w14:paraId="4B1B92DE" w14:textId="77777777" w:rsidR="003953A3" w:rsidRPr="00A90286" w:rsidRDefault="003953A3" w:rsidP="003953A3">
      <w:pPr>
        <w:rPr>
          <w:sz w:val="24"/>
          <w:szCs w:val="24"/>
        </w:rPr>
      </w:pPr>
      <w:r w:rsidRPr="00A90286">
        <w:rPr>
          <w:sz w:val="24"/>
          <w:szCs w:val="24"/>
        </w:rPr>
        <w:t xml:space="preserve">          5. Пункт 1.4 раздела 1 «ОБЩИЕ ПОЛОЖЕНИЯ» изложить в следующей редакции:</w:t>
      </w:r>
    </w:p>
    <w:p w14:paraId="7BDE3632" w14:textId="77777777" w:rsidR="003953A3" w:rsidRPr="00A90286" w:rsidRDefault="003953A3" w:rsidP="003953A3">
      <w:pPr>
        <w:rPr>
          <w:sz w:val="24"/>
          <w:szCs w:val="24"/>
        </w:rPr>
      </w:pPr>
      <w:r w:rsidRPr="00A90286">
        <w:rPr>
          <w:sz w:val="24"/>
          <w:szCs w:val="24"/>
        </w:rPr>
        <w:t>«1.4. Президент Гильдии:</w:t>
      </w:r>
    </w:p>
    <w:p w14:paraId="16D21D6B" w14:textId="77777777" w:rsidR="003953A3" w:rsidRPr="00A90286" w:rsidRDefault="003953A3" w:rsidP="003953A3">
      <w:pPr>
        <w:rPr>
          <w:sz w:val="24"/>
          <w:szCs w:val="24"/>
        </w:rPr>
      </w:pPr>
      <w:r w:rsidRPr="00A90286">
        <w:rPr>
          <w:sz w:val="24"/>
          <w:szCs w:val="24"/>
        </w:rPr>
        <w:t>- Представляет Гильдию во всех государственных и муниципальных органах власти, в коммерческих и некоммерческих организациях, учреждениях;</w:t>
      </w:r>
    </w:p>
    <w:p w14:paraId="15BF5216" w14:textId="77777777" w:rsidR="003953A3" w:rsidRPr="00A90286" w:rsidRDefault="003953A3" w:rsidP="003953A3">
      <w:pPr>
        <w:rPr>
          <w:sz w:val="24"/>
          <w:szCs w:val="24"/>
        </w:rPr>
      </w:pPr>
      <w:r w:rsidRPr="00A90286">
        <w:rPr>
          <w:sz w:val="24"/>
          <w:szCs w:val="24"/>
        </w:rPr>
        <w:t>- Созывает Общее собрание членов Гильдии, заседания Регионального совета и председательствует на них;</w:t>
      </w:r>
    </w:p>
    <w:p w14:paraId="67BCE304" w14:textId="77777777" w:rsidR="003953A3" w:rsidRPr="00A90286" w:rsidRDefault="003953A3" w:rsidP="003953A3">
      <w:pPr>
        <w:rPr>
          <w:sz w:val="24"/>
          <w:szCs w:val="24"/>
        </w:rPr>
      </w:pPr>
      <w:r w:rsidRPr="00A90286">
        <w:rPr>
          <w:sz w:val="24"/>
          <w:szCs w:val="24"/>
        </w:rPr>
        <w:t>- Подписывает документы, утвержденные Общим собранием членов Гильдии, Региональным советом, и иные документы от имени Гильдии;</w:t>
      </w:r>
    </w:p>
    <w:p w14:paraId="545E062A" w14:textId="77777777" w:rsidR="003953A3" w:rsidRPr="00A90286" w:rsidRDefault="003953A3" w:rsidP="003953A3">
      <w:pPr>
        <w:rPr>
          <w:sz w:val="24"/>
          <w:szCs w:val="24"/>
        </w:rPr>
      </w:pPr>
      <w:r w:rsidRPr="00A90286">
        <w:rPr>
          <w:sz w:val="24"/>
          <w:szCs w:val="24"/>
        </w:rPr>
        <w:t>- Подписывает с исполнительным директором трудовой договор на срок его полномочий, определенный Уставом и Положением об Исполнительном директоре;</w:t>
      </w:r>
    </w:p>
    <w:p w14:paraId="361F60CF" w14:textId="77777777" w:rsidR="003953A3" w:rsidRPr="00A90286" w:rsidRDefault="003953A3" w:rsidP="003953A3">
      <w:pPr>
        <w:rPr>
          <w:sz w:val="24"/>
          <w:szCs w:val="24"/>
        </w:rPr>
      </w:pPr>
      <w:r w:rsidRPr="00A90286">
        <w:rPr>
          <w:sz w:val="24"/>
          <w:szCs w:val="24"/>
        </w:rPr>
        <w:lastRenderedPageBreak/>
        <w:t>- Формирует вопросы повестки заседаний Регионального совета и Общего собрания членов Гильдии;</w:t>
      </w:r>
    </w:p>
    <w:p w14:paraId="6CD1C016" w14:textId="067E8AAC" w:rsidR="003953A3" w:rsidRPr="00A90286" w:rsidRDefault="003953A3" w:rsidP="003953A3">
      <w:pPr>
        <w:rPr>
          <w:sz w:val="24"/>
          <w:szCs w:val="24"/>
        </w:rPr>
      </w:pPr>
      <w:r w:rsidRPr="00A90286">
        <w:rPr>
          <w:sz w:val="24"/>
          <w:szCs w:val="24"/>
        </w:rPr>
        <w:t>- Вносит предложения в органы государственной власти и местного самоуправления, в том числе проекты нормативных документов, управленческих решений, затрагивающих интересы лиц, осуществляющих риэлторскую деятельность в соответствии с целями создания Гильдии;</w:t>
      </w:r>
    </w:p>
    <w:p w14:paraId="45C2F27E" w14:textId="77777777" w:rsidR="003953A3" w:rsidRPr="00A90286" w:rsidRDefault="003953A3" w:rsidP="003953A3">
      <w:pPr>
        <w:rPr>
          <w:sz w:val="24"/>
          <w:szCs w:val="24"/>
        </w:rPr>
      </w:pPr>
      <w:r w:rsidRPr="00A90286">
        <w:rPr>
          <w:sz w:val="24"/>
          <w:szCs w:val="24"/>
        </w:rPr>
        <w:t>- Решает другие вопросы в соответствии с полномочиями, предоставленными Общим собранием членов Гильдии и Региональным советом.»</w:t>
      </w:r>
    </w:p>
    <w:p w14:paraId="62DDB831" w14:textId="77777777" w:rsidR="003953A3" w:rsidRPr="00A90286" w:rsidRDefault="003953A3" w:rsidP="003953A3">
      <w:pPr>
        <w:rPr>
          <w:sz w:val="24"/>
          <w:szCs w:val="24"/>
        </w:rPr>
      </w:pPr>
      <w:r w:rsidRPr="00A90286">
        <w:rPr>
          <w:sz w:val="24"/>
          <w:szCs w:val="24"/>
        </w:rPr>
        <w:t xml:space="preserve">          6. Пункт 1.5 раздела 1 «ОБЩИЕ ПОЛОЖЕНИЯ» изложить в следующей редакции:</w:t>
      </w:r>
    </w:p>
    <w:p w14:paraId="6EF029A2" w14:textId="77777777" w:rsidR="003953A3" w:rsidRPr="00A90286" w:rsidRDefault="003953A3" w:rsidP="003953A3">
      <w:pPr>
        <w:rPr>
          <w:sz w:val="24"/>
          <w:szCs w:val="24"/>
        </w:rPr>
      </w:pPr>
      <w:r w:rsidRPr="00A90286">
        <w:rPr>
          <w:sz w:val="24"/>
          <w:szCs w:val="24"/>
        </w:rPr>
        <w:t>«1.5.  Президент представляет:</w:t>
      </w:r>
    </w:p>
    <w:p w14:paraId="0E7A1308" w14:textId="77777777" w:rsidR="003953A3" w:rsidRPr="00A90286" w:rsidRDefault="003953A3" w:rsidP="003953A3">
      <w:pPr>
        <w:rPr>
          <w:sz w:val="24"/>
          <w:szCs w:val="24"/>
        </w:rPr>
      </w:pPr>
      <w:r w:rsidRPr="00A90286">
        <w:rPr>
          <w:sz w:val="24"/>
          <w:szCs w:val="24"/>
        </w:rPr>
        <w:t>- ежегодно отчет о деятельности Гильдии Общему собранию;</w:t>
      </w:r>
    </w:p>
    <w:p w14:paraId="7C38D206" w14:textId="77777777" w:rsidR="003953A3" w:rsidRPr="00A90286" w:rsidRDefault="003953A3" w:rsidP="003953A3">
      <w:pPr>
        <w:rPr>
          <w:sz w:val="24"/>
          <w:szCs w:val="24"/>
        </w:rPr>
      </w:pPr>
      <w:r w:rsidRPr="00A90286">
        <w:rPr>
          <w:sz w:val="24"/>
          <w:szCs w:val="24"/>
        </w:rPr>
        <w:t>- Общему собранию кандидатов на пост вице-президентов в Региональный совет Гильдии;</w:t>
      </w:r>
    </w:p>
    <w:p w14:paraId="2ADE3242" w14:textId="77777777" w:rsidR="003953A3" w:rsidRPr="00A90286" w:rsidRDefault="003953A3" w:rsidP="003953A3">
      <w:pPr>
        <w:rPr>
          <w:sz w:val="24"/>
          <w:szCs w:val="24"/>
        </w:rPr>
      </w:pPr>
      <w:r w:rsidRPr="00A90286">
        <w:rPr>
          <w:sz w:val="24"/>
          <w:szCs w:val="24"/>
        </w:rPr>
        <w:t>- Общему собранию или Региональному совету кандидата на должность исполнительного директора Гильдии.»</w:t>
      </w:r>
    </w:p>
    <w:p w14:paraId="293ACE0B" w14:textId="77777777" w:rsidR="003953A3" w:rsidRPr="00A90286" w:rsidRDefault="003953A3" w:rsidP="003953A3">
      <w:pPr>
        <w:rPr>
          <w:sz w:val="24"/>
          <w:szCs w:val="24"/>
        </w:rPr>
      </w:pPr>
      <w:r w:rsidRPr="00A90286">
        <w:rPr>
          <w:sz w:val="24"/>
          <w:szCs w:val="24"/>
        </w:rPr>
        <w:t xml:space="preserve">          7. Пункт 1.6 раздела 1 «ОБЩИЕ ПОЛОЖЕНИЯ» исключить.</w:t>
      </w:r>
    </w:p>
    <w:p w14:paraId="4FFF3B16" w14:textId="77777777" w:rsidR="003953A3" w:rsidRPr="00A90286" w:rsidRDefault="003953A3" w:rsidP="003953A3">
      <w:pPr>
        <w:rPr>
          <w:sz w:val="24"/>
          <w:szCs w:val="24"/>
        </w:rPr>
      </w:pPr>
      <w:r w:rsidRPr="00A90286">
        <w:rPr>
          <w:sz w:val="24"/>
          <w:szCs w:val="24"/>
        </w:rPr>
        <w:t xml:space="preserve">          8. Изменить нумерацию пунктов 1.4, 1.5 раздела «ОБЩИЕ ПОЛОЖЕНИЯ» на 1.3, 1.4 соответственно.</w:t>
      </w:r>
    </w:p>
    <w:p w14:paraId="0D8A9296" w14:textId="77777777" w:rsidR="003953A3" w:rsidRPr="00A90286" w:rsidRDefault="003953A3" w:rsidP="003953A3">
      <w:pPr>
        <w:rPr>
          <w:sz w:val="24"/>
          <w:szCs w:val="24"/>
        </w:rPr>
      </w:pPr>
      <w:r w:rsidRPr="00A90286">
        <w:rPr>
          <w:sz w:val="24"/>
          <w:szCs w:val="24"/>
        </w:rPr>
        <w:t xml:space="preserve">          9. Пункт 2.3 раздела 2 «ПОРЯДОК ВЫДВИЖЕНИЯ НА ДОЛЖНОСТЬ» изложить в следующей редакции: </w:t>
      </w:r>
    </w:p>
    <w:p w14:paraId="182644EF" w14:textId="2A5812CA" w:rsidR="003953A3" w:rsidRPr="00A90286" w:rsidRDefault="003953A3" w:rsidP="003953A3">
      <w:pPr>
        <w:rPr>
          <w:bCs/>
          <w:sz w:val="24"/>
          <w:szCs w:val="24"/>
        </w:rPr>
      </w:pPr>
      <w:r w:rsidRPr="00A90286">
        <w:rPr>
          <w:bCs/>
          <w:sz w:val="24"/>
          <w:szCs w:val="24"/>
        </w:rPr>
        <w:t xml:space="preserve">«2.3. В случае выдвижения кандидатуры на пост Президента членами Гильдии, необходимо подать уведомление в исполнительный аппарат Гильдии не менее чем за 30 дней до проведения Общего собрания членов ГРМО. Решение о выдвижении кандидата может быть принято Региональным советом и/или членами Гильдии в составе не менее 15% от числа компаний, имеющих право голосования на Общем собрании членов ГРМО.» </w:t>
      </w:r>
    </w:p>
    <w:p w14:paraId="0F2F4065" w14:textId="77777777" w:rsidR="003953A3" w:rsidRPr="00A90286" w:rsidRDefault="003953A3" w:rsidP="003953A3">
      <w:pPr>
        <w:rPr>
          <w:sz w:val="24"/>
          <w:szCs w:val="24"/>
        </w:rPr>
      </w:pPr>
      <w:r w:rsidRPr="00A90286">
        <w:rPr>
          <w:sz w:val="24"/>
          <w:szCs w:val="24"/>
        </w:rPr>
        <w:t xml:space="preserve">          10. Пункт 2.4 раздела 2 «ПОРЯДОК ВЫДВИЖЕНИЯ НА ДОЛЖНОСТЬ» изложить в следующей редакции: </w:t>
      </w:r>
    </w:p>
    <w:p w14:paraId="22C625AE" w14:textId="77777777" w:rsidR="003953A3" w:rsidRPr="00A90286" w:rsidRDefault="003953A3" w:rsidP="003953A3">
      <w:pPr>
        <w:rPr>
          <w:bCs/>
          <w:sz w:val="24"/>
          <w:szCs w:val="24"/>
        </w:rPr>
      </w:pPr>
      <w:r w:rsidRPr="00A90286">
        <w:rPr>
          <w:bCs/>
          <w:sz w:val="24"/>
          <w:szCs w:val="24"/>
        </w:rPr>
        <w:t>«2.4. На должность Президента избирается кандидат, набравший на Общем собрании членов Гильдии наибольшее количество голосов.»</w:t>
      </w:r>
    </w:p>
    <w:p w14:paraId="26A04686" w14:textId="77777777" w:rsidR="003953A3" w:rsidRPr="00A90286" w:rsidRDefault="003953A3" w:rsidP="003953A3">
      <w:pPr>
        <w:rPr>
          <w:bCs/>
          <w:sz w:val="24"/>
          <w:szCs w:val="24"/>
        </w:rPr>
      </w:pPr>
      <w:r w:rsidRPr="00A90286">
        <w:rPr>
          <w:sz w:val="24"/>
          <w:szCs w:val="24"/>
        </w:rPr>
        <w:t xml:space="preserve">          11. Пункт 2.6 раздела 2 «ПОРЯДОК ВЫДВИЖЕНИЯ НА ДОЛЖНОСТЬ» изложить в следующей редакции: </w:t>
      </w:r>
    </w:p>
    <w:p w14:paraId="6DBE5300" w14:textId="77777777" w:rsidR="003953A3" w:rsidRPr="00A90286" w:rsidRDefault="003953A3" w:rsidP="003953A3">
      <w:pPr>
        <w:rPr>
          <w:sz w:val="24"/>
          <w:szCs w:val="24"/>
        </w:rPr>
      </w:pPr>
      <w:r w:rsidRPr="00A90286">
        <w:rPr>
          <w:sz w:val="24"/>
          <w:szCs w:val="24"/>
        </w:rPr>
        <w:t>«2.6. Досрочное прекращ</w:t>
      </w:r>
      <w:bookmarkStart w:id="0" w:name="OCRUncertain018"/>
      <w:r w:rsidRPr="00A90286">
        <w:rPr>
          <w:sz w:val="24"/>
          <w:szCs w:val="24"/>
        </w:rPr>
        <w:t>е</w:t>
      </w:r>
      <w:bookmarkEnd w:id="0"/>
      <w:r w:rsidRPr="00A90286">
        <w:rPr>
          <w:sz w:val="24"/>
          <w:szCs w:val="24"/>
        </w:rPr>
        <w:t>ние полномочий Президента возможно на основании:</w:t>
      </w:r>
    </w:p>
    <w:p w14:paraId="39831C6A" w14:textId="77777777" w:rsidR="003953A3" w:rsidRPr="00A90286" w:rsidRDefault="003953A3" w:rsidP="003953A3">
      <w:pPr>
        <w:rPr>
          <w:sz w:val="24"/>
          <w:szCs w:val="24"/>
        </w:rPr>
      </w:pPr>
      <w:r w:rsidRPr="00A90286">
        <w:rPr>
          <w:sz w:val="24"/>
          <w:szCs w:val="24"/>
        </w:rPr>
        <w:t>- личного мотивированного заявления об освобождении от должности;</w:t>
      </w:r>
    </w:p>
    <w:p w14:paraId="75E5DA42" w14:textId="77777777" w:rsidR="003953A3" w:rsidRPr="00A90286" w:rsidRDefault="003953A3" w:rsidP="003953A3">
      <w:pPr>
        <w:rPr>
          <w:sz w:val="24"/>
          <w:szCs w:val="24"/>
        </w:rPr>
      </w:pPr>
      <w:r w:rsidRPr="00A90286">
        <w:rPr>
          <w:noProof/>
          <w:sz w:val="24"/>
          <w:szCs w:val="24"/>
        </w:rPr>
        <w:t>- решения Общего собрания членов Гильдии в случае систематического невыполнения своих обязанностей.</w:t>
      </w:r>
    </w:p>
    <w:p w14:paraId="0DF30852" w14:textId="015C5035" w:rsidR="003953A3" w:rsidRPr="00A90286" w:rsidRDefault="003953A3" w:rsidP="003953A3">
      <w:pPr>
        <w:rPr>
          <w:sz w:val="24"/>
          <w:szCs w:val="24"/>
        </w:rPr>
      </w:pPr>
      <w:r w:rsidRPr="00A90286">
        <w:rPr>
          <w:sz w:val="24"/>
          <w:szCs w:val="24"/>
        </w:rPr>
        <w:lastRenderedPageBreak/>
        <w:t xml:space="preserve">2.6.1. Президент вправе в любое время отказаться от исполнения своих обязанностей, предупредив об этом Региональный совет Гильдии в письменной форме не позднее чем за два месяца до момента предполагаемого отказа от полномочий. </w:t>
      </w:r>
    </w:p>
    <w:p w14:paraId="3F92EC75" w14:textId="00458929" w:rsidR="003953A3" w:rsidRPr="00A90286" w:rsidRDefault="003953A3" w:rsidP="003953A3">
      <w:pPr>
        <w:rPr>
          <w:bCs/>
          <w:sz w:val="24"/>
          <w:szCs w:val="24"/>
        </w:rPr>
      </w:pPr>
      <w:r w:rsidRPr="00A90286">
        <w:rPr>
          <w:sz w:val="24"/>
          <w:szCs w:val="24"/>
        </w:rPr>
        <w:t>2.6.2. В случае досрочного прекращения полномочий Президента Гильдии, исполняющий обязанности Президента может быть избран из состава членов действующего Регионального совета до созыва Общего собрания.»</w:t>
      </w:r>
    </w:p>
    <w:p w14:paraId="028626F7" w14:textId="77777777" w:rsidR="003953A3" w:rsidRPr="00A90286" w:rsidRDefault="003953A3" w:rsidP="003953A3">
      <w:pPr>
        <w:rPr>
          <w:sz w:val="24"/>
          <w:szCs w:val="24"/>
        </w:rPr>
      </w:pPr>
      <w:r w:rsidRPr="00A90286">
        <w:rPr>
          <w:sz w:val="24"/>
          <w:szCs w:val="24"/>
        </w:rPr>
        <w:t xml:space="preserve">          12. Пункт 2.7 раздела 2 «ПОРЯДОК ВЫДВИЖЕНИЯ НА ДОЛЖНОСТЬ» исключить.</w:t>
      </w:r>
    </w:p>
    <w:p w14:paraId="6F9178C4" w14:textId="77777777" w:rsidR="003953A3" w:rsidRPr="00A90286" w:rsidRDefault="003953A3" w:rsidP="003953A3">
      <w:pPr>
        <w:rPr>
          <w:sz w:val="24"/>
          <w:szCs w:val="24"/>
        </w:rPr>
      </w:pPr>
      <w:r w:rsidRPr="00A90286">
        <w:rPr>
          <w:sz w:val="24"/>
          <w:szCs w:val="24"/>
        </w:rPr>
        <w:t xml:space="preserve">          13. Раздел 4 «</w:t>
      </w:r>
      <w:r w:rsidRPr="00A90286">
        <w:rPr>
          <w:bCs/>
          <w:sz w:val="24"/>
          <w:szCs w:val="24"/>
        </w:rPr>
        <w:t xml:space="preserve">КВАЛИФИКАЦИОННЫЕ И ПРОФЕССИОНАЛЬНЫЕ ТРЕБОВАНИЯ» </w:t>
      </w:r>
      <w:r w:rsidRPr="00A90286">
        <w:rPr>
          <w:sz w:val="24"/>
          <w:szCs w:val="24"/>
        </w:rPr>
        <w:t xml:space="preserve">изложить в следующей редакции: </w:t>
      </w:r>
    </w:p>
    <w:p w14:paraId="3AD2E966" w14:textId="06ABA16C" w:rsidR="003953A3" w:rsidRPr="00A90286" w:rsidRDefault="003953A3" w:rsidP="003953A3">
      <w:pPr>
        <w:rPr>
          <w:bCs/>
          <w:sz w:val="24"/>
          <w:szCs w:val="24"/>
        </w:rPr>
      </w:pPr>
      <w:r w:rsidRPr="00A90286">
        <w:rPr>
          <w:bCs/>
          <w:sz w:val="24"/>
          <w:szCs w:val="24"/>
        </w:rPr>
        <w:t>«К вступлению на пост Президента допускаются лица, отвечающие нижеперечисленным требованиям:</w:t>
      </w:r>
    </w:p>
    <w:p w14:paraId="4850B1B7" w14:textId="77777777" w:rsidR="003953A3" w:rsidRPr="00A90286" w:rsidRDefault="003953A3" w:rsidP="003953A3">
      <w:pPr>
        <w:rPr>
          <w:bCs/>
          <w:sz w:val="24"/>
          <w:szCs w:val="24"/>
        </w:rPr>
      </w:pPr>
      <w:r w:rsidRPr="00A90286">
        <w:rPr>
          <w:bCs/>
          <w:sz w:val="24"/>
          <w:szCs w:val="24"/>
        </w:rPr>
        <w:t>- руководители компаний с опытом руководящей работы не менее 5 лет;</w:t>
      </w:r>
    </w:p>
    <w:p w14:paraId="5ABE9424" w14:textId="77777777" w:rsidR="003953A3" w:rsidRPr="00A90286" w:rsidRDefault="003953A3" w:rsidP="003953A3">
      <w:pPr>
        <w:rPr>
          <w:bCs/>
          <w:sz w:val="24"/>
          <w:szCs w:val="24"/>
        </w:rPr>
      </w:pPr>
      <w:r w:rsidRPr="00A90286">
        <w:rPr>
          <w:bCs/>
          <w:sz w:val="24"/>
          <w:szCs w:val="24"/>
        </w:rPr>
        <w:t>- высокие личные и моральные качества;</w:t>
      </w:r>
    </w:p>
    <w:p w14:paraId="5C462109" w14:textId="77777777" w:rsidR="003953A3" w:rsidRPr="00A90286" w:rsidRDefault="003953A3" w:rsidP="003953A3">
      <w:pPr>
        <w:rPr>
          <w:bCs/>
          <w:sz w:val="24"/>
          <w:szCs w:val="24"/>
        </w:rPr>
      </w:pPr>
      <w:r w:rsidRPr="00A90286">
        <w:rPr>
          <w:bCs/>
          <w:sz w:val="24"/>
          <w:szCs w:val="24"/>
        </w:rPr>
        <w:t>- высшее образование;</w:t>
      </w:r>
    </w:p>
    <w:p w14:paraId="096E4F0F" w14:textId="77777777" w:rsidR="003953A3" w:rsidRPr="00A90286" w:rsidRDefault="003953A3" w:rsidP="003953A3">
      <w:pPr>
        <w:rPr>
          <w:bCs/>
          <w:sz w:val="24"/>
          <w:szCs w:val="24"/>
        </w:rPr>
      </w:pPr>
      <w:r w:rsidRPr="00A90286">
        <w:rPr>
          <w:bCs/>
          <w:sz w:val="24"/>
          <w:szCs w:val="24"/>
        </w:rPr>
        <w:t>- опыт работы в области недвижимости не менее 5 лет;</w:t>
      </w:r>
    </w:p>
    <w:p w14:paraId="67DB9E6E" w14:textId="0FD59B83" w:rsidR="003953A3" w:rsidRPr="00A90286" w:rsidRDefault="003953A3" w:rsidP="003953A3">
      <w:pPr>
        <w:rPr>
          <w:bCs/>
          <w:sz w:val="24"/>
          <w:szCs w:val="24"/>
        </w:rPr>
      </w:pPr>
      <w:r w:rsidRPr="00A90286">
        <w:rPr>
          <w:bCs/>
          <w:sz w:val="24"/>
          <w:szCs w:val="24"/>
        </w:rPr>
        <w:t>- опыт работы не менее 2-х лет в статусе вице-президента ГРМО или руководителя Комитета ГРМО.»</w:t>
      </w:r>
    </w:p>
    <w:p w14:paraId="6F59D3B3" w14:textId="77777777" w:rsidR="00D03094" w:rsidRPr="00A90286" w:rsidRDefault="00D03094" w:rsidP="00D03094">
      <w:pPr>
        <w:spacing w:before="120" w:line="240" w:lineRule="auto"/>
        <w:ind w:left="-567" w:right="-142"/>
        <w:contextualSpacing/>
        <w:rPr>
          <w:sz w:val="24"/>
          <w:szCs w:val="24"/>
        </w:rPr>
      </w:pPr>
      <w:r w:rsidRPr="00A90286">
        <w:rPr>
          <w:b/>
          <w:sz w:val="24"/>
          <w:szCs w:val="24"/>
        </w:rPr>
        <w:t>Голосовали:</w:t>
      </w:r>
      <w:r w:rsidRPr="00A90286">
        <w:rPr>
          <w:sz w:val="24"/>
          <w:szCs w:val="24"/>
        </w:rPr>
        <w:t xml:space="preserve"> 9</w:t>
      </w:r>
      <w:r w:rsidR="00C56EE2" w:rsidRPr="00A90286">
        <w:rPr>
          <w:sz w:val="24"/>
          <w:szCs w:val="24"/>
        </w:rPr>
        <w:t>7</w:t>
      </w:r>
      <w:r w:rsidRPr="00A90286">
        <w:rPr>
          <w:sz w:val="24"/>
          <w:szCs w:val="24"/>
        </w:rPr>
        <w:t xml:space="preserve"> голосов</w:t>
      </w:r>
    </w:p>
    <w:p w14:paraId="641B6FE3" w14:textId="77777777" w:rsidR="00D03094" w:rsidRPr="00A90286" w:rsidRDefault="00D03094" w:rsidP="00D03094">
      <w:pPr>
        <w:spacing w:before="120" w:line="240" w:lineRule="auto"/>
        <w:ind w:left="-567" w:right="-142"/>
        <w:contextualSpacing/>
        <w:rPr>
          <w:noProof/>
          <w:sz w:val="24"/>
          <w:szCs w:val="24"/>
        </w:rPr>
      </w:pPr>
      <w:r w:rsidRPr="00A90286">
        <w:rPr>
          <w:sz w:val="24"/>
          <w:szCs w:val="24"/>
        </w:rPr>
        <w:t>«За» - единогласно.</w:t>
      </w:r>
    </w:p>
    <w:p w14:paraId="0BA04D08" w14:textId="77777777" w:rsidR="00D03094" w:rsidRPr="00A90286" w:rsidRDefault="00D03094" w:rsidP="003953A3">
      <w:pPr>
        <w:rPr>
          <w:noProof/>
          <w:sz w:val="24"/>
          <w:szCs w:val="24"/>
        </w:rPr>
      </w:pPr>
    </w:p>
    <w:p w14:paraId="1FB7DF29" w14:textId="77777777" w:rsidR="00D03094" w:rsidRPr="00A90286" w:rsidRDefault="00D03094" w:rsidP="00D03094">
      <w:pPr>
        <w:spacing w:before="120" w:line="240" w:lineRule="auto"/>
        <w:ind w:left="-567" w:right="-142"/>
        <w:contextualSpacing/>
        <w:rPr>
          <w:b/>
          <w:sz w:val="24"/>
          <w:szCs w:val="24"/>
        </w:rPr>
      </w:pPr>
      <w:r w:rsidRPr="00A90286">
        <w:rPr>
          <w:b/>
          <w:sz w:val="24"/>
          <w:szCs w:val="24"/>
        </w:rPr>
        <w:t>Постановили:</w:t>
      </w:r>
    </w:p>
    <w:p w14:paraId="6BF8E4A9" w14:textId="77777777" w:rsidR="00D03094" w:rsidRPr="00A90286" w:rsidRDefault="00D03094" w:rsidP="003953A3">
      <w:pPr>
        <w:rPr>
          <w:sz w:val="24"/>
          <w:szCs w:val="24"/>
        </w:rPr>
      </w:pPr>
      <w:r w:rsidRPr="00A90286">
        <w:rPr>
          <w:noProof/>
          <w:sz w:val="24"/>
          <w:szCs w:val="24"/>
        </w:rPr>
        <w:t>В «</w:t>
      </w:r>
      <w:r w:rsidRPr="00A90286">
        <w:rPr>
          <w:sz w:val="24"/>
          <w:szCs w:val="24"/>
        </w:rPr>
        <w:t>Положении об Исполнительном директоре ГРМО»:</w:t>
      </w:r>
    </w:p>
    <w:p w14:paraId="46690D26" w14:textId="10BBB90C" w:rsidR="00D03094" w:rsidRPr="00A90286" w:rsidRDefault="00D03094" w:rsidP="00D03094">
      <w:pPr>
        <w:rPr>
          <w:sz w:val="24"/>
          <w:szCs w:val="24"/>
        </w:rPr>
      </w:pPr>
      <w:r w:rsidRPr="00A90286">
        <w:rPr>
          <w:sz w:val="24"/>
          <w:szCs w:val="24"/>
        </w:rPr>
        <w:t xml:space="preserve">          1. Пункт 1.1 раздела 1 «Общие положения» изложить в следующей редакции:</w:t>
      </w:r>
    </w:p>
    <w:p w14:paraId="472A380E" w14:textId="0CB6CDA4" w:rsidR="00D03094" w:rsidRPr="00A90286" w:rsidRDefault="00D03094" w:rsidP="00D03094">
      <w:pPr>
        <w:rPr>
          <w:sz w:val="24"/>
          <w:szCs w:val="24"/>
        </w:rPr>
      </w:pPr>
      <w:r w:rsidRPr="00A90286">
        <w:rPr>
          <w:sz w:val="24"/>
          <w:szCs w:val="24"/>
        </w:rPr>
        <w:t>«1.1. Исполнительный директор Ассоциации «Гильдия риэлторов Московской области» (далее Гильдия) является единоличным исполнительным органом Гильдии, действующим без доверенности от имени Гильдии. Исполнительный директор возглавляет на принципах единоначалия исполнительный аппарат Гильдии. Исполнительный директор осуществляет свои полномочия на основании действующего законодательства, Устава Гильдии, нормативных документов Гильдии, решений ее органов управления и настоящего Положения.»</w:t>
      </w:r>
    </w:p>
    <w:p w14:paraId="39B55557" w14:textId="5BFBBC9B" w:rsidR="00D03094" w:rsidRPr="00A90286" w:rsidRDefault="00D03094" w:rsidP="00D03094">
      <w:pPr>
        <w:rPr>
          <w:sz w:val="24"/>
          <w:szCs w:val="24"/>
        </w:rPr>
      </w:pPr>
      <w:r w:rsidRPr="00A90286">
        <w:rPr>
          <w:sz w:val="24"/>
          <w:szCs w:val="24"/>
        </w:rPr>
        <w:t xml:space="preserve">          2. Пункт 1.2 раздела 1 «Общие положения» изложить в следующей редакции:</w:t>
      </w:r>
    </w:p>
    <w:p w14:paraId="7C97C5CA" w14:textId="77777777" w:rsidR="00D03094" w:rsidRPr="00A90286" w:rsidRDefault="00D03094" w:rsidP="00D03094">
      <w:pPr>
        <w:rPr>
          <w:sz w:val="24"/>
          <w:szCs w:val="24"/>
        </w:rPr>
      </w:pPr>
      <w:r w:rsidRPr="00A90286">
        <w:rPr>
          <w:sz w:val="24"/>
          <w:szCs w:val="24"/>
        </w:rPr>
        <w:t>«1.2. Исполнительный директор подотчетен Общему собранию членов Гильдии и Региональному совету. Исполнительный директор по своему должностному статусу входит в состав Регионального совета ГРМО.»</w:t>
      </w:r>
    </w:p>
    <w:p w14:paraId="658BD8C2" w14:textId="637F70B4" w:rsidR="00D03094" w:rsidRPr="00A90286" w:rsidRDefault="00D03094" w:rsidP="00D03094">
      <w:pPr>
        <w:rPr>
          <w:sz w:val="24"/>
          <w:szCs w:val="24"/>
        </w:rPr>
      </w:pPr>
      <w:r w:rsidRPr="00A90286">
        <w:rPr>
          <w:sz w:val="24"/>
          <w:szCs w:val="24"/>
        </w:rPr>
        <w:t xml:space="preserve">          3. Пункт 1.3 раздела 1 «Общие положения» изложить в следующей редакции:</w:t>
      </w:r>
    </w:p>
    <w:p w14:paraId="4107666A" w14:textId="77777777" w:rsidR="00D03094" w:rsidRPr="00A90286" w:rsidRDefault="00D03094" w:rsidP="00D03094">
      <w:pPr>
        <w:rPr>
          <w:sz w:val="24"/>
          <w:szCs w:val="24"/>
        </w:rPr>
      </w:pPr>
      <w:r w:rsidRPr="00A90286">
        <w:rPr>
          <w:sz w:val="24"/>
          <w:szCs w:val="24"/>
        </w:rPr>
        <w:lastRenderedPageBreak/>
        <w:t>«1.3. К компетенции исполнительного директора относятся любые вопросы хозяйственной и иной деятельности Гильдии, не относящиеся к компетенции Общего собрания членов, Регионального совета и Президента Гильдии.»</w:t>
      </w:r>
    </w:p>
    <w:p w14:paraId="53F0C57A" w14:textId="77777777" w:rsidR="00D03094" w:rsidRPr="00A90286" w:rsidRDefault="00D03094" w:rsidP="00D03094">
      <w:pPr>
        <w:rPr>
          <w:sz w:val="24"/>
          <w:szCs w:val="24"/>
        </w:rPr>
      </w:pPr>
      <w:r w:rsidRPr="00A90286">
        <w:rPr>
          <w:sz w:val="24"/>
          <w:szCs w:val="24"/>
        </w:rPr>
        <w:t xml:space="preserve">          4. Пункт 2.1 раздела 2 «Должностные обязанности» изложить в следующей редакции:</w:t>
      </w:r>
    </w:p>
    <w:p w14:paraId="56D4B269" w14:textId="77777777" w:rsidR="00D03094" w:rsidRPr="00A90286" w:rsidRDefault="00D03094" w:rsidP="00D03094">
      <w:pPr>
        <w:rPr>
          <w:sz w:val="24"/>
          <w:szCs w:val="24"/>
        </w:rPr>
      </w:pPr>
      <w:r w:rsidRPr="00A90286">
        <w:rPr>
          <w:sz w:val="24"/>
          <w:szCs w:val="24"/>
        </w:rPr>
        <w:t>«2.1. Исполнительный директор:</w:t>
      </w:r>
    </w:p>
    <w:p w14:paraId="38CD3EDC" w14:textId="77777777" w:rsidR="00D03094" w:rsidRPr="00A90286" w:rsidRDefault="00D03094" w:rsidP="00D03094">
      <w:pPr>
        <w:rPr>
          <w:sz w:val="24"/>
          <w:szCs w:val="24"/>
        </w:rPr>
      </w:pPr>
      <w:r w:rsidRPr="00A90286">
        <w:rPr>
          <w:sz w:val="24"/>
          <w:szCs w:val="24"/>
        </w:rPr>
        <w:t>2.1.1. Осуществляет руководство текущей деятельностью Гильдии;</w:t>
      </w:r>
    </w:p>
    <w:p w14:paraId="34F15A29" w14:textId="77777777" w:rsidR="00D03094" w:rsidRPr="00A90286" w:rsidRDefault="00D03094" w:rsidP="00D03094">
      <w:pPr>
        <w:rPr>
          <w:sz w:val="24"/>
          <w:szCs w:val="24"/>
        </w:rPr>
      </w:pPr>
      <w:r w:rsidRPr="00A90286">
        <w:rPr>
          <w:sz w:val="24"/>
          <w:szCs w:val="24"/>
        </w:rPr>
        <w:t>2.1.2. Представляет Гильдию в отношениях с российскими юридическими и физическими лицами, а также в органах государственной власти, местного самоуправления;</w:t>
      </w:r>
    </w:p>
    <w:p w14:paraId="2A1CA160" w14:textId="77777777" w:rsidR="00D03094" w:rsidRPr="00A90286" w:rsidRDefault="00D03094" w:rsidP="00D03094">
      <w:pPr>
        <w:rPr>
          <w:sz w:val="24"/>
          <w:szCs w:val="24"/>
        </w:rPr>
      </w:pPr>
      <w:r w:rsidRPr="00A90286">
        <w:rPr>
          <w:sz w:val="24"/>
          <w:szCs w:val="24"/>
        </w:rPr>
        <w:t>2.1.3. На основании решений Общего собрания или Регионального совета Гильдии заключает соглашения и договоры, а также распоряжается имуществом Гильдии и средствами в пределах утвержденного бюджета;</w:t>
      </w:r>
    </w:p>
    <w:p w14:paraId="2767A87B" w14:textId="77777777" w:rsidR="00D03094" w:rsidRPr="00A90286" w:rsidRDefault="00D03094" w:rsidP="00D03094">
      <w:pPr>
        <w:rPr>
          <w:sz w:val="24"/>
          <w:szCs w:val="24"/>
        </w:rPr>
      </w:pPr>
      <w:r w:rsidRPr="00A90286">
        <w:rPr>
          <w:sz w:val="24"/>
          <w:szCs w:val="24"/>
        </w:rPr>
        <w:t>2.1.4. Обеспечивает выполнение решений Общего собрания членов Гильдии, Регионального совета и Президента Гильдии;</w:t>
      </w:r>
    </w:p>
    <w:p w14:paraId="4EB750E6" w14:textId="77777777" w:rsidR="00D03094" w:rsidRPr="00A90286" w:rsidRDefault="00D03094" w:rsidP="00D03094">
      <w:pPr>
        <w:rPr>
          <w:sz w:val="24"/>
          <w:szCs w:val="24"/>
        </w:rPr>
      </w:pPr>
      <w:r w:rsidRPr="00A90286">
        <w:rPr>
          <w:sz w:val="24"/>
          <w:szCs w:val="24"/>
        </w:rPr>
        <w:t>2.1.5. Представляет Президенту Гильдии для утверждения Региональным советом проекты финансовых планов и административно-хозяйственных расходов;</w:t>
      </w:r>
    </w:p>
    <w:p w14:paraId="69A755B4" w14:textId="77777777" w:rsidR="00D03094" w:rsidRPr="00A90286" w:rsidRDefault="00D03094" w:rsidP="00D03094">
      <w:pPr>
        <w:rPr>
          <w:sz w:val="24"/>
          <w:szCs w:val="24"/>
        </w:rPr>
      </w:pPr>
      <w:r w:rsidRPr="00A90286">
        <w:rPr>
          <w:sz w:val="24"/>
          <w:szCs w:val="24"/>
        </w:rPr>
        <w:t>2.1.6. Обеспечивает сбор членских взносов;</w:t>
      </w:r>
    </w:p>
    <w:p w14:paraId="538FC58A" w14:textId="77777777" w:rsidR="00D03094" w:rsidRPr="00A90286" w:rsidRDefault="00D03094" w:rsidP="00D03094">
      <w:pPr>
        <w:rPr>
          <w:sz w:val="24"/>
          <w:szCs w:val="24"/>
        </w:rPr>
      </w:pPr>
      <w:r w:rsidRPr="00A90286">
        <w:rPr>
          <w:sz w:val="24"/>
          <w:szCs w:val="24"/>
        </w:rPr>
        <w:t>2.1.7. Принимает на работу, в соответствии с утвержденным штатным расписанием, и увольняет работников исполнительного аппарата Гильдии, применяет к ним меры поощрения и взыскания;</w:t>
      </w:r>
    </w:p>
    <w:p w14:paraId="4D9A0F3B" w14:textId="77777777" w:rsidR="00D03094" w:rsidRPr="00A90286" w:rsidRDefault="00D03094" w:rsidP="00D03094">
      <w:pPr>
        <w:rPr>
          <w:sz w:val="24"/>
          <w:szCs w:val="24"/>
        </w:rPr>
      </w:pPr>
      <w:r w:rsidRPr="00A90286">
        <w:rPr>
          <w:sz w:val="24"/>
          <w:szCs w:val="24"/>
        </w:rPr>
        <w:t>2.1.8. Издает приказы, распоряжения, дает указания, обязательные для исполнения работниками исполнительного аппарата;</w:t>
      </w:r>
    </w:p>
    <w:p w14:paraId="2A472AF1" w14:textId="77777777" w:rsidR="00D03094" w:rsidRPr="00A90286" w:rsidRDefault="00D03094" w:rsidP="00D03094">
      <w:pPr>
        <w:rPr>
          <w:sz w:val="24"/>
          <w:szCs w:val="24"/>
        </w:rPr>
      </w:pPr>
      <w:r w:rsidRPr="00A90286">
        <w:rPr>
          <w:sz w:val="24"/>
          <w:szCs w:val="24"/>
        </w:rPr>
        <w:t>2.1.9. Открывает счета в банках и иных кредитных учреждениях;</w:t>
      </w:r>
    </w:p>
    <w:p w14:paraId="07473798" w14:textId="77777777" w:rsidR="00D03094" w:rsidRPr="00A90286" w:rsidRDefault="00D03094" w:rsidP="00D03094">
      <w:pPr>
        <w:rPr>
          <w:sz w:val="24"/>
          <w:szCs w:val="24"/>
        </w:rPr>
      </w:pPr>
      <w:r w:rsidRPr="00A90286">
        <w:rPr>
          <w:sz w:val="24"/>
          <w:szCs w:val="24"/>
        </w:rPr>
        <w:t>2.1.10. Утверждает должностные инструкции, подготавливает штатное расписание и иные положения, регламентирующие условия труда работников;</w:t>
      </w:r>
    </w:p>
    <w:p w14:paraId="522C861A" w14:textId="77777777" w:rsidR="00D03094" w:rsidRPr="00A90286" w:rsidRDefault="00D03094" w:rsidP="00D03094">
      <w:pPr>
        <w:rPr>
          <w:sz w:val="24"/>
          <w:szCs w:val="24"/>
        </w:rPr>
      </w:pPr>
      <w:r w:rsidRPr="00A90286">
        <w:rPr>
          <w:sz w:val="24"/>
          <w:szCs w:val="24"/>
        </w:rPr>
        <w:t>2.1.11. Обеспечивает соблюдение трудового законодательства и трудовой дисциплины, отвечает за исполнение необходимых мер по соблюдению техники безопасности и санитарных норм работниками Гильдии;</w:t>
      </w:r>
    </w:p>
    <w:p w14:paraId="11218304" w14:textId="77777777" w:rsidR="00D03094" w:rsidRPr="00A90286" w:rsidRDefault="00D03094" w:rsidP="00D03094">
      <w:pPr>
        <w:rPr>
          <w:sz w:val="24"/>
          <w:szCs w:val="24"/>
        </w:rPr>
      </w:pPr>
      <w:r w:rsidRPr="00A90286">
        <w:rPr>
          <w:sz w:val="24"/>
          <w:szCs w:val="24"/>
        </w:rPr>
        <w:t>2.1.12. Организует ведение учета и составление отчетности Гильдии, несет ответственность за ее достоверность;</w:t>
      </w:r>
    </w:p>
    <w:p w14:paraId="4DABF5B0" w14:textId="77777777" w:rsidR="00D03094" w:rsidRPr="00A90286" w:rsidRDefault="00D03094" w:rsidP="00D03094">
      <w:pPr>
        <w:rPr>
          <w:sz w:val="24"/>
          <w:szCs w:val="24"/>
        </w:rPr>
      </w:pPr>
      <w:r w:rsidRPr="00A90286">
        <w:rPr>
          <w:sz w:val="24"/>
          <w:szCs w:val="24"/>
        </w:rPr>
        <w:t>2.1.13. Осуществляет иные функции по поручению Общего собрания членов, Регионального совета и Президента Гильдии.»</w:t>
      </w:r>
    </w:p>
    <w:p w14:paraId="58FD347B" w14:textId="2B13A6E6" w:rsidR="00D03094" w:rsidRPr="00A90286" w:rsidRDefault="00D03094" w:rsidP="00D03094">
      <w:pPr>
        <w:rPr>
          <w:sz w:val="24"/>
          <w:szCs w:val="24"/>
        </w:rPr>
      </w:pPr>
      <w:r w:rsidRPr="00A90286">
        <w:rPr>
          <w:sz w:val="24"/>
          <w:szCs w:val="24"/>
        </w:rPr>
        <w:t xml:space="preserve">          5. Пункт 3.1.2 раздела 3 «Права» исключить.</w:t>
      </w:r>
    </w:p>
    <w:p w14:paraId="04D340D5" w14:textId="2BF6828C" w:rsidR="00D03094" w:rsidRPr="00A90286" w:rsidRDefault="00D03094" w:rsidP="00D03094">
      <w:pPr>
        <w:rPr>
          <w:sz w:val="24"/>
          <w:szCs w:val="24"/>
        </w:rPr>
      </w:pPr>
      <w:r w:rsidRPr="00A90286">
        <w:rPr>
          <w:sz w:val="24"/>
          <w:szCs w:val="24"/>
        </w:rPr>
        <w:t xml:space="preserve">          6. Пункт 3.1.3 раздела 3 «Права» изложить в следующей редакции:</w:t>
      </w:r>
    </w:p>
    <w:p w14:paraId="376ADF4E" w14:textId="77777777" w:rsidR="00D03094" w:rsidRPr="00A90286" w:rsidRDefault="00D03094" w:rsidP="00D03094">
      <w:pPr>
        <w:rPr>
          <w:sz w:val="24"/>
          <w:szCs w:val="24"/>
        </w:rPr>
      </w:pPr>
      <w:r w:rsidRPr="00A90286">
        <w:rPr>
          <w:sz w:val="24"/>
          <w:szCs w:val="24"/>
        </w:rPr>
        <w:lastRenderedPageBreak/>
        <w:t>«3.1.3. Премировать сотрудников Исполнительной дирекции по результатам работы за отчетный период в соответствии с установленным в Гильдии порядком и применять меры взыскания.»</w:t>
      </w:r>
    </w:p>
    <w:p w14:paraId="1A058875" w14:textId="77777777" w:rsidR="00D03094" w:rsidRPr="00A90286" w:rsidRDefault="00D03094" w:rsidP="00D03094">
      <w:pPr>
        <w:rPr>
          <w:sz w:val="24"/>
          <w:szCs w:val="24"/>
        </w:rPr>
      </w:pPr>
      <w:r w:rsidRPr="00A90286">
        <w:rPr>
          <w:sz w:val="24"/>
          <w:szCs w:val="24"/>
        </w:rPr>
        <w:t xml:space="preserve">          7. Изменить нумерацию пунктов 3.1.3 и 3.1.4. раздела 3 «Права» на 3.1.2. и 3.1.3. соответственно.</w:t>
      </w:r>
    </w:p>
    <w:p w14:paraId="6150B12A" w14:textId="77777777" w:rsidR="00D03094" w:rsidRPr="00A90286" w:rsidRDefault="00D03094" w:rsidP="00D03094">
      <w:pPr>
        <w:rPr>
          <w:sz w:val="24"/>
          <w:szCs w:val="24"/>
        </w:rPr>
      </w:pPr>
      <w:r w:rsidRPr="00A90286">
        <w:rPr>
          <w:sz w:val="24"/>
          <w:szCs w:val="24"/>
        </w:rPr>
        <w:t xml:space="preserve">          8. Пункт 5.2. раздела 5 «Порядок назначения и срок полномочий Исполнительного директора» изложить в следующей редакции:</w:t>
      </w:r>
    </w:p>
    <w:p w14:paraId="6FA98F17" w14:textId="77777777" w:rsidR="00D03094" w:rsidRPr="00A90286" w:rsidRDefault="00D03094" w:rsidP="00D03094">
      <w:pPr>
        <w:rPr>
          <w:sz w:val="24"/>
          <w:szCs w:val="24"/>
        </w:rPr>
      </w:pPr>
      <w:r w:rsidRPr="00A90286">
        <w:rPr>
          <w:sz w:val="24"/>
          <w:szCs w:val="24"/>
        </w:rPr>
        <w:t>«5.2. Исполнительный директор избирается Общим собранием Гильдии сроком на 3 (три) года.</w:t>
      </w:r>
    </w:p>
    <w:p w14:paraId="56E368B4" w14:textId="77777777" w:rsidR="00D03094" w:rsidRPr="00A90286" w:rsidRDefault="00D03094" w:rsidP="00D03094">
      <w:pPr>
        <w:rPr>
          <w:sz w:val="24"/>
          <w:szCs w:val="24"/>
        </w:rPr>
      </w:pPr>
      <w:r w:rsidRPr="00A90286">
        <w:rPr>
          <w:sz w:val="24"/>
          <w:szCs w:val="24"/>
        </w:rPr>
        <w:t>Исполнительный директор, срок полномочий которого истек, продолжает действовать в качестве законного представителя Гильдии до момента избрания нового единоличного исполнительного органа.»</w:t>
      </w:r>
    </w:p>
    <w:p w14:paraId="6D34AB43" w14:textId="77777777" w:rsidR="00D03094" w:rsidRPr="00A90286" w:rsidRDefault="00D03094" w:rsidP="00D03094">
      <w:pPr>
        <w:rPr>
          <w:bCs/>
          <w:sz w:val="24"/>
          <w:szCs w:val="24"/>
        </w:rPr>
      </w:pPr>
      <w:r w:rsidRPr="00A90286">
        <w:rPr>
          <w:sz w:val="24"/>
          <w:szCs w:val="24"/>
        </w:rPr>
        <w:t xml:space="preserve">          9. Пункт 5.3. раздела 5 «Порядок назначения и срок полномочий Исполнительного директора» изложить в следующей редакции:</w:t>
      </w:r>
    </w:p>
    <w:p w14:paraId="189B1C6F" w14:textId="77777777" w:rsidR="00D03094" w:rsidRPr="00A90286" w:rsidRDefault="00D03094" w:rsidP="00D03094">
      <w:pPr>
        <w:rPr>
          <w:sz w:val="24"/>
          <w:szCs w:val="24"/>
        </w:rPr>
      </w:pPr>
      <w:r w:rsidRPr="00A90286">
        <w:rPr>
          <w:sz w:val="24"/>
          <w:szCs w:val="24"/>
        </w:rPr>
        <w:t>«5.3. В случае невозможности осуществления Исполнительным директором своих обязанностей по любым обстоятельствам (болезнь, отпуск, командировка и т.п.), его обязанности временно исполняет Президент Гильдии.</w:t>
      </w:r>
    </w:p>
    <w:p w14:paraId="119E81CE" w14:textId="2AFB0928" w:rsidR="00D03094" w:rsidRPr="00A90286" w:rsidRDefault="00D03094" w:rsidP="00D03094">
      <w:pPr>
        <w:rPr>
          <w:sz w:val="24"/>
          <w:szCs w:val="24"/>
        </w:rPr>
      </w:pPr>
      <w:r w:rsidRPr="00A90286">
        <w:rPr>
          <w:sz w:val="24"/>
          <w:szCs w:val="24"/>
        </w:rPr>
        <w:t>Президент Гильдии осуществляет полномочия Исполнительного директора на основании доверенности, предусматривающей право Президента Гильдии подписывать банковские, финансовые и организационно-распорядительные документы.»</w:t>
      </w:r>
    </w:p>
    <w:p w14:paraId="08E66726" w14:textId="77777777" w:rsidR="00D03094" w:rsidRPr="00A90286" w:rsidRDefault="00D03094" w:rsidP="00D03094">
      <w:pPr>
        <w:rPr>
          <w:sz w:val="24"/>
          <w:szCs w:val="24"/>
        </w:rPr>
      </w:pPr>
      <w:r w:rsidRPr="00A90286">
        <w:rPr>
          <w:sz w:val="24"/>
          <w:szCs w:val="24"/>
        </w:rPr>
        <w:t xml:space="preserve">          10. Пункт 5.4. раздела 5 «Порядок назначения и срок полномочий Исполнительного директора» изложить в следующей редакции:</w:t>
      </w:r>
    </w:p>
    <w:p w14:paraId="0A0FCFD6" w14:textId="77777777" w:rsidR="00D03094" w:rsidRPr="00A90286" w:rsidRDefault="00D03094" w:rsidP="00D03094">
      <w:pPr>
        <w:rPr>
          <w:sz w:val="24"/>
          <w:szCs w:val="24"/>
        </w:rPr>
      </w:pPr>
      <w:r w:rsidRPr="00A90286">
        <w:rPr>
          <w:sz w:val="24"/>
          <w:szCs w:val="24"/>
        </w:rPr>
        <w:t xml:space="preserve">«5.4. Досрочное прекращение полномочий Исполнительного директора возможно в следующих случаях: </w:t>
      </w:r>
    </w:p>
    <w:p w14:paraId="1BA4EC9B" w14:textId="77777777" w:rsidR="00D03094" w:rsidRPr="00A90286" w:rsidRDefault="00D03094" w:rsidP="00D03094">
      <w:pPr>
        <w:rPr>
          <w:sz w:val="24"/>
          <w:szCs w:val="24"/>
        </w:rPr>
      </w:pPr>
      <w:r w:rsidRPr="00A90286">
        <w:rPr>
          <w:sz w:val="24"/>
          <w:szCs w:val="24"/>
        </w:rPr>
        <w:t xml:space="preserve">- по собственному желанию на основании письменного заявления;  </w:t>
      </w:r>
    </w:p>
    <w:p w14:paraId="2115C210" w14:textId="5BEB6F0D" w:rsidR="00D03094" w:rsidRPr="00A90286" w:rsidRDefault="00D03094" w:rsidP="00D03094">
      <w:pPr>
        <w:rPr>
          <w:sz w:val="24"/>
          <w:szCs w:val="24"/>
        </w:rPr>
      </w:pPr>
      <w:r w:rsidRPr="00A90286">
        <w:rPr>
          <w:sz w:val="24"/>
          <w:szCs w:val="24"/>
        </w:rPr>
        <w:t>- совершение</w:t>
      </w:r>
      <w:r w:rsidR="00094799">
        <w:rPr>
          <w:sz w:val="24"/>
          <w:szCs w:val="24"/>
        </w:rPr>
        <w:t xml:space="preserve"> </w:t>
      </w:r>
      <w:r w:rsidRPr="00A90286">
        <w:rPr>
          <w:sz w:val="24"/>
          <w:szCs w:val="24"/>
        </w:rPr>
        <w:t>действий</w:t>
      </w:r>
      <w:r w:rsidR="00094799">
        <w:rPr>
          <w:sz w:val="24"/>
          <w:szCs w:val="24"/>
        </w:rPr>
        <w:t>,</w:t>
      </w:r>
      <w:r w:rsidRPr="00A90286">
        <w:rPr>
          <w:sz w:val="24"/>
          <w:szCs w:val="24"/>
        </w:rPr>
        <w:t xml:space="preserve"> дискредитирующих Гильдию, наносящих ей моральный и материальный вред; </w:t>
      </w:r>
    </w:p>
    <w:p w14:paraId="5AC2ABCA" w14:textId="77777777" w:rsidR="00D03094" w:rsidRPr="00A90286" w:rsidRDefault="00D03094" w:rsidP="00D03094">
      <w:pPr>
        <w:rPr>
          <w:sz w:val="24"/>
          <w:szCs w:val="24"/>
        </w:rPr>
      </w:pPr>
      <w:r w:rsidRPr="00A90286">
        <w:rPr>
          <w:sz w:val="24"/>
          <w:szCs w:val="24"/>
        </w:rPr>
        <w:t>- систематическое невыполнение решений руководящих и контрольных органов и должностных лиц Гильдии, а также своих полномочий.</w:t>
      </w:r>
    </w:p>
    <w:p w14:paraId="79454543" w14:textId="72102DB8" w:rsidR="00D03094" w:rsidRPr="00A90286" w:rsidRDefault="00D03094" w:rsidP="00D03094">
      <w:pPr>
        <w:rPr>
          <w:sz w:val="24"/>
          <w:szCs w:val="24"/>
        </w:rPr>
      </w:pPr>
      <w:r w:rsidRPr="00A90286">
        <w:rPr>
          <w:sz w:val="24"/>
          <w:szCs w:val="24"/>
        </w:rPr>
        <w:t>До избрания нового единоличного исполнительного органа Общим собранием, его полномочия осуществляет исполняющий обязанности Исполнительного директора, назначаемый на должность на основании решения Регионального совета.</w:t>
      </w:r>
    </w:p>
    <w:p w14:paraId="717F1638" w14:textId="71B6F08A" w:rsidR="00D03094" w:rsidRPr="00A90286" w:rsidRDefault="00D03094" w:rsidP="00D03094">
      <w:pPr>
        <w:rPr>
          <w:sz w:val="24"/>
          <w:szCs w:val="24"/>
        </w:rPr>
      </w:pPr>
      <w:r w:rsidRPr="00A90286">
        <w:rPr>
          <w:sz w:val="24"/>
          <w:szCs w:val="24"/>
        </w:rPr>
        <w:t>Исполняющий обязанности единоличного исполнительного органа осуществляет полномочия на основании доверенности, предусматривающей право подписывать банковские, финансовые и организационно-распорядительные документы.»</w:t>
      </w:r>
    </w:p>
    <w:p w14:paraId="33845E5A" w14:textId="77777777" w:rsidR="00D03094" w:rsidRPr="00A90286" w:rsidRDefault="00D03094" w:rsidP="00D03094">
      <w:pPr>
        <w:rPr>
          <w:sz w:val="24"/>
          <w:szCs w:val="24"/>
        </w:rPr>
      </w:pPr>
      <w:r w:rsidRPr="00A90286">
        <w:rPr>
          <w:sz w:val="24"/>
          <w:szCs w:val="24"/>
        </w:rPr>
        <w:lastRenderedPageBreak/>
        <w:t xml:space="preserve">          11. Пункт 5.5. раздела 5 «Порядок назначения и срок полномочий Исполнительного директора» изложить в следующей редакции:</w:t>
      </w:r>
    </w:p>
    <w:p w14:paraId="78246DD8" w14:textId="77777777" w:rsidR="00D03094" w:rsidRPr="00A90286" w:rsidRDefault="00D03094" w:rsidP="00D03094">
      <w:pPr>
        <w:rPr>
          <w:sz w:val="24"/>
          <w:szCs w:val="24"/>
        </w:rPr>
      </w:pPr>
      <w:r w:rsidRPr="00A90286">
        <w:rPr>
          <w:sz w:val="24"/>
          <w:szCs w:val="24"/>
        </w:rPr>
        <w:t>«5.5. Исполнительный директор осуществляет свою деятельность на основании трудового контракта, который заключает с ним Президент Гильдии сроком на три года.»</w:t>
      </w:r>
    </w:p>
    <w:p w14:paraId="2896FECA" w14:textId="77777777" w:rsidR="00D03094" w:rsidRPr="00A90286" w:rsidRDefault="00D03094" w:rsidP="00D03094">
      <w:pPr>
        <w:spacing w:before="120" w:line="240" w:lineRule="auto"/>
        <w:ind w:left="-567" w:right="-142"/>
        <w:contextualSpacing/>
        <w:rPr>
          <w:sz w:val="24"/>
          <w:szCs w:val="24"/>
        </w:rPr>
      </w:pPr>
      <w:r w:rsidRPr="00A90286">
        <w:rPr>
          <w:b/>
          <w:sz w:val="24"/>
          <w:szCs w:val="24"/>
        </w:rPr>
        <w:t>Голосовали:</w:t>
      </w:r>
      <w:r w:rsidRPr="00A90286">
        <w:rPr>
          <w:sz w:val="24"/>
          <w:szCs w:val="24"/>
        </w:rPr>
        <w:t xml:space="preserve"> 9</w:t>
      </w:r>
      <w:r w:rsidR="00C56EE2" w:rsidRPr="00A90286">
        <w:rPr>
          <w:sz w:val="24"/>
          <w:szCs w:val="24"/>
        </w:rPr>
        <w:t>7</w:t>
      </w:r>
      <w:r w:rsidRPr="00A90286">
        <w:rPr>
          <w:sz w:val="24"/>
          <w:szCs w:val="24"/>
        </w:rPr>
        <w:t xml:space="preserve"> голосов</w:t>
      </w:r>
    </w:p>
    <w:p w14:paraId="43B96705" w14:textId="77777777" w:rsidR="00D03094" w:rsidRPr="00A90286" w:rsidRDefault="00D03094" w:rsidP="00D03094">
      <w:pPr>
        <w:spacing w:before="120" w:line="240" w:lineRule="auto"/>
        <w:ind w:left="-567" w:right="-142"/>
        <w:contextualSpacing/>
        <w:rPr>
          <w:sz w:val="24"/>
          <w:szCs w:val="24"/>
        </w:rPr>
      </w:pPr>
      <w:r w:rsidRPr="00A90286">
        <w:rPr>
          <w:sz w:val="24"/>
          <w:szCs w:val="24"/>
        </w:rPr>
        <w:t>«За» - единогласно.</w:t>
      </w:r>
    </w:p>
    <w:p w14:paraId="3AB20A47" w14:textId="77777777" w:rsidR="00D03094" w:rsidRPr="00A90286" w:rsidRDefault="00D03094" w:rsidP="00D03094">
      <w:pPr>
        <w:spacing w:before="120" w:line="240" w:lineRule="auto"/>
        <w:ind w:left="-567" w:right="-142"/>
        <w:contextualSpacing/>
        <w:rPr>
          <w:sz w:val="24"/>
          <w:szCs w:val="24"/>
        </w:rPr>
      </w:pPr>
    </w:p>
    <w:p w14:paraId="5B410901" w14:textId="77777777" w:rsidR="00D03094" w:rsidRPr="00A90286" w:rsidRDefault="00D03094" w:rsidP="00D03094">
      <w:pPr>
        <w:spacing w:before="120" w:line="240" w:lineRule="auto"/>
        <w:ind w:left="-567" w:right="-142"/>
        <w:contextualSpacing/>
        <w:rPr>
          <w:sz w:val="24"/>
          <w:szCs w:val="24"/>
        </w:rPr>
      </w:pPr>
    </w:p>
    <w:p w14:paraId="69034294" w14:textId="1236D25A" w:rsidR="00D03094" w:rsidRPr="00F60A75" w:rsidRDefault="00D03094" w:rsidP="00A21917">
      <w:pPr>
        <w:tabs>
          <w:tab w:val="center" w:pos="4677"/>
        </w:tabs>
        <w:rPr>
          <w:b/>
          <w:sz w:val="28"/>
          <w:szCs w:val="28"/>
        </w:rPr>
      </w:pPr>
      <w:r w:rsidRPr="00F60A75">
        <w:rPr>
          <w:b/>
          <w:sz w:val="28"/>
          <w:szCs w:val="28"/>
        </w:rPr>
        <w:t>1</w:t>
      </w:r>
      <w:r w:rsidR="00A21917" w:rsidRPr="00F60A75">
        <w:rPr>
          <w:b/>
          <w:sz w:val="28"/>
          <w:szCs w:val="28"/>
        </w:rPr>
        <w:t>4</w:t>
      </w:r>
      <w:r w:rsidRPr="00F60A75">
        <w:rPr>
          <w:b/>
          <w:sz w:val="28"/>
          <w:szCs w:val="28"/>
        </w:rPr>
        <w:t>.</w:t>
      </w:r>
      <w:r w:rsidRPr="00F60A75">
        <w:rPr>
          <w:b/>
          <w:i/>
          <w:sz w:val="28"/>
          <w:szCs w:val="28"/>
        </w:rPr>
        <w:t xml:space="preserve">По </w:t>
      </w:r>
      <w:r w:rsidR="00A21917" w:rsidRPr="00F60A75">
        <w:rPr>
          <w:b/>
          <w:i/>
          <w:sz w:val="28"/>
          <w:szCs w:val="28"/>
        </w:rPr>
        <w:t>четырнадцатому</w:t>
      </w:r>
      <w:r w:rsidRPr="00F60A75">
        <w:rPr>
          <w:b/>
          <w:i/>
          <w:sz w:val="28"/>
          <w:szCs w:val="28"/>
        </w:rPr>
        <w:t xml:space="preserve"> вопросу:</w:t>
      </w:r>
      <w:r w:rsidR="00094799" w:rsidRPr="00F60A75">
        <w:rPr>
          <w:b/>
          <w:i/>
          <w:sz w:val="28"/>
          <w:szCs w:val="28"/>
        </w:rPr>
        <w:t xml:space="preserve"> </w:t>
      </w:r>
      <w:r w:rsidRPr="00F60A75">
        <w:rPr>
          <w:b/>
          <w:sz w:val="28"/>
          <w:szCs w:val="28"/>
        </w:rPr>
        <w:t>«</w:t>
      </w:r>
      <w:r w:rsidR="00A21917" w:rsidRPr="00F60A75">
        <w:rPr>
          <w:b/>
          <w:sz w:val="28"/>
          <w:szCs w:val="28"/>
        </w:rPr>
        <w:t>Выборы Президента ГРМО»</w:t>
      </w:r>
      <w:r w:rsidRPr="00F60A75">
        <w:rPr>
          <w:b/>
          <w:sz w:val="28"/>
          <w:szCs w:val="28"/>
        </w:rPr>
        <w:t>.</w:t>
      </w:r>
    </w:p>
    <w:p w14:paraId="3D1E1217" w14:textId="77777777" w:rsidR="00D03094" w:rsidRPr="00A90286" w:rsidRDefault="00D03094" w:rsidP="00D03094">
      <w:pPr>
        <w:spacing w:before="120" w:line="240" w:lineRule="auto"/>
        <w:ind w:left="-567" w:right="-142"/>
        <w:contextualSpacing/>
        <w:rPr>
          <w:sz w:val="24"/>
          <w:szCs w:val="24"/>
        </w:rPr>
      </w:pPr>
      <w:r w:rsidRPr="00A90286">
        <w:rPr>
          <w:b/>
          <w:sz w:val="24"/>
          <w:szCs w:val="24"/>
        </w:rPr>
        <w:t>Слушали:</w:t>
      </w:r>
      <w:r w:rsidR="00514A26" w:rsidRPr="00A90286">
        <w:rPr>
          <w:b/>
          <w:sz w:val="24"/>
          <w:szCs w:val="24"/>
        </w:rPr>
        <w:t xml:space="preserve"> </w:t>
      </w:r>
      <w:r w:rsidR="00514A26" w:rsidRPr="00A90286">
        <w:rPr>
          <w:sz w:val="24"/>
          <w:szCs w:val="24"/>
        </w:rPr>
        <w:t>Хромова А.А.,</w:t>
      </w:r>
      <w:r w:rsidR="00514A26" w:rsidRPr="00A90286">
        <w:rPr>
          <w:b/>
          <w:sz w:val="24"/>
          <w:szCs w:val="24"/>
        </w:rPr>
        <w:t xml:space="preserve"> </w:t>
      </w:r>
      <w:r w:rsidR="00A21917" w:rsidRPr="00A90286">
        <w:rPr>
          <w:sz w:val="24"/>
          <w:szCs w:val="24"/>
        </w:rPr>
        <w:t>Шурыгина А.Ю.</w:t>
      </w:r>
    </w:p>
    <w:p w14:paraId="48AF6BEF" w14:textId="77777777" w:rsidR="009C69CF" w:rsidRDefault="00D03094" w:rsidP="00D03094">
      <w:pPr>
        <w:spacing w:before="120" w:line="240" w:lineRule="auto"/>
        <w:ind w:left="-567" w:right="-142"/>
        <w:contextualSpacing/>
        <w:rPr>
          <w:b/>
          <w:sz w:val="24"/>
          <w:szCs w:val="24"/>
        </w:rPr>
      </w:pPr>
      <w:r w:rsidRPr="00A90286">
        <w:rPr>
          <w:b/>
          <w:sz w:val="24"/>
          <w:szCs w:val="24"/>
        </w:rPr>
        <w:t>Постановили:</w:t>
      </w:r>
      <w:r w:rsidR="00514A26" w:rsidRPr="00A90286">
        <w:rPr>
          <w:b/>
          <w:sz w:val="24"/>
          <w:szCs w:val="24"/>
        </w:rPr>
        <w:t xml:space="preserve"> </w:t>
      </w:r>
    </w:p>
    <w:p w14:paraId="01071C37" w14:textId="24FF6F0C" w:rsidR="009C69CF" w:rsidRDefault="009C69CF" w:rsidP="00D03094">
      <w:pPr>
        <w:spacing w:before="120" w:line="240" w:lineRule="auto"/>
        <w:ind w:left="-567" w:right="-142"/>
        <w:contextualSpacing/>
      </w:pPr>
      <w:r w:rsidRPr="00D917A0">
        <w:t>Освобод</w:t>
      </w:r>
      <w:r>
        <w:t>ить</w:t>
      </w:r>
      <w:r w:rsidRPr="00D917A0">
        <w:t xml:space="preserve"> от должности Президента ГРМО </w:t>
      </w:r>
      <w:proofErr w:type="spellStart"/>
      <w:r>
        <w:t>Симко</w:t>
      </w:r>
      <w:proofErr w:type="spellEnd"/>
      <w:r>
        <w:t xml:space="preserve"> Елену Борисовну </w:t>
      </w:r>
      <w:r w:rsidRPr="00D917A0">
        <w:t>в связи с истечением срока е</w:t>
      </w:r>
      <w:r>
        <w:t>е</w:t>
      </w:r>
      <w:r w:rsidRPr="00D917A0">
        <w:t xml:space="preserve"> полномочий.</w:t>
      </w:r>
    </w:p>
    <w:p w14:paraId="7653F6A6" w14:textId="77777777" w:rsidR="009C69CF" w:rsidRDefault="009C69CF" w:rsidP="00D03094">
      <w:pPr>
        <w:spacing w:before="120" w:line="240" w:lineRule="auto"/>
        <w:ind w:left="-567" w:right="-142"/>
        <w:contextualSpacing/>
      </w:pPr>
    </w:p>
    <w:p w14:paraId="43D4D47B" w14:textId="77777777" w:rsidR="009C69CF" w:rsidRPr="00A90286" w:rsidRDefault="009C69CF" w:rsidP="009C69CF">
      <w:pPr>
        <w:spacing w:before="120" w:line="240" w:lineRule="auto"/>
        <w:ind w:left="-567" w:right="-142"/>
        <w:contextualSpacing/>
        <w:rPr>
          <w:sz w:val="24"/>
          <w:szCs w:val="24"/>
        </w:rPr>
      </w:pPr>
      <w:r w:rsidRPr="00A90286">
        <w:rPr>
          <w:b/>
          <w:sz w:val="24"/>
          <w:szCs w:val="24"/>
        </w:rPr>
        <w:t>Голосовали:</w:t>
      </w:r>
      <w:r w:rsidRPr="00A90286">
        <w:rPr>
          <w:sz w:val="24"/>
          <w:szCs w:val="24"/>
        </w:rPr>
        <w:t xml:space="preserve"> 97 голосов</w:t>
      </w:r>
    </w:p>
    <w:p w14:paraId="56E8427B" w14:textId="77777777" w:rsidR="009C69CF" w:rsidRPr="00A90286" w:rsidRDefault="009C69CF" w:rsidP="009C69CF">
      <w:pPr>
        <w:spacing w:before="120" w:line="240" w:lineRule="auto"/>
        <w:ind w:left="-567" w:right="-142"/>
        <w:contextualSpacing/>
        <w:rPr>
          <w:sz w:val="24"/>
          <w:szCs w:val="24"/>
        </w:rPr>
      </w:pPr>
      <w:r w:rsidRPr="00A90286">
        <w:rPr>
          <w:sz w:val="24"/>
          <w:szCs w:val="24"/>
        </w:rPr>
        <w:t>«За» - единогласно.</w:t>
      </w:r>
    </w:p>
    <w:p w14:paraId="7D0F0236" w14:textId="77777777" w:rsidR="009C69CF" w:rsidRDefault="009C69CF" w:rsidP="00D03094">
      <w:pPr>
        <w:spacing w:before="120" w:line="240" w:lineRule="auto"/>
        <w:ind w:left="-567" w:right="-142"/>
        <w:contextualSpacing/>
        <w:rPr>
          <w:b/>
          <w:sz w:val="24"/>
          <w:szCs w:val="24"/>
        </w:rPr>
      </w:pPr>
    </w:p>
    <w:p w14:paraId="77BB3E84" w14:textId="21D08AB6" w:rsidR="00C56EE2" w:rsidRDefault="00A21917" w:rsidP="00A21917">
      <w:pPr>
        <w:spacing w:before="120" w:line="240" w:lineRule="auto"/>
        <w:ind w:left="-567" w:right="-142"/>
        <w:contextualSpacing/>
        <w:rPr>
          <w:bCs/>
          <w:sz w:val="24"/>
          <w:szCs w:val="24"/>
        </w:rPr>
      </w:pPr>
      <w:r w:rsidRPr="00A90286">
        <w:rPr>
          <w:bCs/>
          <w:sz w:val="24"/>
          <w:szCs w:val="24"/>
        </w:rPr>
        <w:t>Избрать Шурыгина Артем</w:t>
      </w:r>
      <w:r w:rsidR="00A80B9E">
        <w:rPr>
          <w:bCs/>
          <w:sz w:val="24"/>
          <w:szCs w:val="24"/>
        </w:rPr>
        <w:t>а</w:t>
      </w:r>
      <w:r w:rsidRPr="00A90286">
        <w:rPr>
          <w:bCs/>
          <w:sz w:val="24"/>
          <w:szCs w:val="24"/>
        </w:rPr>
        <w:t xml:space="preserve"> Юрьевича президентом ГРМО.</w:t>
      </w:r>
    </w:p>
    <w:p w14:paraId="0370CCA3" w14:textId="77777777" w:rsidR="009C69CF" w:rsidRPr="00A90286" w:rsidRDefault="009C69CF" w:rsidP="00A21917">
      <w:pPr>
        <w:spacing w:before="120" w:line="240" w:lineRule="auto"/>
        <w:ind w:left="-567" w:right="-142"/>
        <w:contextualSpacing/>
        <w:rPr>
          <w:b/>
          <w:sz w:val="24"/>
          <w:szCs w:val="24"/>
        </w:rPr>
      </w:pPr>
    </w:p>
    <w:p w14:paraId="655A483C" w14:textId="77777777" w:rsidR="00A21917" w:rsidRPr="00A90286" w:rsidRDefault="00A21917" w:rsidP="00A21917">
      <w:pPr>
        <w:spacing w:before="120" w:line="240" w:lineRule="auto"/>
        <w:ind w:left="-567" w:right="-142"/>
        <w:contextualSpacing/>
        <w:rPr>
          <w:sz w:val="24"/>
          <w:szCs w:val="24"/>
        </w:rPr>
      </w:pPr>
      <w:r w:rsidRPr="00A90286">
        <w:rPr>
          <w:b/>
          <w:sz w:val="24"/>
          <w:szCs w:val="24"/>
        </w:rPr>
        <w:t>Голосовали:</w:t>
      </w:r>
      <w:r w:rsidRPr="00A90286">
        <w:rPr>
          <w:sz w:val="24"/>
          <w:szCs w:val="24"/>
        </w:rPr>
        <w:t xml:space="preserve"> 9</w:t>
      </w:r>
      <w:r w:rsidR="00C56EE2" w:rsidRPr="00A90286">
        <w:rPr>
          <w:sz w:val="24"/>
          <w:szCs w:val="24"/>
        </w:rPr>
        <w:t>7</w:t>
      </w:r>
      <w:r w:rsidRPr="00A90286">
        <w:rPr>
          <w:sz w:val="24"/>
          <w:szCs w:val="24"/>
        </w:rPr>
        <w:t xml:space="preserve"> голосов</w:t>
      </w:r>
    </w:p>
    <w:p w14:paraId="5392106B" w14:textId="77777777" w:rsidR="00A21917" w:rsidRPr="00A90286" w:rsidRDefault="00A21917" w:rsidP="00A21917">
      <w:pPr>
        <w:spacing w:before="120" w:line="240" w:lineRule="auto"/>
        <w:ind w:left="-567" w:right="-142"/>
        <w:contextualSpacing/>
        <w:rPr>
          <w:sz w:val="24"/>
          <w:szCs w:val="24"/>
        </w:rPr>
      </w:pPr>
      <w:r w:rsidRPr="00A90286">
        <w:rPr>
          <w:sz w:val="24"/>
          <w:szCs w:val="24"/>
        </w:rPr>
        <w:t>«За» - единогласно.</w:t>
      </w:r>
    </w:p>
    <w:p w14:paraId="258CC4EB" w14:textId="77777777" w:rsidR="00A21917" w:rsidRPr="00A90286" w:rsidRDefault="00A21917" w:rsidP="00A21917">
      <w:pPr>
        <w:spacing w:before="120" w:line="240" w:lineRule="auto"/>
        <w:ind w:left="-567" w:right="-142"/>
        <w:contextualSpacing/>
        <w:rPr>
          <w:sz w:val="24"/>
          <w:szCs w:val="24"/>
        </w:rPr>
      </w:pPr>
    </w:p>
    <w:p w14:paraId="246B425D" w14:textId="77777777" w:rsidR="00A21917" w:rsidRPr="00A90286" w:rsidRDefault="00A21917" w:rsidP="00D03094">
      <w:pPr>
        <w:spacing w:before="120" w:line="240" w:lineRule="auto"/>
        <w:ind w:left="-567" w:right="-142"/>
        <w:contextualSpacing/>
        <w:rPr>
          <w:bCs/>
          <w:sz w:val="24"/>
          <w:szCs w:val="24"/>
        </w:rPr>
      </w:pPr>
    </w:p>
    <w:p w14:paraId="41DDBF34" w14:textId="5C306FAE" w:rsidR="00A21917" w:rsidRPr="00F60A75" w:rsidRDefault="00514A26" w:rsidP="00A21917">
      <w:pPr>
        <w:spacing w:before="120" w:line="240" w:lineRule="auto"/>
        <w:ind w:left="-567" w:right="-142"/>
        <w:contextualSpacing/>
        <w:rPr>
          <w:b/>
          <w:sz w:val="28"/>
          <w:szCs w:val="28"/>
        </w:rPr>
      </w:pPr>
      <w:r w:rsidRPr="00A90286">
        <w:rPr>
          <w:b/>
          <w:sz w:val="24"/>
          <w:szCs w:val="24"/>
        </w:rPr>
        <w:t xml:space="preserve">           </w:t>
      </w:r>
      <w:r w:rsidR="00A21917" w:rsidRPr="00F60A75">
        <w:rPr>
          <w:b/>
          <w:sz w:val="28"/>
          <w:szCs w:val="28"/>
        </w:rPr>
        <w:t>15.</w:t>
      </w:r>
      <w:r w:rsidR="00A21917" w:rsidRPr="00F60A75">
        <w:rPr>
          <w:b/>
          <w:i/>
          <w:sz w:val="28"/>
          <w:szCs w:val="28"/>
        </w:rPr>
        <w:t>По пятнадцатому вопросу:</w:t>
      </w:r>
      <w:r w:rsidR="00094799" w:rsidRPr="00F60A75">
        <w:rPr>
          <w:b/>
          <w:i/>
          <w:sz w:val="28"/>
          <w:szCs w:val="28"/>
        </w:rPr>
        <w:t xml:space="preserve"> </w:t>
      </w:r>
      <w:r w:rsidR="00A21917" w:rsidRPr="00F60A75">
        <w:rPr>
          <w:b/>
          <w:sz w:val="28"/>
          <w:szCs w:val="28"/>
        </w:rPr>
        <w:t>«О создании Комитетов ГРМО».</w:t>
      </w:r>
    </w:p>
    <w:p w14:paraId="72FD0A6D" w14:textId="77777777" w:rsidR="00A21917" w:rsidRPr="00A90286" w:rsidRDefault="00A21917" w:rsidP="00A21917">
      <w:pPr>
        <w:spacing w:before="120" w:line="240" w:lineRule="auto"/>
        <w:ind w:left="-567" w:right="-142"/>
        <w:contextualSpacing/>
        <w:rPr>
          <w:sz w:val="24"/>
          <w:szCs w:val="24"/>
        </w:rPr>
      </w:pPr>
      <w:r w:rsidRPr="00A90286">
        <w:rPr>
          <w:b/>
          <w:sz w:val="24"/>
          <w:szCs w:val="24"/>
        </w:rPr>
        <w:t>Слушали:</w:t>
      </w:r>
      <w:r w:rsidRPr="00A90286">
        <w:rPr>
          <w:sz w:val="24"/>
          <w:szCs w:val="24"/>
        </w:rPr>
        <w:t xml:space="preserve"> Шурыгина А.Ю.</w:t>
      </w:r>
    </w:p>
    <w:p w14:paraId="7085DDF2" w14:textId="77777777" w:rsidR="00A21917" w:rsidRPr="00A90286" w:rsidRDefault="00A21917" w:rsidP="00A21917">
      <w:pPr>
        <w:spacing w:before="120" w:line="240" w:lineRule="auto"/>
        <w:ind w:left="-567" w:right="-142"/>
        <w:contextualSpacing/>
        <w:rPr>
          <w:b/>
          <w:sz w:val="24"/>
          <w:szCs w:val="24"/>
        </w:rPr>
      </w:pPr>
      <w:r w:rsidRPr="00A90286">
        <w:rPr>
          <w:b/>
          <w:sz w:val="24"/>
          <w:szCs w:val="24"/>
        </w:rPr>
        <w:t>Постановили:</w:t>
      </w:r>
    </w:p>
    <w:p w14:paraId="5AA091E9" w14:textId="77777777" w:rsidR="00A21917" w:rsidRPr="00A90286" w:rsidRDefault="00A21917" w:rsidP="00A21917">
      <w:pPr>
        <w:spacing w:before="120" w:line="240" w:lineRule="auto"/>
        <w:ind w:left="-567" w:right="-142"/>
        <w:contextualSpacing/>
        <w:rPr>
          <w:bCs/>
          <w:sz w:val="24"/>
          <w:szCs w:val="24"/>
        </w:rPr>
      </w:pPr>
      <w:r w:rsidRPr="00A90286">
        <w:rPr>
          <w:bCs/>
          <w:sz w:val="24"/>
          <w:szCs w:val="24"/>
        </w:rPr>
        <w:t>Создать следующие комитеты ГРМО:</w:t>
      </w:r>
    </w:p>
    <w:p w14:paraId="5D0A815E" w14:textId="77777777" w:rsidR="00A21917" w:rsidRPr="00A90286" w:rsidRDefault="00A21917" w:rsidP="00A21917">
      <w:pPr>
        <w:spacing w:before="120" w:line="240" w:lineRule="auto"/>
        <w:ind w:left="-567" w:right="-142"/>
        <w:contextualSpacing/>
        <w:rPr>
          <w:bCs/>
          <w:sz w:val="24"/>
          <w:szCs w:val="24"/>
        </w:rPr>
      </w:pPr>
      <w:r w:rsidRPr="00A90286">
        <w:rPr>
          <w:bCs/>
          <w:sz w:val="24"/>
          <w:szCs w:val="24"/>
        </w:rPr>
        <w:t xml:space="preserve"> 1. Комитет по Этике и защите прав потребителей</w:t>
      </w:r>
    </w:p>
    <w:p w14:paraId="7711D84C" w14:textId="77777777" w:rsidR="00A21917" w:rsidRPr="00A90286" w:rsidRDefault="00A21917" w:rsidP="00A21917">
      <w:pPr>
        <w:spacing w:before="120" w:line="240" w:lineRule="auto"/>
        <w:ind w:left="-567" w:right="-142"/>
        <w:contextualSpacing/>
        <w:rPr>
          <w:bCs/>
          <w:sz w:val="24"/>
          <w:szCs w:val="24"/>
        </w:rPr>
      </w:pPr>
      <w:r w:rsidRPr="00A90286">
        <w:rPr>
          <w:bCs/>
          <w:sz w:val="24"/>
          <w:szCs w:val="24"/>
        </w:rPr>
        <w:t xml:space="preserve"> 2. Комитет по взаимодействию с отраслевыми партнерами (объединенный с Комитетом по работе с партнерами ГРМ)</w:t>
      </w:r>
    </w:p>
    <w:p w14:paraId="02A3E40F" w14:textId="77777777" w:rsidR="00A21917" w:rsidRPr="00A90286" w:rsidRDefault="00A21917" w:rsidP="00A21917">
      <w:pPr>
        <w:spacing w:before="120" w:line="240" w:lineRule="auto"/>
        <w:ind w:left="-567" w:right="-142"/>
        <w:contextualSpacing/>
        <w:rPr>
          <w:bCs/>
          <w:sz w:val="24"/>
          <w:szCs w:val="24"/>
        </w:rPr>
      </w:pPr>
      <w:r w:rsidRPr="00A90286">
        <w:rPr>
          <w:bCs/>
          <w:sz w:val="24"/>
          <w:szCs w:val="24"/>
        </w:rPr>
        <w:t>3. Комитет по развитию членской базы</w:t>
      </w:r>
    </w:p>
    <w:p w14:paraId="6470BE15" w14:textId="77777777" w:rsidR="00A21917" w:rsidRPr="00A90286" w:rsidRDefault="00A21917" w:rsidP="00A21917">
      <w:pPr>
        <w:spacing w:before="120" w:line="240" w:lineRule="auto"/>
        <w:ind w:left="-567" w:right="-142"/>
        <w:contextualSpacing/>
        <w:rPr>
          <w:bCs/>
          <w:sz w:val="24"/>
          <w:szCs w:val="24"/>
        </w:rPr>
      </w:pPr>
      <w:r w:rsidRPr="00A90286">
        <w:rPr>
          <w:bCs/>
          <w:sz w:val="24"/>
          <w:szCs w:val="24"/>
        </w:rPr>
        <w:t>4. Комитет по рекламе и PR</w:t>
      </w:r>
    </w:p>
    <w:p w14:paraId="54391308" w14:textId="77777777" w:rsidR="00A21917" w:rsidRPr="00A90286" w:rsidRDefault="00A21917" w:rsidP="00A21917">
      <w:pPr>
        <w:spacing w:before="120" w:line="240" w:lineRule="auto"/>
        <w:ind w:left="-567" w:right="-142"/>
        <w:contextualSpacing/>
        <w:rPr>
          <w:bCs/>
          <w:sz w:val="24"/>
          <w:szCs w:val="24"/>
        </w:rPr>
      </w:pPr>
      <w:r w:rsidRPr="00A90286">
        <w:rPr>
          <w:bCs/>
          <w:sz w:val="24"/>
          <w:szCs w:val="24"/>
        </w:rPr>
        <w:t>5. Комитет по стандарту профессиональной деятельности</w:t>
      </w:r>
    </w:p>
    <w:p w14:paraId="2C9BFDDD" w14:textId="77777777" w:rsidR="00A21917" w:rsidRPr="00A90286" w:rsidRDefault="00A21917" w:rsidP="00A21917">
      <w:pPr>
        <w:spacing w:before="120" w:line="240" w:lineRule="auto"/>
        <w:ind w:left="-567" w:right="-142"/>
        <w:contextualSpacing/>
        <w:rPr>
          <w:bCs/>
          <w:sz w:val="24"/>
          <w:szCs w:val="24"/>
        </w:rPr>
      </w:pPr>
      <w:r w:rsidRPr="00A90286">
        <w:rPr>
          <w:bCs/>
          <w:sz w:val="24"/>
          <w:szCs w:val="24"/>
        </w:rPr>
        <w:t xml:space="preserve">6. Комитет по развитию ипотечного </w:t>
      </w:r>
      <w:proofErr w:type="spellStart"/>
      <w:r w:rsidRPr="00A90286">
        <w:rPr>
          <w:bCs/>
          <w:sz w:val="24"/>
          <w:szCs w:val="24"/>
        </w:rPr>
        <w:t>брокериджа</w:t>
      </w:r>
      <w:proofErr w:type="spellEnd"/>
    </w:p>
    <w:p w14:paraId="7766C699" w14:textId="77777777" w:rsidR="00A21917" w:rsidRPr="00A90286" w:rsidRDefault="00A21917" w:rsidP="00A21917">
      <w:pPr>
        <w:spacing w:before="120" w:line="240" w:lineRule="auto"/>
        <w:ind w:left="-567" w:right="-142"/>
        <w:contextualSpacing/>
        <w:rPr>
          <w:bCs/>
          <w:sz w:val="24"/>
          <w:szCs w:val="24"/>
        </w:rPr>
      </w:pPr>
      <w:r w:rsidRPr="00A90286">
        <w:rPr>
          <w:bCs/>
          <w:sz w:val="24"/>
          <w:szCs w:val="24"/>
        </w:rPr>
        <w:t>7. Комитет по информационным технологиям и сервисам</w:t>
      </w:r>
    </w:p>
    <w:p w14:paraId="3CDDC814" w14:textId="77777777" w:rsidR="00A21917" w:rsidRPr="00A90286" w:rsidRDefault="00A21917" w:rsidP="00A21917">
      <w:pPr>
        <w:spacing w:before="120" w:line="240" w:lineRule="auto"/>
        <w:ind w:left="-567" w:right="-142"/>
        <w:contextualSpacing/>
        <w:rPr>
          <w:bCs/>
          <w:sz w:val="24"/>
          <w:szCs w:val="24"/>
        </w:rPr>
      </w:pPr>
      <w:r w:rsidRPr="00A90286">
        <w:rPr>
          <w:bCs/>
          <w:sz w:val="24"/>
          <w:szCs w:val="24"/>
        </w:rPr>
        <w:t>8. Комитет по МЛС</w:t>
      </w:r>
    </w:p>
    <w:p w14:paraId="235181B5" w14:textId="77777777" w:rsidR="00A21917" w:rsidRPr="00A90286" w:rsidRDefault="00A21917" w:rsidP="00A21917">
      <w:pPr>
        <w:spacing w:before="120" w:line="240" w:lineRule="auto"/>
        <w:ind w:left="-567" w:right="-142"/>
        <w:contextualSpacing/>
        <w:rPr>
          <w:bCs/>
          <w:sz w:val="24"/>
          <w:szCs w:val="24"/>
        </w:rPr>
      </w:pPr>
      <w:r w:rsidRPr="00A90286">
        <w:rPr>
          <w:bCs/>
          <w:sz w:val="24"/>
          <w:szCs w:val="24"/>
        </w:rPr>
        <w:t>9. Комитет по обучению</w:t>
      </w:r>
    </w:p>
    <w:p w14:paraId="08E9B973" w14:textId="77777777" w:rsidR="00A21917" w:rsidRPr="00A90286" w:rsidRDefault="00A21917" w:rsidP="00A21917">
      <w:pPr>
        <w:spacing w:before="120" w:line="240" w:lineRule="auto"/>
        <w:ind w:left="-567" w:right="-142"/>
        <w:contextualSpacing/>
        <w:rPr>
          <w:bCs/>
          <w:sz w:val="24"/>
          <w:szCs w:val="24"/>
        </w:rPr>
      </w:pPr>
      <w:r w:rsidRPr="00A90286">
        <w:rPr>
          <w:bCs/>
          <w:sz w:val="24"/>
          <w:szCs w:val="24"/>
        </w:rPr>
        <w:t>10. Комитет по аналитике</w:t>
      </w:r>
    </w:p>
    <w:p w14:paraId="097C2934" w14:textId="77777777" w:rsidR="00514A26" w:rsidRPr="00A90286" w:rsidRDefault="00514A26" w:rsidP="00A21917">
      <w:pPr>
        <w:spacing w:before="120" w:line="240" w:lineRule="auto"/>
        <w:ind w:left="-567" w:right="-142"/>
        <w:contextualSpacing/>
        <w:rPr>
          <w:bCs/>
          <w:sz w:val="24"/>
          <w:szCs w:val="24"/>
        </w:rPr>
      </w:pPr>
    </w:p>
    <w:p w14:paraId="7B455ABF" w14:textId="77777777" w:rsidR="00C449F6" w:rsidRPr="00A90286" w:rsidRDefault="00C449F6" w:rsidP="00C449F6">
      <w:pPr>
        <w:spacing w:before="120" w:line="240" w:lineRule="auto"/>
        <w:ind w:left="-567" w:right="-142"/>
        <w:contextualSpacing/>
        <w:rPr>
          <w:sz w:val="24"/>
          <w:szCs w:val="24"/>
        </w:rPr>
      </w:pPr>
      <w:r w:rsidRPr="00A90286">
        <w:rPr>
          <w:b/>
          <w:sz w:val="24"/>
          <w:szCs w:val="24"/>
        </w:rPr>
        <w:t>Голосовали:</w:t>
      </w:r>
      <w:r w:rsidRPr="00A90286">
        <w:rPr>
          <w:sz w:val="24"/>
          <w:szCs w:val="24"/>
        </w:rPr>
        <w:t xml:space="preserve"> 9</w:t>
      </w:r>
      <w:r w:rsidR="00C56EE2" w:rsidRPr="00A90286">
        <w:rPr>
          <w:sz w:val="24"/>
          <w:szCs w:val="24"/>
        </w:rPr>
        <w:t>7</w:t>
      </w:r>
      <w:r w:rsidRPr="00A90286">
        <w:rPr>
          <w:sz w:val="24"/>
          <w:szCs w:val="24"/>
        </w:rPr>
        <w:t xml:space="preserve"> голосов</w:t>
      </w:r>
    </w:p>
    <w:p w14:paraId="2EB74DB2" w14:textId="77777777" w:rsidR="00C449F6" w:rsidRPr="00A90286" w:rsidRDefault="00C449F6" w:rsidP="00C449F6">
      <w:pPr>
        <w:spacing w:before="120" w:line="240" w:lineRule="auto"/>
        <w:ind w:left="-567" w:right="-142"/>
        <w:contextualSpacing/>
        <w:rPr>
          <w:sz w:val="24"/>
          <w:szCs w:val="24"/>
        </w:rPr>
      </w:pPr>
      <w:r w:rsidRPr="00A90286">
        <w:rPr>
          <w:sz w:val="24"/>
          <w:szCs w:val="24"/>
        </w:rPr>
        <w:t>«За» - единогласно.</w:t>
      </w:r>
    </w:p>
    <w:p w14:paraId="492C6654" w14:textId="77777777" w:rsidR="00C449F6" w:rsidRPr="00A90286" w:rsidRDefault="00C449F6" w:rsidP="00C449F6">
      <w:pPr>
        <w:spacing w:before="120" w:line="240" w:lineRule="auto"/>
        <w:ind w:left="-567" w:right="-142"/>
        <w:contextualSpacing/>
        <w:rPr>
          <w:sz w:val="24"/>
          <w:szCs w:val="24"/>
        </w:rPr>
      </w:pPr>
    </w:p>
    <w:p w14:paraId="475E74FD" w14:textId="77777777" w:rsidR="00C449F6" w:rsidRPr="00A90286" w:rsidRDefault="00C449F6" w:rsidP="00A21917">
      <w:pPr>
        <w:spacing w:before="120" w:line="240" w:lineRule="auto"/>
        <w:ind w:left="-567" w:right="-142"/>
        <w:contextualSpacing/>
        <w:rPr>
          <w:bCs/>
          <w:sz w:val="24"/>
          <w:szCs w:val="24"/>
        </w:rPr>
      </w:pPr>
    </w:p>
    <w:p w14:paraId="0DBAEAE6" w14:textId="77777777" w:rsidR="00C449F6" w:rsidRPr="00A90286" w:rsidRDefault="00C449F6" w:rsidP="00A21917">
      <w:pPr>
        <w:spacing w:before="120" w:line="240" w:lineRule="auto"/>
        <w:ind w:left="-567" w:right="-142"/>
        <w:contextualSpacing/>
        <w:rPr>
          <w:bCs/>
          <w:sz w:val="24"/>
          <w:szCs w:val="24"/>
        </w:rPr>
      </w:pPr>
      <w:r w:rsidRPr="00A90286">
        <w:rPr>
          <w:b/>
          <w:sz w:val="24"/>
          <w:szCs w:val="24"/>
        </w:rPr>
        <w:t>Постановили:</w:t>
      </w:r>
    </w:p>
    <w:p w14:paraId="56D23CFD" w14:textId="77777777" w:rsidR="00C449F6" w:rsidRPr="00A90286" w:rsidRDefault="00C449F6" w:rsidP="00A21917">
      <w:pPr>
        <w:spacing w:before="120" w:line="240" w:lineRule="auto"/>
        <w:ind w:left="-567" w:right="-142"/>
        <w:contextualSpacing/>
        <w:rPr>
          <w:bCs/>
          <w:sz w:val="24"/>
          <w:szCs w:val="24"/>
        </w:rPr>
      </w:pPr>
      <w:r w:rsidRPr="00A90286">
        <w:rPr>
          <w:bCs/>
          <w:sz w:val="24"/>
          <w:szCs w:val="24"/>
        </w:rPr>
        <w:t xml:space="preserve">Избрать </w:t>
      </w:r>
      <w:r w:rsidR="00514A26" w:rsidRPr="00A90286">
        <w:rPr>
          <w:bCs/>
          <w:sz w:val="24"/>
          <w:szCs w:val="24"/>
        </w:rPr>
        <w:t>председателями</w:t>
      </w:r>
      <w:r w:rsidRPr="00A90286">
        <w:rPr>
          <w:bCs/>
          <w:sz w:val="24"/>
          <w:szCs w:val="24"/>
        </w:rPr>
        <w:t xml:space="preserve"> комитетов:</w:t>
      </w:r>
    </w:p>
    <w:p w14:paraId="5A7AA208" w14:textId="77777777" w:rsidR="00C449F6" w:rsidRPr="00A90286" w:rsidRDefault="00C449F6" w:rsidP="00C449F6">
      <w:pPr>
        <w:spacing w:before="120" w:line="240" w:lineRule="auto"/>
        <w:ind w:left="-567" w:right="-142"/>
        <w:contextualSpacing/>
        <w:rPr>
          <w:bCs/>
          <w:sz w:val="24"/>
          <w:szCs w:val="24"/>
        </w:rPr>
      </w:pPr>
      <w:r w:rsidRPr="00A90286">
        <w:rPr>
          <w:bCs/>
          <w:sz w:val="24"/>
          <w:szCs w:val="24"/>
        </w:rPr>
        <w:t xml:space="preserve">Комитет по взаимодействию с отраслевыми партнерами (объединенный с Комитетом по работе с партнерами ГРМ) – </w:t>
      </w:r>
      <w:proofErr w:type="spellStart"/>
      <w:r w:rsidRPr="00A90286">
        <w:rPr>
          <w:bCs/>
          <w:sz w:val="24"/>
          <w:szCs w:val="24"/>
        </w:rPr>
        <w:t>Кочекаеву</w:t>
      </w:r>
      <w:proofErr w:type="spellEnd"/>
      <w:r w:rsidRPr="00A90286">
        <w:rPr>
          <w:bCs/>
          <w:sz w:val="24"/>
          <w:szCs w:val="24"/>
        </w:rPr>
        <w:t xml:space="preserve"> Л.А.</w:t>
      </w:r>
    </w:p>
    <w:p w14:paraId="2DA6EADE" w14:textId="77777777" w:rsidR="00C449F6" w:rsidRPr="00A90286" w:rsidRDefault="00C449F6" w:rsidP="00C449F6">
      <w:pPr>
        <w:spacing w:before="120" w:line="240" w:lineRule="auto"/>
        <w:ind w:left="-567" w:right="-142"/>
        <w:contextualSpacing/>
        <w:rPr>
          <w:bCs/>
          <w:sz w:val="24"/>
          <w:szCs w:val="24"/>
        </w:rPr>
      </w:pPr>
      <w:r w:rsidRPr="00A90286">
        <w:rPr>
          <w:bCs/>
          <w:sz w:val="24"/>
          <w:szCs w:val="24"/>
        </w:rPr>
        <w:t xml:space="preserve">Комитет по развитию членской базы – </w:t>
      </w:r>
      <w:proofErr w:type="spellStart"/>
      <w:r w:rsidRPr="00A90286">
        <w:rPr>
          <w:bCs/>
          <w:sz w:val="24"/>
          <w:szCs w:val="24"/>
        </w:rPr>
        <w:t>Шуранова</w:t>
      </w:r>
      <w:proofErr w:type="spellEnd"/>
      <w:r w:rsidRPr="00A90286">
        <w:rPr>
          <w:bCs/>
          <w:sz w:val="24"/>
          <w:szCs w:val="24"/>
        </w:rPr>
        <w:t xml:space="preserve"> А.В.</w:t>
      </w:r>
    </w:p>
    <w:p w14:paraId="778D17F1" w14:textId="77777777" w:rsidR="00C449F6" w:rsidRPr="00A90286" w:rsidRDefault="00C449F6" w:rsidP="00C449F6">
      <w:pPr>
        <w:spacing w:before="120" w:line="240" w:lineRule="auto"/>
        <w:ind w:left="-567" w:right="-142"/>
        <w:contextualSpacing/>
        <w:rPr>
          <w:bCs/>
          <w:sz w:val="24"/>
          <w:szCs w:val="24"/>
        </w:rPr>
      </w:pPr>
      <w:r w:rsidRPr="00A90286">
        <w:rPr>
          <w:bCs/>
          <w:sz w:val="24"/>
          <w:szCs w:val="24"/>
        </w:rPr>
        <w:t xml:space="preserve">Комитет по рекламе и PR – </w:t>
      </w:r>
      <w:proofErr w:type="spellStart"/>
      <w:r w:rsidRPr="00A90286">
        <w:rPr>
          <w:bCs/>
          <w:sz w:val="24"/>
          <w:szCs w:val="24"/>
        </w:rPr>
        <w:t>Закатову</w:t>
      </w:r>
      <w:proofErr w:type="spellEnd"/>
      <w:r w:rsidRPr="00A90286">
        <w:rPr>
          <w:bCs/>
          <w:sz w:val="24"/>
          <w:szCs w:val="24"/>
        </w:rPr>
        <w:t xml:space="preserve"> Н.А.</w:t>
      </w:r>
    </w:p>
    <w:p w14:paraId="7ADC7BD2" w14:textId="77777777" w:rsidR="00C449F6" w:rsidRPr="00A90286" w:rsidRDefault="00C449F6" w:rsidP="00C449F6">
      <w:pPr>
        <w:spacing w:before="120" w:line="240" w:lineRule="auto"/>
        <w:ind w:left="-567" w:right="-142"/>
        <w:contextualSpacing/>
        <w:rPr>
          <w:bCs/>
          <w:sz w:val="24"/>
          <w:szCs w:val="24"/>
        </w:rPr>
      </w:pPr>
      <w:r w:rsidRPr="00A90286">
        <w:rPr>
          <w:bCs/>
          <w:sz w:val="24"/>
          <w:szCs w:val="24"/>
        </w:rPr>
        <w:lastRenderedPageBreak/>
        <w:t xml:space="preserve">Комитет по стандарту профессиональной деятельности – Власову О.Е.          </w:t>
      </w:r>
    </w:p>
    <w:p w14:paraId="7787307B" w14:textId="77777777" w:rsidR="00C449F6" w:rsidRPr="00A90286" w:rsidRDefault="00C449F6" w:rsidP="00C449F6">
      <w:pPr>
        <w:spacing w:before="120" w:line="240" w:lineRule="auto"/>
        <w:ind w:left="-567" w:right="-142"/>
        <w:contextualSpacing/>
        <w:rPr>
          <w:bCs/>
          <w:sz w:val="24"/>
          <w:szCs w:val="24"/>
        </w:rPr>
      </w:pPr>
      <w:r w:rsidRPr="00A90286">
        <w:rPr>
          <w:bCs/>
          <w:sz w:val="24"/>
          <w:szCs w:val="24"/>
        </w:rPr>
        <w:t xml:space="preserve">Комитет по развитию ипотечного </w:t>
      </w:r>
      <w:proofErr w:type="spellStart"/>
      <w:r w:rsidRPr="00A90286">
        <w:rPr>
          <w:bCs/>
          <w:sz w:val="24"/>
          <w:szCs w:val="24"/>
        </w:rPr>
        <w:t>брокериджа</w:t>
      </w:r>
      <w:proofErr w:type="spellEnd"/>
      <w:r w:rsidRPr="00A90286">
        <w:rPr>
          <w:bCs/>
          <w:sz w:val="24"/>
          <w:szCs w:val="24"/>
        </w:rPr>
        <w:t xml:space="preserve"> – </w:t>
      </w:r>
      <w:proofErr w:type="spellStart"/>
      <w:r w:rsidRPr="00A90286">
        <w:rPr>
          <w:bCs/>
          <w:sz w:val="24"/>
          <w:szCs w:val="24"/>
        </w:rPr>
        <w:t>Шашко</w:t>
      </w:r>
      <w:proofErr w:type="spellEnd"/>
      <w:r w:rsidRPr="00A90286">
        <w:rPr>
          <w:bCs/>
          <w:sz w:val="24"/>
          <w:szCs w:val="24"/>
        </w:rPr>
        <w:t xml:space="preserve"> Е.Н.</w:t>
      </w:r>
    </w:p>
    <w:p w14:paraId="185BCF01" w14:textId="77777777" w:rsidR="00C449F6" w:rsidRPr="00A90286" w:rsidRDefault="00C449F6" w:rsidP="00A21917">
      <w:pPr>
        <w:spacing w:before="120" w:line="240" w:lineRule="auto"/>
        <w:ind w:left="-567" w:right="-142"/>
        <w:contextualSpacing/>
        <w:rPr>
          <w:bCs/>
          <w:sz w:val="24"/>
          <w:szCs w:val="24"/>
        </w:rPr>
      </w:pPr>
      <w:r w:rsidRPr="00A90286">
        <w:rPr>
          <w:bCs/>
          <w:sz w:val="24"/>
          <w:szCs w:val="24"/>
        </w:rPr>
        <w:t>Комитет по МЛС – Власенко С.В.</w:t>
      </w:r>
    </w:p>
    <w:p w14:paraId="152117A2" w14:textId="77777777" w:rsidR="00A21917" w:rsidRPr="00A90286" w:rsidRDefault="00A21917" w:rsidP="00A21917">
      <w:pPr>
        <w:spacing w:before="120" w:line="240" w:lineRule="auto"/>
        <w:ind w:left="-567" w:right="-142"/>
        <w:contextualSpacing/>
        <w:rPr>
          <w:bCs/>
          <w:sz w:val="24"/>
          <w:szCs w:val="24"/>
        </w:rPr>
      </w:pPr>
    </w:p>
    <w:p w14:paraId="31945328" w14:textId="77777777" w:rsidR="00A21917" w:rsidRPr="00A90286" w:rsidRDefault="00A21917" w:rsidP="00A21917">
      <w:pPr>
        <w:spacing w:before="120" w:line="240" w:lineRule="auto"/>
        <w:ind w:left="-567" w:right="-142"/>
        <w:contextualSpacing/>
        <w:rPr>
          <w:sz w:val="24"/>
          <w:szCs w:val="24"/>
        </w:rPr>
      </w:pPr>
      <w:r w:rsidRPr="00A90286">
        <w:rPr>
          <w:b/>
          <w:sz w:val="24"/>
          <w:szCs w:val="24"/>
        </w:rPr>
        <w:t>Голосовали:</w:t>
      </w:r>
      <w:r w:rsidRPr="00A90286">
        <w:rPr>
          <w:sz w:val="24"/>
          <w:szCs w:val="24"/>
        </w:rPr>
        <w:t xml:space="preserve"> 9</w:t>
      </w:r>
      <w:r w:rsidR="00C56EE2" w:rsidRPr="00A90286">
        <w:rPr>
          <w:sz w:val="24"/>
          <w:szCs w:val="24"/>
        </w:rPr>
        <w:t>7</w:t>
      </w:r>
      <w:r w:rsidRPr="00A90286">
        <w:rPr>
          <w:sz w:val="24"/>
          <w:szCs w:val="24"/>
        </w:rPr>
        <w:t xml:space="preserve"> голосов</w:t>
      </w:r>
    </w:p>
    <w:p w14:paraId="2246ECF1" w14:textId="77777777" w:rsidR="00A21917" w:rsidRPr="00A90286" w:rsidRDefault="00A21917" w:rsidP="00A21917">
      <w:pPr>
        <w:spacing w:before="120" w:line="240" w:lineRule="auto"/>
        <w:ind w:left="-567" w:right="-142"/>
        <w:contextualSpacing/>
        <w:rPr>
          <w:sz w:val="24"/>
          <w:szCs w:val="24"/>
        </w:rPr>
      </w:pPr>
      <w:r w:rsidRPr="00A90286">
        <w:rPr>
          <w:sz w:val="24"/>
          <w:szCs w:val="24"/>
        </w:rPr>
        <w:t>«За» - единогласно.</w:t>
      </w:r>
    </w:p>
    <w:p w14:paraId="15FC9100" w14:textId="77777777" w:rsidR="00A21917" w:rsidRPr="00A90286" w:rsidRDefault="00A21917" w:rsidP="00A21917">
      <w:pPr>
        <w:spacing w:before="120" w:line="240" w:lineRule="auto"/>
        <w:ind w:left="-567" w:right="-142"/>
        <w:contextualSpacing/>
        <w:rPr>
          <w:sz w:val="24"/>
          <w:szCs w:val="24"/>
        </w:rPr>
      </w:pPr>
    </w:p>
    <w:p w14:paraId="1553705D" w14:textId="77777777" w:rsidR="00A21917" w:rsidRPr="00A90286" w:rsidRDefault="00A21917" w:rsidP="00A21917">
      <w:pPr>
        <w:spacing w:before="120" w:line="240" w:lineRule="auto"/>
        <w:ind w:left="-567" w:right="-142"/>
        <w:contextualSpacing/>
        <w:rPr>
          <w:sz w:val="24"/>
          <w:szCs w:val="24"/>
        </w:rPr>
      </w:pPr>
    </w:p>
    <w:p w14:paraId="3D0A5E93" w14:textId="49394DC3" w:rsidR="0035361C" w:rsidRPr="00F60A75" w:rsidRDefault="0035361C" w:rsidP="0035361C">
      <w:pPr>
        <w:spacing w:before="120" w:line="240" w:lineRule="auto"/>
        <w:ind w:left="-567" w:right="-142"/>
        <w:contextualSpacing/>
        <w:rPr>
          <w:b/>
          <w:sz w:val="28"/>
          <w:szCs w:val="28"/>
        </w:rPr>
      </w:pPr>
      <w:r w:rsidRPr="00F60A75">
        <w:rPr>
          <w:b/>
          <w:sz w:val="28"/>
          <w:szCs w:val="28"/>
        </w:rPr>
        <w:t xml:space="preserve">           </w:t>
      </w:r>
      <w:r w:rsidR="00434284" w:rsidRPr="00F60A75">
        <w:rPr>
          <w:b/>
          <w:sz w:val="28"/>
          <w:szCs w:val="28"/>
        </w:rPr>
        <w:t xml:space="preserve"> </w:t>
      </w:r>
      <w:r w:rsidRPr="00F60A75">
        <w:rPr>
          <w:b/>
          <w:sz w:val="28"/>
          <w:szCs w:val="28"/>
        </w:rPr>
        <w:t>16.</w:t>
      </w:r>
      <w:r w:rsidRPr="00F60A75">
        <w:rPr>
          <w:b/>
          <w:i/>
          <w:sz w:val="28"/>
          <w:szCs w:val="28"/>
        </w:rPr>
        <w:t>По шестнадцатому вопросу:</w:t>
      </w:r>
      <w:r w:rsidR="00094799" w:rsidRPr="00F60A75">
        <w:rPr>
          <w:b/>
          <w:i/>
          <w:sz w:val="28"/>
          <w:szCs w:val="28"/>
        </w:rPr>
        <w:t xml:space="preserve"> </w:t>
      </w:r>
      <w:r w:rsidRPr="00F60A75">
        <w:rPr>
          <w:b/>
          <w:sz w:val="28"/>
          <w:szCs w:val="28"/>
        </w:rPr>
        <w:t>«Выборы Председателя и членов Ревизионной комиссии ГРМО».</w:t>
      </w:r>
    </w:p>
    <w:p w14:paraId="51DB0F7C" w14:textId="77777777" w:rsidR="0035361C" w:rsidRPr="00A90286" w:rsidRDefault="0035361C" w:rsidP="0035361C">
      <w:pPr>
        <w:spacing w:before="120" w:line="240" w:lineRule="auto"/>
        <w:ind w:left="-567" w:right="-142"/>
        <w:contextualSpacing/>
        <w:rPr>
          <w:sz w:val="24"/>
          <w:szCs w:val="24"/>
        </w:rPr>
      </w:pPr>
      <w:r w:rsidRPr="00A90286">
        <w:rPr>
          <w:b/>
          <w:sz w:val="24"/>
          <w:szCs w:val="24"/>
        </w:rPr>
        <w:t>Слушали:</w:t>
      </w:r>
      <w:r w:rsidRPr="00A90286">
        <w:rPr>
          <w:sz w:val="24"/>
          <w:szCs w:val="24"/>
        </w:rPr>
        <w:t xml:space="preserve"> Мазурину Н.Ю.</w:t>
      </w:r>
    </w:p>
    <w:p w14:paraId="5BEDD8F8" w14:textId="77777777" w:rsidR="00D03094" w:rsidRPr="00A90286" w:rsidRDefault="0035361C" w:rsidP="0035361C">
      <w:pPr>
        <w:spacing w:before="120" w:line="240" w:lineRule="auto"/>
        <w:ind w:left="-567" w:right="-142"/>
        <w:contextualSpacing/>
        <w:rPr>
          <w:sz w:val="24"/>
          <w:szCs w:val="24"/>
        </w:rPr>
      </w:pPr>
      <w:r w:rsidRPr="00A90286">
        <w:rPr>
          <w:b/>
          <w:sz w:val="24"/>
          <w:szCs w:val="24"/>
        </w:rPr>
        <w:t>Постановили:</w:t>
      </w:r>
    </w:p>
    <w:p w14:paraId="4EA98287" w14:textId="77777777" w:rsidR="0035361C" w:rsidRPr="00A90286" w:rsidRDefault="0035361C" w:rsidP="0035361C">
      <w:pPr>
        <w:rPr>
          <w:sz w:val="24"/>
          <w:szCs w:val="24"/>
        </w:rPr>
      </w:pPr>
      <w:r w:rsidRPr="00A90286">
        <w:rPr>
          <w:sz w:val="24"/>
          <w:szCs w:val="24"/>
        </w:rPr>
        <w:t>Избрать Председателем Ревизионной комиссии</w:t>
      </w:r>
      <w:r w:rsidR="00514A26" w:rsidRPr="00A90286">
        <w:rPr>
          <w:sz w:val="24"/>
          <w:szCs w:val="24"/>
        </w:rPr>
        <w:t xml:space="preserve"> </w:t>
      </w:r>
      <w:proofErr w:type="spellStart"/>
      <w:r w:rsidRPr="00A90286">
        <w:rPr>
          <w:sz w:val="24"/>
          <w:szCs w:val="24"/>
        </w:rPr>
        <w:t>Журина</w:t>
      </w:r>
      <w:proofErr w:type="spellEnd"/>
      <w:r w:rsidRPr="00A90286">
        <w:rPr>
          <w:sz w:val="24"/>
          <w:szCs w:val="24"/>
        </w:rPr>
        <w:t xml:space="preserve"> Юри</w:t>
      </w:r>
      <w:r w:rsidR="00514A26" w:rsidRPr="00A90286">
        <w:rPr>
          <w:sz w:val="24"/>
          <w:szCs w:val="24"/>
        </w:rPr>
        <w:t>я</w:t>
      </w:r>
      <w:r w:rsidRPr="00A90286">
        <w:rPr>
          <w:sz w:val="24"/>
          <w:szCs w:val="24"/>
        </w:rPr>
        <w:t xml:space="preserve"> Александрович</w:t>
      </w:r>
      <w:r w:rsidR="00514A26" w:rsidRPr="00A90286">
        <w:rPr>
          <w:sz w:val="24"/>
          <w:szCs w:val="24"/>
        </w:rPr>
        <w:t>а</w:t>
      </w:r>
      <w:r w:rsidRPr="00A90286">
        <w:rPr>
          <w:sz w:val="24"/>
          <w:szCs w:val="24"/>
        </w:rPr>
        <w:t xml:space="preserve">, руководителя АН "Мегаполис-Сервис" Новосёл" </w:t>
      </w:r>
      <w:proofErr w:type="spellStart"/>
      <w:r w:rsidRPr="00A90286">
        <w:rPr>
          <w:sz w:val="24"/>
          <w:szCs w:val="24"/>
        </w:rPr>
        <w:t>г.Ступино</w:t>
      </w:r>
      <w:proofErr w:type="spellEnd"/>
    </w:p>
    <w:p w14:paraId="5801461D" w14:textId="77777777" w:rsidR="007D23F9" w:rsidRPr="00A90286" w:rsidRDefault="007D23F9" w:rsidP="0035361C">
      <w:pPr>
        <w:rPr>
          <w:sz w:val="24"/>
          <w:szCs w:val="24"/>
        </w:rPr>
      </w:pPr>
      <w:r w:rsidRPr="00A90286">
        <w:rPr>
          <w:sz w:val="24"/>
          <w:szCs w:val="24"/>
        </w:rPr>
        <w:t>Избрать членами Ревизионной комиссии:</w:t>
      </w:r>
    </w:p>
    <w:p w14:paraId="43EBB4E8" w14:textId="77777777" w:rsidR="0035361C" w:rsidRPr="00A90286" w:rsidRDefault="0035361C" w:rsidP="0035361C">
      <w:pPr>
        <w:rPr>
          <w:sz w:val="24"/>
          <w:szCs w:val="24"/>
        </w:rPr>
      </w:pPr>
      <w:proofErr w:type="spellStart"/>
      <w:r w:rsidRPr="00A90286">
        <w:rPr>
          <w:sz w:val="24"/>
          <w:szCs w:val="24"/>
        </w:rPr>
        <w:t>Ледовского</w:t>
      </w:r>
      <w:proofErr w:type="spellEnd"/>
      <w:r w:rsidRPr="00A90286">
        <w:rPr>
          <w:sz w:val="24"/>
          <w:szCs w:val="24"/>
        </w:rPr>
        <w:t xml:space="preserve"> Олега Михайловича, генерального директора ООО «Облик» </w:t>
      </w:r>
      <w:proofErr w:type="spellStart"/>
      <w:r w:rsidRPr="00A90286">
        <w:rPr>
          <w:sz w:val="24"/>
          <w:szCs w:val="24"/>
        </w:rPr>
        <w:t>г.Подольск</w:t>
      </w:r>
      <w:proofErr w:type="spellEnd"/>
    </w:p>
    <w:p w14:paraId="4487F11D" w14:textId="36690CBB" w:rsidR="0035361C" w:rsidRPr="00A90286" w:rsidRDefault="0035361C" w:rsidP="0035361C">
      <w:pPr>
        <w:rPr>
          <w:sz w:val="24"/>
          <w:szCs w:val="24"/>
        </w:rPr>
      </w:pPr>
      <w:r w:rsidRPr="00A90286">
        <w:rPr>
          <w:sz w:val="24"/>
          <w:szCs w:val="24"/>
        </w:rPr>
        <w:t xml:space="preserve">Данилову Ирину Владимировну, руководителя АН "Ваш риэлтор" </w:t>
      </w:r>
      <w:proofErr w:type="spellStart"/>
      <w:r w:rsidRPr="00A90286">
        <w:rPr>
          <w:sz w:val="24"/>
          <w:szCs w:val="24"/>
        </w:rPr>
        <w:t>г.Орехово</w:t>
      </w:r>
      <w:proofErr w:type="spellEnd"/>
      <w:r w:rsidRPr="00A90286">
        <w:rPr>
          <w:sz w:val="24"/>
          <w:szCs w:val="24"/>
        </w:rPr>
        <w:t>-Зуево</w:t>
      </w:r>
      <w:r w:rsidR="007D23F9" w:rsidRPr="00A90286">
        <w:rPr>
          <w:sz w:val="24"/>
          <w:szCs w:val="24"/>
        </w:rPr>
        <w:t>.</w:t>
      </w:r>
    </w:p>
    <w:p w14:paraId="2E39AE4B" w14:textId="77777777" w:rsidR="0035361C" w:rsidRPr="00A90286" w:rsidRDefault="0035361C" w:rsidP="0035361C">
      <w:pPr>
        <w:spacing w:before="120" w:line="240" w:lineRule="auto"/>
        <w:ind w:left="-567" w:right="-142"/>
        <w:contextualSpacing/>
        <w:rPr>
          <w:sz w:val="24"/>
          <w:szCs w:val="24"/>
        </w:rPr>
      </w:pPr>
      <w:r w:rsidRPr="00A90286">
        <w:rPr>
          <w:b/>
          <w:sz w:val="24"/>
          <w:szCs w:val="24"/>
        </w:rPr>
        <w:t>Голосовали:</w:t>
      </w:r>
      <w:r w:rsidRPr="00A90286">
        <w:rPr>
          <w:sz w:val="24"/>
          <w:szCs w:val="24"/>
        </w:rPr>
        <w:t xml:space="preserve"> 9</w:t>
      </w:r>
      <w:r w:rsidR="00C56EE2" w:rsidRPr="00A90286">
        <w:rPr>
          <w:sz w:val="24"/>
          <w:szCs w:val="24"/>
        </w:rPr>
        <w:t>7</w:t>
      </w:r>
      <w:r w:rsidRPr="00A90286">
        <w:rPr>
          <w:sz w:val="24"/>
          <w:szCs w:val="24"/>
        </w:rPr>
        <w:t xml:space="preserve"> голосов</w:t>
      </w:r>
    </w:p>
    <w:p w14:paraId="75E03508" w14:textId="77777777" w:rsidR="0035361C" w:rsidRPr="00A90286" w:rsidRDefault="0035361C" w:rsidP="0035361C">
      <w:pPr>
        <w:spacing w:before="120" w:line="240" w:lineRule="auto"/>
        <w:ind w:left="-567" w:right="-142"/>
        <w:contextualSpacing/>
        <w:rPr>
          <w:sz w:val="24"/>
          <w:szCs w:val="24"/>
        </w:rPr>
      </w:pPr>
      <w:r w:rsidRPr="00A90286">
        <w:rPr>
          <w:sz w:val="24"/>
          <w:szCs w:val="24"/>
        </w:rPr>
        <w:t>«За» - единогласно.</w:t>
      </w:r>
    </w:p>
    <w:p w14:paraId="355F602E" w14:textId="77777777" w:rsidR="0035361C" w:rsidRPr="00A90286" w:rsidRDefault="0035361C" w:rsidP="0035361C">
      <w:pPr>
        <w:spacing w:before="120" w:line="240" w:lineRule="auto"/>
        <w:ind w:left="-567" w:right="-142"/>
        <w:contextualSpacing/>
        <w:rPr>
          <w:sz w:val="24"/>
          <w:szCs w:val="24"/>
        </w:rPr>
      </w:pPr>
    </w:p>
    <w:p w14:paraId="26F98A52" w14:textId="0F35E64B" w:rsidR="0035361C" w:rsidRPr="00F60A75" w:rsidRDefault="0035361C" w:rsidP="0035361C">
      <w:pPr>
        <w:tabs>
          <w:tab w:val="center" w:pos="4677"/>
        </w:tabs>
        <w:rPr>
          <w:b/>
          <w:sz w:val="28"/>
          <w:szCs w:val="28"/>
        </w:rPr>
      </w:pPr>
      <w:r w:rsidRPr="00A90286">
        <w:rPr>
          <w:b/>
          <w:sz w:val="24"/>
          <w:szCs w:val="24"/>
        </w:rPr>
        <w:t xml:space="preserve"> </w:t>
      </w:r>
      <w:r w:rsidRPr="00F60A75">
        <w:rPr>
          <w:b/>
          <w:sz w:val="28"/>
          <w:szCs w:val="28"/>
        </w:rPr>
        <w:t>17.</w:t>
      </w:r>
      <w:r w:rsidRPr="00F60A75">
        <w:rPr>
          <w:b/>
          <w:i/>
          <w:sz w:val="28"/>
          <w:szCs w:val="28"/>
        </w:rPr>
        <w:t>По семнадцатому вопросу:</w:t>
      </w:r>
      <w:r w:rsidR="003E419B">
        <w:rPr>
          <w:b/>
          <w:i/>
          <w:sz w:val="28"/>
          <w:szCs w:val="28"/>
        </w:rPr>
        <w:t xml:space="preserve"> </w:t>
      </w:r>
      <w:r w:rsidRPr="00F60A75">
        <w:rPr>
          <w:b/>
          <w:sz w:val="28"/>
          <w:szCs w:val="28"/>
        </w:rPr>
        <w:t>«Выборы Председателя и членов Комитета по Этике и защите прав потребителей ГРМО».</w:t>
      </w:r>
    </w:p>
    <w:p w14:paraId="4E3C3BD0" w14:textId="77777777" w:rsidR="0035361C" w:rsidRPr="00A90286" w:rsidRDefault="0035361C" w:rsidP="0035361C">
      <w:pPr>
        <w:spacing w:before="120" w:line="240" w:lineRule="auto"/>
        <w:ind w:left="-567" w:right="-142"/>
        <w:contextualSpacing/>
        <w:rPr>
          <w:sz w:val="24"/>
          <w:szCs w:val="24"/>
        </w:rPr>
      </w:pPr>
      <w:r w:rsidRPr="00A90286">
        <w:rPr>
          <w:b/>
          <w:sz w:val="24"/>
          <w:szCs w:val="24"/>
        </w:rPr>
        <w:t>Слушали:</w:t>
      </w:r>
      <w:r w:rsidRPr="00A90286">
        <w:rPr>
          <w:sz w:val="24"/>
          <w:szCs w:val="24"/>
        </w:rPr>
        <w:t xml:space="preserve"> Трошину О.И.</w:t>
      </w:r>
    </w:p>
    <w:p w14:paraId="77CF7419" w14:textId="77777777" w:rsidR="007D23F9" w:rsidRPr="00A90286" w:rsidRDefault="0035361C" w:rsidP="0035361C">
      <w:pPr>
        <w:spacing w:before="120" w:line="240" w:lineRule="auto"/>
        <w:ind w:left="-567" w:right="-142"/>
        <w:contextualSpacing/>
        <w:rPr>
          <w:b/>
          <w:sz w:val="24"/>
          <w:szCs w:val="24"/>
        </w:rPr>
      </w:pPr>
      <w:r w:rsidRPr="00A90286">
        <w:rPr>
          <w:b/>
          <w:sz w:val="24"/>
          <w:szCs w:val="24"/>
        </w:rPr>
        <w:t>Постановили:</w:t>
      </w:r>
    </w:p>
    <w:p w14:paraId="6CA5E59B" w14:textId="77777777" w:rsidR="007D23F9" w:rsidRPr="00A90286" w:rsidRDefault="007D23F9" w:rsidP="007D23F9">
      <w:pPr>
        <w:rPr>
          <w:sz w:val="24"/>
          <w:szCs w:val="24"/>
        </w:rPr>
      </w:pPr>
      <w:r w:rsidRPr="00A90286">
        <w:rPr>
          <w:sz w:val="24"/>
          <w:szCs w:val="24"/>
        </w:rPr>
        <w:t xml:space="preserve">Избрать председателем Комитета Петяеву Оксану Владимировну, ООО «Дом сервис+», </w:t>
      </w:r>
      <w:proofErr w:type="spellStart"/>
      <w:r w:rsidRPr="00A90286">
        <w:rPr>
          <w:sz w:val="24"/>
          <w:szCs w:val="24"/>
        </w:rPr>
        <w:t>г.Одинцово</w:t>
      </w:r>
      <w:proofErr w:type="spellEnd"/>
    </w:p>
    <w:p w14:paraId="33665555" w14:textId="77777777" w:rsidR="007D23F9" w:rsidRPr="00A90286" w:rsidRDefault="007D23F9" w:rsidP="007D23F9">
      <w:pPr>
        <w:rPr>
          <w:sz w:val="24"/>
          <w:szCs w:val="24"/>
        </w:rPr>
      </w:pPr>
      <w:r w:rsidRPr="00A90286">
        <w:rPr>
          <w:sz w:val="24"/>
          <w:szCs w:val="24"/>
        </w:rPr>
        <w:t>Избрать членами Комитета:</w:t>
      </w:r>
    </w:p>
    <w:p w14:paraId="77E4789D" w14:textId="77777777" w:rsidR="007D23F9" w:rsidRPr="00A90286" w:rsidRDefault="007D23F9" w:rsidP="007D23F9">
      <w:pPr>
        <w:rPr>
          <w:sz w:val="24"/>
          <w:szCs w:val="24"/>
        </w:rPr>
      </w:pPr>
      <w:r w:rsidRPr="00A90286">
        <w:rPr>
          <w:sz w:val="24"/>
          <w:szCs w:val="24"/>
        </w:rPr>
        <w:t xml:space="preserve">Трошину Ольгу Ивановну, ООО «Сити+» </w:t>
      </w:r>
      <w:proofErr w:type="spellStart"/>
      <w:r w:rsidRPr="00A90286">
        <w:rPr>
          <w:sz w:val="24"/>
          <w:szCs w:val="24"/>
        </w:rPr>
        <w:t>г.Балашиха</w:t>
      </w:r>
      <w:proofErr w:type="spellEnd"/>
    </w:p>
    <w:p w14:paraId="12F41DF7" w14:textId="77777777" w:rsidR="007D23F9" w:rsidRPr="00A90286" w:rsidRDefault="007D23F9" w:rsidP="007D23F9">
      <w:pPr>
        <w:rPr>
          <w:sz w:val="24"/>
          <w:szCs w:val="24"/>
        </w:rPr>
      </w:pPr>
      <w:proofErr w:type="spellStart"/>
      <w:r w:rsidRPr="00A90286">
        <w:rPr>
          <w:sz w:val="24"/>
          <w:szCs w:val="24"/>
        </w:rPr>
        <w:t>Сызоненко</w:t>
      </w:r>
      <w:proofErr w:type="spellEnd"/>
      <w:r w:rsidRPr="00A90286">
        <w:rPr>
          <w:sz w:val="24"/>
          <w:szCs w:val="24"/>
        </w:rPr>
        <w:t xml:space="preserve"> Радмил</w:t>
      </w:r>
      <w:r w:rsidR="00D2256E" w:rsidRPr="00A90286">
        <w:rPr>
          <w:sz w:val="24"/>
          <w:szCs w:val="24"/>
        </w:rPr>
        <w:t>у</w:t>
      </w:r>
      <w:r w:rsidRPr="00A90286">
        <w:rPr>
          <w:sz w:val="24"/>
          <w:szCs w:val="24"/>
        </w:rPr>
        <w:t xml:space="preserve"> Петровн</w:t>
      </w:r>
      <w:r w:rsidR="00D2256E" w:rsidRPr="00A90286">
        <w:rPr>
          <w:sz w:val="24"/>
          <w:szCs w:val="24"/>
        </w:rPr>
        <w:t>у</w:t>
      </w:r>
      <w:r w:rsidRPr="00A90286">
        <w:rPr>
          <w:sz w:val="24"/>
          <w:szCs w:val="24"/>
        </w:rPr>
        <w:t xml:space="preserve">, ООО «Центр оформления недвижимости «РАДМИЛА» </w:t>
      </w:r>
      <w:proofErr w:type="spellStart"/>
      <w:r w:rsidRPr="00A90286">
        <w:rPr>
          <w:sz w:val="24"/>
          <w:szCs w:val="24"/>
        </w:rPr>
        <w:t>г.Сергиев</w:t>
      </w:r>
      <w:proofErr w:type="spellEnd"/>
      <w:r w:rsidRPr="00A90286">
        <w:rPr>
          <w:sz w:val="24"/>
          <w:szCs w:val="24"/>
        </w:rPr>
        <w:t>-Посад</w:t>
      </w:r>
    </w:p>
    <w:p w14:paraId="3A2E5B2E" w14:textId="77777777" w:rsidR="007D23F9" w:rsidRPr="00A90286" w:rsidRDefault="007D23F9" w:rsidP="007D23F9">
      <w:pPr>
        <w:rPr>
          <w:sz w:val="24"/>
          <w:szCs w:val="24"/>
        </w:rPr>
      </w:pPr>
      <w:r w:rsidRPr="00A90286">
        <w:rPr>
          <w:sz w:val="24"/>
          <w:szCs w:val="24"/>
        </w:rPr>
        <w:t>Барсуков</w:t>
      </w:r>
      <w:r w:rsidR="00D2256E" w:rsidRPr="00A90286">
        <w:rPr>
          <w:sz w:val="24"/>
          <w:szCs w:val="24"/>
        </w:rPr>
        <w:t>а</w:t>
      </w:r>
      <w:r w:rsidRPr="00A90286">
        <w:rPr>
          <w:sz w:val="24"/>
          <w:szCs w:val="24"/>
        </w:rPr>
        <w:t xml:space="preserve"> Константин</w:t>
      </w:r>
      <w:r w:rsidR="00D2256E" w:rsidRPr="00A90286">
        <w:rPr>
          <w:sz w:val="24"/>
          <w:szCs w:val="24"/>
        </w:rPr>
        <w:t>а</w:t>
      </w:r>
      <w:r w:rsidRPr="00A90286">
        <w:rPr>
          <w:sz w:val="24"/>
          <w:szCs w:val="24"/>
        </w:rPr>
        <w:t xml:space="preserve"> Валерьевич</w:t>
      </w:r>
      <w:r w:rsidR="00D2256E" w:rsidRPr="00A90286">
        <w:rPr>
          <w:sz w:val="24"/>
          <w:szCs w:val="24"/>
        </w:rPr>
        <w:t>а</w:t>
      </w:r>
      <w:r w:rsidRPr="00A90286">
        <w:rPr>
          <w:sz w:val="24"/>
          <w:szCs w:val="24"/>
        </w:rPr>
        <w:t xml:space="preserve">, </w:t>
      </w:r>
      <w:r w:rsidR="00514A26" w:rsidRPr="00A90286">
        <w:rPr>
          <w:sz w:val="24"/>
          <w:szCs w:val="24"/>
        </w:rPr>
        <w:t xml:space="preserve">ИП Токарева С.А., </w:t>
      </w:r>
      <w:proofErr w:type="spellStart"/>
      <w:r w:rsidR="00514A26" w:rsidRPr="00A90286">
        <w:rPr>
          <w:sz w:val="24"/>
          <w:szCs w:val="24"/>
        </w:rPr>
        <w:t>Ипотечно</w:t>
      </w:r>
      <w:proofErr w:type="spellEnd"/>
      <w:r w:rsidR="00514A26" w:rsidRPr="00A90286">
        <w:rPr>
          <w:sz w:val="24"/>
          <w:szCs w:val="24"/>
        </w:rPr>
        <w:t>-брокерская компания "Прагматика"</w:t>
      </w:r>
      <w:r w:rsidRPr="00A90286">
        <w:rPr>
          <w:sz w:val="24"/>
          <w:szCs w:val="24"/>
        </w:rPr>
        <w:t xml:space="preserve"> </w:t>
      </w:r>
      <w:proofErr w:type="spellStart"/>
      <w:r w:rsidRPr="00A90286">
        <w:rPr>
          <w:sz w:val="24"/>
          <w:szCs w:val="24"/>
        </w:rPr>
        <w:t>г.М</w:t>
      </w:r>
      <w:r w:rsidR="00514A26" w:rsidRPr="00A90286">
        <w:rPr>
          <w:sz w:val="24"/>
          <w:szCs w:val="24"/>
        </w:rPr>
        <w:t>осква</w:t>
      </w:r>
      <w:proofErr w:type="spellEnd"/>
    </w:p>
    <w:p w14:paraId="1F6CD45F" w14:textId="77777777" w:rsidR="007D23F9" w:rsidRPr="00A90286" w:rsidRDefault="007D23F9" w:rsidP="007D23F9">
      <w:pPr>
        <w:rPr>
          <w:sz w:val="24"/>
          <w:szCs w:val="24"/>
        </w:rPr>
      </w:pPr>
      <w:r w:rsidRPr="00A90286">
        <w:rPr>
          <w:sz w:val="24"/>
          <w:szCs w:val="24"/>
        </w:rPr>
        <w:t>Власов</w:t>
      </w:r>
      <w:r w:rsidR="00D2256E" w:rsidRPr="00A90286">
        <w:rPr>
          <w:sz w:val="24"/>
          <w:szCs w:val="24"/>
        </w:rPr>
        <w:t>у</w:t>
      </w:r>
      <w:r w:rsidRPr="00A90286">
        <w:rPr>
          <w:sz w:val="24"/>
          <w:szCs w:val="24"/>
        </w:rPr>
        <w:t xml:space="preserve"> Ольг</w:t>
      </w:r>
      <w:r w:rsidR="00D2256E" w:rsidRPr="00A90286">
        <w:rPr>
          <w:sz w:val="24"/>
          <w:szCs w:val="24"/>
        </w:rPr>
        <w:t>у</w:t>
      </w:r>
      <w:r w:rsidRPr="00A90286">
        <w:rPr>
          <w:sz w:val="24"/>
          <w:szCs w:val="24"/>
        </w:rPr>
        <w:t xml:space="preserve"> Евгеньевн</w:t>
      </w:r>
      <w:r w:rsidR="00D2256E" w:rsidRPr="00A90286">
        <w:rPr>
          <w:sz w:val="24"/>
          <w:szCs w:val="24"/>
        </w:rPr>
        <w:t>у</w:t>
      </w:r>
      <w:r w:rsidRPr="00A90286">
        <w:rPr>
          <w:sz w:val="24"/>
          <w:szCs w:val="24"/>
        </w:rPr>
        <w:t xml:space="preserve">, ООО «Удачный выбор» </w:t>
      </w:r>
      <w:proofErr w:type="spellStart"/>
      <w:r w:rsidRPr="00A90286">
        <w:rPr>
          <w:sz w:val="24"/>
          <w:szCs w:val="24"/>
        </w:rPr>
        <w:t>г.Раменское</w:t>
      </w:r>
      <w:proofErr w:type="spellEnd"/>
    </w:p>
    <w:p w14:paraId="2D1C0021" w14:textId="77777777" w:rsidR="007D23F9" w:rsidRPr="00A90286" w:rsidRDefault="007D23F9" w:rsidP="007D23F9">
      <w:pPr>
        <w:rPr>
          <w:sz w:val="24"/>
          <w:szCs w:val="24"/>
        </w:rPr>
      </w:pPr>
      <w:r w:rsidRPr="00A90286">
        <w:rPr>
          <w:sz w:val="24"/>
          <w:szCs w:val="24"/>
        </w:rPr>
        <w:t>Голубев</w:t>
      </w:r>
      <w:r w:rsidR="00D2256E" w:rsidRPr="00A90286">
        <w:rPr>
          <w:sz w:val="24"/>
          <w:szCs w:val="24"/>
        </w:rPr>
        <w:t>у</w:t>
      </w:r>
      <w:r w:rsidRPr="00A90286">
        <w:rPr>
          <w:sz w:val="24"/>
          <w:szCs w:val="24"/>
        </w:rPr>
        <w:t xml:space="preserve"> Любовь Леонидовн</w:t>
      </w:r>
      <w:r w:rsidR="00D2256E" w:rsidRPr="00A90286">
        <w:rPr>
          <w:sz w:val="24"/>
          <w:szCs w:val="24"/>
        </w:rPr>
        <w:t>у</w:t>
      </w:r>
      <w:r w:rsidRPr="00A90286">
        <w:rPr>
          <w:sz w:val="24"/>
          <w:szCs w:val="24"/>
        </w:rPr>
        <w:t>,</w:t>
      </w:r>
      <w:r w:rsidR="00514A26" w:rsidRPr="00A90286">
        <w:rPr>
          <w:sz w:val="24"/>
          <w:szCs w:val="24"/>
        </w:rPr>
        <w:t xml:space="preserve"> </w:t>
      </w:r>
      <w:r w:rsidRPr="00A90286">
        <w:rPr>
          <w:sz w:val="24"/>
          <w:szCs w:val="24"/>
        </w:rPr>
        <w:t xml:space="preserve">«Городское агентство недвижимости» </w:t>
      </w:r>
      <w:proofErr w:type="spellStart"/>
      <w:r w:rsidRPr="00A90286">
        <w:rPr>
          <w:sz w:val="24"/>
          <w:szCs w:val="24"/>
        </w:rPr>
        <w:t>г.Серпухов</w:t>
      </w:r>
      <w:proofErr w:type="spellEnd"/>
    </w:p>
    <w:p w14:paraId="263DADA2" w14:textId="77777777" w:rsidR="00D2256E" w:rsidRPr="00A90286" w:rsidRDefault="00D2256E" w:rsidP="00D2256E">
      <w:pPr>
        <w:spacing w:before="120" w:line="240" w:lineRule="auto"/>
        <w:ind w:left="-567" w:right="-142"/>
        <w:contextualSpacing/>
        <w:rPr>
          <w:sz w:val="24"/>
          <w:szCs w:val="24"/>
        </w:rPr>
      </w:pPr>
      <w:r w:rsidRPr="00A90286">
        <w:rPr>
          <w:b/>
          <w:sz w:val="24"/>
          <w:szCs w:val="24"/>
        </w:rPr>
        <w:t>Голосовали:</w:t>
      </w:r>
      <w:r w:rsidRPr="00A90286">
        <w:rPr>
          <w:sz w:val="24"/>
          <w:szCs w:val="24"/>
        </w:rPr>
        <w:t xml:space="preserve"> 9</w:t>
      </w:r>
      <w:r w:rsidR="00C56EE2" w:rsidRPr="00A90286">
        <w:rPr>
          <w:sz w:val="24"/>
          <w:szCs w:val="24"/>
        </w:rPr>
        <w:t>7</w:t>
      </w:r>
      <w:r w:rsidRPr="00A90286">
        <w:rPr>
          <w:sz w:val="24"/>
          <w:szCs w:val="24"/>
        </w:rPr>
        <w:t xml:space="preserve"> голосов</w:t>
      </w:r>
    </w:p>
    <w:p w14:paraId="273AE9CF" w14:textId="77777777" w:rsidR="00D2256E" w:rsidRPr="00A90286" w:rsidRDefault="00D2256E" w:rsidP="00D2256E">
      <w:pPr>
        <w:spacing w:before="120" w:line="240" w:lineRule="auto"/>
        <w:ind w:left="-567" w:right="-142"/>
        <w:contextualSpacing/>
        <w:rPr>
          <w:sz w:val="24"/>
          <w:szCs w:val="24"/>
        </w:rPr>
      </w:pPr>
      <w:r w:rsidRPr="00A90286">
        <w:rPr>
          <w:sz w:val="24"/>
          <w:szCs w:val="24"/>
        </w:rPr>
        <w:t>«За» - единогласно.</w:t>
      </w:r>
    </w:p>
    <w:p w14:paraId="1A286864" w14:textId="77777777" w:rsidR="00D2256E" w:rsidRPr="00A90286" w:rsidRDefault="00D2256E" w:rsidP="007D23F9">
      <w:pPr>
        <w:rPr>
          <w:sz w:val="24"/>
          <w:szCs w:val="24"/>
        </w:rPr>
      </w:pPr>
    </w:p>
    <w:p w14:paraId="1B399507" w14:textId="77777777" w:rsidR="0035361C" w:rsidRPr="00A90286" w:rsidRDefault="0035361C" w:rsidP="0035361C">
      <w:pPr>
        <w:spacing w:before="120" w:line="240" w:lineRule="auto"/>
        <w:ind w:left="-567" w:right="-142"/>
        <w:contextualSpacing/>
        <w:rPr>
          <w:sz w:val="24"/>
          <w:szCs w:val="24"/>
        </w:rPr>
      </w:pPr>
    </w:p>
    <w:p w14:paraId="0B16F913" w14:textId="771A2212" w:rsidR="00135947" w:rsidRPr="00F60A75" w:rsidRDefault="00D2256E" w:rsidP="00135947">
      <w:pPr>
        <w:spacing w:before="120" w:line="240" w:lineRule="auto"/>
        <w:ind w:left="-567" w:right="-142"/>
        <w:contextualSpacing/>
        <w:rPr>
          <w:b/>
          <w:sz w:val="28"/>
          <w:szCs w:val="28"/>
        </w:rPr>
      </w:pPr>
      <w:r w:rsidRPr="00A90286">
        <w:rPr>
          <w:b/>
          <w:sz w:val="24"/>
          <w:szCs w:val="24"/>
        </w:rPr>
        <w:lastRenderedPageBreak/>
        <w:t xml:space="preserve">           </w:t>
      </w:r>
      <w:r w:rsidR="00434284" w:rsidRPr="00F60A75">
        <w:rPr>
          <w:b/>
          <w:sz w:val="28"/>
          <w:szCs w:val="28"/>
        </w:rPr>
        <w:t xml:space="preserve"> </w:t>
      </w:r>
      <w:r w:rsidRPr="00F60A75">
        <w:rPr>
          <w:b/>
          <w:sz w:val="28"/>
          <w:szCs w:val="28"/>
        </w:rPr>
        <w:t>18</w:t>
      </w:r>
      <w:r w:rsidR="00135947" w:rsidRPr="00F60A75">
        <w:rPr>
          <w:b/>
          <w:sz w:val="28"/>
          <w:szCs w:val="28"/>
        </w:rPr>
        <w:t>.</w:t>
      </w:r>
      <w:r w:rsidR="00135947" w:rsidRPr="00F60A75">
        <w:rPr>
          <w:b/>
          <w:i/>
          <w:sz w:val="28"/>
          <w:szCs w:val="28"/>
        </w:rPr>
        <w:t xml:space="preserve">По </w:t>
      </w:r>
      <w:r w:rsidRPr="00F60A75">
        <w:rPr>
          <w:b/>
          <w:i/>
          <w:sz w:val="28"/>
          <w:szCs w:val="28"/>
        </w:rPr>
        <w:t>восемнадцатому</w:t>
      </w:r>
      <w:r w:rsidR="00135947" w:rsidRPr="00F60A75">
        <w:rPr>
          <w:b/>
          <w:i/>
          <w:sz w:val="28"/>
          <w:szCs w:val="28"/>
        </w:rPr>
        <w:t xml:space="preserve"> вопросу:</w:t>
      </w:r>
      <w:r w:rsidR="00094799" w:rsidRPr="00F60A75">
        <w:rPr>
          <w:b/>
          <w:i/>
          <w:sz w:val="28"/>
          <w:szCs w:val="28"/>
        </w:rPr>
        <w:t xml:space="preserve"> </w:t>
      </w:r>
      <w:r w:rsidR="00135947" w:rsidRPr="00F60A75">
        <w:rPr>
          <w:b/>
          <w:sz w:val="28"/>
          <w:szCs w:val="28"/>
        </w:rPr>
        <w:t>«</w:t>
      </w:r>
      <w:r w:rsidRPr="00F60A75">
        <w:rPr>
          <w:b/>
          <w:sz w:val="28"/>
          <w:szCs w:val="28"/>
        </w:rPr>
        <w:t>Выборы в состав Регионального совета ГРМО</w:t>
      </w:r>
      <w:r w:rsidR="00135947" w:rsidRPr="00F60A75">
        <w:rPr>
          <w:b/>
          <w:sz w:val="28"/>
          <w:szCs w:val="28"/>
        </w:rPr>
        <w:t>».</w:t>
      </w:r>
    </w:p>
    <w:p w14:paraId="0B5E04FA" w14:textId="77777777" w:rsidR="00135947" w:rsidRPr="00A90286" w:rsidRDefault="00135947" w:rsidP="00135947">
      <w:pPr>
        <w:spacing w:before="120" w:line="240" w:lineRule="auto"/>
        <w:ind w:left="-567" w:right="-142"/>
        <w:contextualSpacing/>
        <w:rPr>
          <w:sz w:val="24"/>
          <w:szCs w:val="24"/>
        </w:rPr>
      </w:pPr>
      <w:r w:rsidRPr="00A90286">
        <w:rPr>
          <w:b/>
          <w:sz w:val="24"/>
          <w:szCs w:val="24"/>
        </w:rPr>
        <w:t>Слушали:</w:t>
      </w:r>
      <w:r w:rsidR="00197822" w:rsidRPr="00A90286">
        <w:rPr>
          <w:b/>
          <w:sz w:val="24"/>
          <w:szCs w:val="24"/>
        </w:rPr>
        <w:t xml:space="preserve"> </w:t>
      </w:r>
      <w:r w:rsidR="00D2256E" w:rsidRPr="00A90286">
        <w:rPr>
          <w:sz w:val="24"/>
          <w:szCs w:val="24"/>
        </w:rPr>
        <w:t>Шурыгина А.Ю.</w:t>
      </w:r>
    </w:p>
    <w:p w14:paraId="30F1B1B4" w14:textId="77777777" w:rsidR="0020270B" w:rsidRPr="00A90286" w:rsidRDefault="00135947" w:rsidP="00135947">
      <w:pPr>
        <w:spacing w:before="120" w:line="240" w:lineRule="auto"/>
        <w:ind w:left="-567" w:right="-142"/>
        <w:contextualSpacing/>
        <w:rPr>
          <w:b/>
          <w:sz w:val="24"/>
          <w:szCs w:val="24"/>
        </w:rPr>
      </w:pPr>
      <w:r w:rsidRPr="00A90286">
        <w:rPr>
          <w:b/>
          <w:sz w:val="24"/>
          <w:szCs w:val="24"/>
        </w:rPr>
        <w:t>Постановили:</w:t>
      </w:r>
    </w:p>
    <w:p w14:paraId="433B19C9" w14:textId="2038CD35" w:rsidR="00135947" w:rsidRDefault="0020270B" w:rsidP="00135947">
      <w:pPr>
        <w:spacing w:before="120" w:line="240" w:lineRule="auto"/>
        <w:ind w:left="-567" w:right="-142"/>
        <w:contextualSpacing/>
        <w:rPr>
          <w:bCs/>
          <w:sz w:val="24"/>
          <w:szCs w:val="24"/>
        </w:rPr>
      </w:pPr>
      <w:r w:rsidRPr="00A90286">
        <w:rPr>
          <w:bCs/>
          <w:sz w:val="24"/>
          <w:szCs w:val="24"/>
        </w:rPr>
        <w:t>Включить в общий список, предложенный Шурыгиным А.Ю. всех желающих и выбрать из общего списка 1</w:t>
      </w:r>
      <w:r w:rsidR="00CB182E">
        <w:rPr>
          <w:bCs/>
          <w:sz w:val="24"/>
          <w:szCs w:val="24"/>
        </w:rPr>
        <w:t>2</w:t>
      </w:r>
      <w:r w:rsidRPr="00A90286">
        <w:rPr>
          <w:bCs/>
          <w:sz w:val="24"/>
          <w:szCs w:val="24"/>
        </w:rPr>
        <w:t xml:space="preserve"> человек </w:t>
      </w:r>
      <w:r w:rsidR="004503C2">
        <w:rPr>
          <w:bCs/>
          <w:sz w:val="24"/>
          <w:szCs w:val="24"/>
        </w:rPr>
        <w:t xml:space="preserve">рейтинговым </w:t>
      </w:r>
      <w:r w:rsidRPr="00A90286">
        <w:rPr>
          <w:bCs/>
          <w:sz w:val="24"/>
          <w:szCs w:val="24"/>
        </w:rPr>
        <w:t>голосованием.</w:t>
      </w:r>
      <w:r w:rsidR="00434284" w:rsidRPr="00A90286">
        <w:rPr>
          <w:bCs/>
          <w:sz w:val="24"/>
          <w:szCs w:val="24"/>
        </w:rPr>
        <w:t xml:space="preserve"> </w:t>
      </w:r>
    </w:p>
    <w:p w14:paraId="67A93459" w14:textId="614A258D" w:rsidR="00CB182E" w:rsidRDefault="00CB182E" w:rsidP="00135947">
      <w:pPr>
        <w:spacing w:before="120" w:line="240" w:lineRule="auto"/>
        <w:ind w:left="-567" w:right="-142"/>
        <w:contextualSpacing/>
        <w:rPr>
          <w:bCs/>
          <w:sz w:val="24"/>
          <w:szCs w:val="24"/>
        </w:rPr>
      </w:pPr>
    </w:p>
    <w:p w14:paraId="4286D60E" w14:textId="77777777" w:rsidR="00CB182E" w:rsidRPr="00A90286" w:rsidRDefault="00CB182E" w:rsidP="00CB182E">
      <w:pPr>
        <w:spacing w:before="120" w:line="240" w:lineRule="auto"/>
        <w:ind w:left="-567" w:right="-142"/>
        <w:contextualSpacing/>
        <w:rPr>
          <w:bCs/>
          <w:sz w:val="24"/>
          <w:szCs w:val="24"/>
        </w:rPr>
      </w:pPr>
      <w:r w:rsidRPr="00A90286">
        <w:rPr>
          <w:b/>
          <w:sz w:val="24"/>
          <w:szCs w:val="24"/>
        </w:rPr>
        <w:t xml:space="preserve">Голосовали: </w:t>
      </w:r>
      <w:r w:rsidRPr="00A90286">
        <w:rPr>
          <w:bCs/>
          <w:sz w:val="24"/>
          <w:szCs w:val="24"/>
        </w:rPr>
        <w:t>97 голосов</w:t>
      </w:r>
    </w:p>
    <w:p w14:paraId="49CEAF93" w14:textId="77777777" w:rsidR="00CB182E" w:rsidRDefault="00CB182E" w:rsidP="00CB182E">
      <w:pPr>
        <w:spacing w:before="120" w:line="240" w:lineRule="auto"/>
        <w:ind w:left="-567" w:right="-142"/>
        <w:contextualSpacing/>
        <w:rPr>
          <w:sz w:val="24"/>
          <w:szCs w:val="24"/>
        </w:rPr>
      </w:pPr>
      <w:r w:rsidRPr="00A90286">
        <w:rPr>
          <w:sz w:val="24"/>
          <w:szCs w:val="24"/>
        </w:rPr>
        <w:t>«За» - единогласно.</w:t>
      </w:r>
    </w:p>
    <w:p w14:paraId="4D59143A" w14:textId="77777777" w:rsidR="00C56EE2" w:rsidRPr="00A90286" w:rsidRDefault="00C56EE2" w:rsidP="007B20FD">
      <w:pPr>
        <w:spacing w:before="120" w:line="240" w:lineRule="auto"/>
        <w:ind w:left="-567" w:right="-142"/>
        <w:contextualSpacing/>
        <w:rPr>
          <w:b/>
          <w:sz w:val="24"/>
          <w:szCs w:val="24"/>
        </w:rPr>
      </w:pPr>
    </w:p>
    <w:p w14:paraId="12AF5F20" w14:textId="263D4CF5" w:rsidR="00A7346C" w:rsidRPr="00A7346C" w:rsidRDefault="00A7346C" w:rsidP="007B20FD">
      <w:pPr>
        <w:spacing w:before="120" w:line="240" w:lineRule="auto"/>
        <w:ind w:left="-567" w:right="-142"/>
        <w:contextualSpacing/>
        <w:rPr>
          <w:bCs/>
          <w:sz w:val="24"/>
          <w:szCs w:val="24"/>
        </w:rPr>
      </w:pPr>
      <w:r>
        <w:rPr>
          <w:b/>
          <w:sz w:val="24"/>
          <w:szCs w:val="24"/>
        </w:rPr>
        <w:t xml:space="preserve">Слушали: </w:t>
      </w:r>
      <w:r w:rsidRPr="00A7346C">
        <w:rPr>
          <w:bCs/>
          <w:sz w:val="24"/>
          <w:szCs w:val="24"/>
        </w:rPr>
        <w:t>Шурыгина А.Ю., Хромова А.А.</w:t>
      </w:r>
      <w:r>
        <w:rPr>
          <w:bCs/>
          <w:sz w:val="24"/>
          <w:szCs w:val="24"/>
        </w:rPr>
        <w:t xml:space="preserve">, </w:t>
      </w:r>
      <w:proofErr w:type="spellStart"/>
      <w:r>
        <w:rPr>
          <w:bCs/>
          <w:sz w:val="24"/>
          <w:szCs w:val="24"/>
        </w:rPr>
        <w:t>Шуранова</w:t>
      </w:r>
      <w:proofErr w:type="spellEnd"/>
      <w:r>
        <w:rPr>
          <w:bCs/>
          <w:sz w:val="24"/>
          <w:szCs w:val="24"/>
        </w:rPr>
        <w:t xml:space="preserve"> А.В.</w:t>
      </w:r>
    </w:p>
    <w:p w14:paraId="429BFDED" w14:textId="77777777" w:rsidR="00CB182E" w:rsidRPr="00A90286" w:rsidRDefault="00CB182E" w:rsidP="00CB182E">
      <w:pPr>
        <w:spacing w:before="120" w:line="240" w:lineRule="auto"/>
        <w:ind w:left="-567" w:right="-142"/>
        <w:contextualSpacing/>
        <w:rPr>
          <w:b/>
          <w:sz w:val="24"/>
          <w:szCs w:val="24"/>
        </w:rPr>
      </w:pPr>
      <w:r w:rsidRPr="00A90286">
        <w:rPr>
          <w:b/>
          <w:sz w:val="24"/>
          <w:szCs w:val="24"/>
        </w:rPr>
        <w:t>Постановили:</w:t>
      </w:r>
    </w:p>
    <w:p w14:paraId="603B91B4" w14:textId="0574A993" w:rsidR="004503C2" w:rsidRDefault="004503C2" w:rsidP="007B20FD">
      <w:pPr>
        <w:spacing w:before="120" w:line="240" w:lineRule="auto"/>
        <w:ind w:left="-567" w:right="-142"/>
        <w:contextualSpacing/>
        <w:rPr>
          <w:sz w:val="24"/>
          <w:szCs w:val="24"/>
        </w:rPr>
      </w:pPr>
      <w:r>
        <w:rPr>
          <w:sz w:val="24"/>
          <w:szCs w:val="24"/>
        </w:rPr>
        <w:t xml:space="preserve">Избрать в состав Регионального совета </w:t>
      </w:r>
      <w:r w:rsidR="00A7346C">
        <w:rPr>
          <w:sz w:val="24"/>
          <w:szCs w:val="24"/>
        </w:rPr>
        <w:t>12 человек из полного списка рейтинговым голосованием.</w:t>
      </w:r>
    </w:p>
    <w:p w14:paraId="62B08A95" w14:textId="29C16566" w:rsidR="004503C2" w:rsidRDefault="004503C2" w:rsidP="007B20FD">
      <w:pPr>
        <w:spacing w:before="120" w:line="240" w:lineRule="auto"/>
        <w:ind w:left="-567" w:right="-142"/>
        <w:contextualSpacing/>
        <w:rPr>
          <w:sz w:val="24"/>
          <w:szCs w:val="24"/>
        </w:rPr>
      </w:pPr>
    </w:p>
    <w:p w14:paraId="4B64D0A5" w14:textId="6AB165E2" w:rsidR="004503C2" w:rsidRPr="004503C2" w:rsidRDefault="004503C2" w:rsidP="007B20FD">
      <w:pPr>
        <w:spacing w:before="120" w:line="240" w:lineRule="auto"/>
        <w:ind w:left="-567" w:right="-142"/>
        <w:contextualSpacing/>
        <w:rPr>
          <w:b/>
          <w:bCs/>
          <w:sz w:val="24"/>
          <w:szCs w:val="24"/>
        </w:rPr>
      </w:pPr>
      <w:r w:rsidRPr="004503C2">
        <w:rPr>
          <w:b/>
          <w:bCs/>
          <w:sz w:val="24"/>
          <w:szCs w:val="24"/>
        </w:rPr>
        <w:t>Итоги рейтингового голосования:</w:t>
      </w:r>
    </w:p>
    <w:p w14:paraId="55821760" w14:textId="59A07049" w:rsidR="004503C2" w:rsidRDefault="004503C2" w:rsidP="004503C2">
      <w:pPr>
        <w:rPr>
          <w:sz w:val="24"/>
          <w:szCs w:val="24"/>
        </w:rPr>
      </w:pPr>
      <w:r w:rsidRPr="00A90286">
        <w:rPr>
          <w:sz w:val="24"/>
          <w:szCs w:val="24"/>
        </w:rPr>
        <w:t>1. Шурыгина Артемия Юрьевича, президента ГРМО, генерального директора </w:t>
      </w:r>
      <w:hyperlink r:id="rId6" w:history="1">
        <w:r w:rsidRPr="00A90286">
          <w:rPr>
            <w:sz w:val="24"/>
            <w:szCs w:val="24"/>
          </w:rPr>
          <w:t>ООО «Центр недвижимости и права «</w:t>
        </w:r>
        <w:proofErr w:type="spellStart"/>
        <w:r w:rsidRPr="00A90286">
          <w:rPr>
            <w:sz w:val="24"/>
            <w:szCs w:val="24"/>
          </w:rPr>
          <w:t>Градомиръ</w:t>
        </w:r>
        <w:proofErr w:type="spellEnd"/>
        <w:r w:rsidRPr="00A90286">
          <w:rPr>
            <w:sz w:val="24"/>
            <w:szCs w:val="24"/>
          </w:rPr>
          <w:t>»</w:t>
        </w:r>
      </w:hyperlink>
      <w:r w:rsidRPr="00A90286">
        <w:rPr>
          <w:sz w:val="24"/>
          <w:szCs w:val="24"/>
        </w:rPr>
        <w:t> </w:t>
      </w:r>
      <w:proofErr w:type="spellStart"/>
      <w:r w:rsidRPr="00A90286">
        <w:rPr>
          <w:sz w:val="24"/>
          <w:szCs w:val="24"/>
        </w:rPr>
        <w:t>г.Сергиев</w:t>
      </w:r>
      <w:proofErr w:type="spellEnd"/>
      <w:r w:rsidRPr="00A90286">
        <w:rPr>
          <w:sz w:val="24"/>
          <w:szCs w:val="24"/>
        </w:rPr>
        <w:t xml:space="preserve"> Посад</w:t>
      </w:r>
      <w:r w:rsidRPr="00A90286">
        <w:rPr>
          <w:sz w:val="24"/>
          <w:szCs w:val="24"/>
        </w:rPr>
        <w:br/>
        <w:t>2. Мазурину Наталью Юрьевну,  исполнительного директора ГРМО</w:t>
      </w:r>
      <w:r w:rsidRPr="00A90286">
        <w:rPr>
          <w:sz w:val="24"/>
          <w:szCs w:val="24"/>
        </w:rPr>
        <w:br/>
        <w:t>3. </w:t>
      </w:r>
      <w:proofErr w:type="spellStart"/>
      <w:r w:rsidRPr="00A90286">
        <w:rPr>
          <w:sz w:val="24"/>
          <w:szCs w:val="24"/>
        </w:rPr>
        <w:t>Симко</w:t>
      </w:r>
      <w:proofErr w:type="spellEnd"/>
      <w:r w:rsidRPr="00A90286">
        <w:rPr>
          <w:sz w:val="24"/>
          <w:szCs w:val="24"/>
        </w:rPr>
        <w:t xml:space="preserve"> Елену Борисовну, генерального директора </w:t>
      </w:r>
      <w:hyperlink r:id="rId7" w:history="1">
        <w:r w:rsidRPr="00A90286">
          <w:rPr>
            <w:sz w:val="24"/>
            <w:szCs w:val="24"/>
          </w:rPr>
          <w:t>ООО «Егорьевский Дом Недвижимости»</w:t>
        </w:r>
      </w:hyperlink>
    </w:p>
    <w:p w14:paraId="5CA7E9FD" w14:textId="15C8C402" w:rsidR="004503C2" w:rsidRDefault="004503C2" w:rsidP="004503C2">
      <w:pPr>
        <w:rPr>
          <w:sz w:val="24"/>
          <w:szCs w:val="24"/>
        </w:rPr>
      </w:pPr>
      <w:r w:rsidRPr="00A90286">
        <w:rPr>
          <w:b/>
          <w:sz w:val="24"/>
          <w:szCs w:val="24"/>
        </w:rPr>
        <w:t>Голосование</w:t>
      </w:r>
      <w:r w:rsidRPr="00A90286">
        <w:rPr>
          <w:sz w:val="24"/>
          <w:szCs w:val="24"/>
        </w:rPr>
        <w:t xml:space="preserve"> не проводилось, так как данные лица входят в состав Регионального совета по своему статусу и должности</w:t>
      </w:r>
      <w:r>
        <w:rPr>
          <w:sz w:val="24"/>
          <w:szCs w:val="24"/>
        </w:rPr>
        <w:t>.</w:t>
      </w:r>
    </w:p>
    <w:p w14:paraId="0DCAFA8F" w14:textId="6012F68B" w:rsidR="004503C2" w:rsidRPr="00A90286" w:rsidRDefault="004503C2" w:rsidP="004503C2">
      <w:pPr>
        <w:rPr>
          <w:sz w:val="24"/>
          <w:szCs w:val="24"/>
        </w:rPr>
      </w:pPr>
      <w:r w:rsidRPr="00A90286">
        <w:rPr>
          <w:sz w:val="24"/>
          <w:szCs w:val="24"/>
        </w:rPr>
        <w:t>4. Хромова Андрея Александровича, А</w:t>
      </w:r>
      <w:r w:rsidR="00CB182E">
        <w:rPr>
          <w:sz w:val="24"/>
          <w:szCs w:val="24"/>
        </w:rPr>
        <w:t>О</w:t>
      </w:r>
      <w:r w:rsidRPr="00A90286">
        <w:rPr>
          <w:sz w:val="24"/>
          <w:szCs w:val="24"/>
        </w:rPr>
        <w:t xml:space="preserve"> «Кредит-Центр» </w:t>
      </w:r>
      <w:proofErr w:type="spellStart"/>
      <w:r w:rsidRPr="00A90286">
        <w:rPr>
          <w:sz w:val="24"/>
          <w:szCs w:val="24"/>
        </w:rPr>
        <w:t>г.Раменское</w:t>
      </w:r>
      <w:proofErr w:type="spellEnd"/>
    </w:p>
    <w:p w14:paraId="3EFAFBAB" w14:textId="77777777" w:rsidR="004503C2" w:rsidRPr="00A90286" w:rsidRDefault="004503C2" w:rsidP="004503C2">
      <w:pPr>
        <w:rPr>
          <w:sz w:val="24"/>
          <w:szCs w:val="24"/>
        </w:rPr>
      </w:pPr>
      <w:r w:rsidRPr="00A90286">
        <w:rPr>
          <w:b/>
          <w:sz w:val="24"/>
          <w:szCs w:val="24"/>
        </w:rPr>
        <w:t>Голосовали:</w:t>
      </w:r>
      <w:r w:rsidRPr="00A90286">
        <w:rPr>
          <w:sz w:val="24"/>
          <w:szCs w:val="24"/>
        </w:rPr>
        <w:t xml:space="preserve"> «За» - 96 голосов</w:t>
      </w:r>
    </w:p>
    <w:p w14:paraId="3D95A00B" w14:textId="77777777" w:rsidR="004503C2" w:rsidRPr="00A90286" w:rsidRDefault="004503C2" w:rsidP="004503C2">
      <w:pPr>
        <w:rPr>
          <w:sz w:val="24"/>
          <w:szCs w:val="24"/>
        </w:rPr>
      </w:pPr>
      <w:r w:rsidRPr="00A90286">
        <w:rPr>
          <w:sz w:val="24"/>
          <w:szCs w:val="24"/>
        </w:rPr>
        <w:t xml:space="preserve">5.Власенко Сергея Владимировича, генерального директора ООО «АН </w:t>
      </w:r>
      <w:hyperlink r:id="rId8" w:history="1">
        <w:r w:rsidRPr="00A90286">
          <w:rPr>
            <w:sz w:val="24"/>
            <w:szCs w:val="24"/>
          </w:rPr>
          <w:t xml:space="preserve"> «Мегаполис-Сервис»</w:t>
        </w:r>
      </w:hyperlink>
      <w:r w:rsidRPr="00A90286">
        <w:rPr>
          <w:sz w:val="24"/>
          <w:szCs w:val="24"/>
        </w:rPr>
        <w:t xml:space="preserve"> </w:t>
      </w:r>
      <w:proofErr w:type="spellStart"/>
      <w:r w:rsidRPr="00A90286">
        <w:rPr>
          <w:sz w:val="24"/>
          <w:szCs w:val="24"/>
        </w:rPr>
        <w:t>г.Электросталь</w:t>
      </w:r>
      <w:proofErr w:type="spellEnd"/>
    </w:p>
    <w:p w14:paraId="3029A66E" w14:textId="77777777" w:rsidR="004503C2" w:rsidRPr="00A90286" w:rsidRDefault="004503C2" w:rsidP="004503C2">
      <w:pPr>
        <w:rPr>
          <w:sz w:val="24"/>
          <w:szCs w:val="24"/>
        </w:rPr>
      </w:pPr>
      <w:r w:rsidRPr="00A90286">
        <w:rPr>
          <w:sz w:val="24"/>
          <w:szCs w:val="24"/>
        </w:rPr>
        <w:t xml:space="preserve"> </w:t>
      </w:r>
      <w:r w:rsidRPr="00A90286">
        <w:rPr>
          <w:b/>
          <w:sz w:val="24"/>
          <w:szCs w:val="24"/>
        </w:rPr>
        <w:t>Голосовали:</w:t>
      </w:r>
      <w:r w:rsidRPr="00A90286">
        <w:rPr>
          <w:sz w:val="24"/>
          <w:szCs w:val="24"/>
        </w:rPr>
        <w:t xml:space="preserve"> «За» - 95 голосов</w:t>
      </w:r>
    </w:p>
    <w:p w14:paraId="48E29B08" w14:textId="77777777" w:rsidR="004503C2" w:rsidRPr="00A90286" w:rsidRDefault="004503C2" w:rsidP="004503C2">
      <w:pPr>
        <w:rPr>
          <w:sz w:val="24"/>
          <w:szCs w:val="24"/>
        </w:rPr>
      </w:pPr>
      <w:r w:rsidRPr="00A90286">
        <w:rPr>
          <w:sz w:val="24"/>
          <w:szCs w:val="24"/>
        </w:rPr>
        <w:t xml:space="preserve">6. </w:t>
      </w:r>
      <w:proofErr w:type="spellStart"/>
      <w:r w:rsidRPr="00A90286">
        <w:rPr>
          <w:sz w:val="24"/>
          <w:szCs w:val="24"/>
        </w:rPr>
        <w:t>Шуранова</w:t>
      </w:r>
      <w:proofErr w:type="spellEnd"/>
      <w:r w:rsidRPr="00A90286">
        <w:rPr>
          <w:sz w:val="24"/>
          <w:szCs w:val="24"/>
        </w:rPr>
        <w:t xml:space="preserve"> Александра Валерьевича, генерального директора </w:t>
      </w:r>
      <w:hyperlink r:id="rId9" w:history="1">
        <w:r w:rsidRPr="00A90286">
          <w:rPr>
            <w:sz w:val="24"/>
            <w:szCs w:val="24"/>
          </w:rPr>
          <w:t>ООО «Камелот»</w:t>
        </w:r>
      </w:hyperlink>
      <w:r w:rsidRPr="00A90286">
        <w:rPr>
          <w:sz w:val="24"/>
          <w:szCs w:val="24"/>
        </w:rPr>
        <w:t> </w:t>
      </w:r>
      <w:proofErr w:type="spellStart"/>
      <w:r w:rsidRPr="00A90286">
        <w:rPr>
          <w:sz w:val="24"/>
          <w:szCs w:val="24"/>
        </w:rPr>
        <w:t>г.Подольск</w:t>
      </w:r>
      <w:proofErr w:type="spellEnd"/>
    </w:p>
    <w:p w14:paraId="38627047" w14:textId="77777777" w:rsidR="004503C2" w:rsidRPr="00A90286" w:rsidRDefault="004503C2" w:rsidP="004503C2">
      <w:pPr>
        <w:rPr>
          <w:sz w:val="24"/>
          <w:szCs w:val="24"/>
        </w:rPr>
      </w:pPr>
      <w:r w:rsidRPr="00A90286">
        <w:rPr>
          <w:b/>
          <w:sz w:val="24"/>
          <w:szCs w:val="24"/>
        </w:rPr>
        <w:t>Голосовали:</w:t>
      </w:r>
      <w:r w:rsidRPr="00A90286">
        <w:rPr>
          <w:sz w:val="24"/>
          <w:szCs w:val="24"/>
        </w:rPr>
        <w:t xml:space="preserve"> «За» - 92 голоса</w:t>
      </w:r>
    </w:p>
    <w:p w14:paraId="337A1CA0" w14:textId="77777777" w:rsidR="004503C2" w:rsidRPr="00A90286" w:rsidRDefault="004503C2" w:rsidP="004503C2">
      <w:pPr>
        <w:rPr>
          <w:sz w:val="24"/>
          <w:szCs w:val="24"/>
        </w:rPr>
      </w:pPr>
      <w:r w:rsidRPr="00A90286">
        <w:rPr>
          <w:sz w:val="24"/>
          <w:szCs w:val="24"/>
        </w:rPr>
        <w:t>7. Трошину Ольгу Ивановну, генерального директора </w:t>
      </w:r>
      <w:hyperlink r:id="rId10" w:history="1">
        <w:r w:rsidRPr="00A90286">
          <w:rPr>
            <w:sz w:val="24"/>
            <w:szCs w:val="24"/>
          </w:rPr>
          <w:t>ООО «СИТИ+»</w:t>
        </w:r>
      </w:hyperlink>
      <w:r w:rsidRPr="00A90286">
        <w:rPr>
          <w:sz w:val="24"/>
          <w:szCs w:val="24"/>
        </w:rPr>
        <w:t> </w:t>
      </w:r>
      <w:proofErr w:type="spellStart"/>
      <w:r w:rsidRPr="00A90286">
        <w:rPr>
          <w:sz w:val="24"/>
          <w:szCs w:val="24"/>
        </w:rPr>
        <w:t>г.Балашиха</w:t>
      </w:r>
      <w:proofErr w:type="spellEnd"/>
    </w:p>
    <w:p w14:paraId="6EA8EEE1" w14:textId="77777777" w:rsidR="004503C2" w:rsidRPr="00A90286" w:rsidRDefault="004503C2" w:rsidP="004503C2">
      <w:pPr>
        <w:rPr>
          <w:sz w:val="24"/>
          <w:szCs w:val="24"/>
        </w:rPr>
      </w:pPr>
      <w:r w:rsidRPr="00A90286">
        <w:rPr>
          <w:b/>
          <w:sz w:val="24"/>
          <w:szCs w:val="24"/>
        </w:rPr>
        <w:t>Голосовали:</w:t>
      </w:r>
      <w:r w:rsidRPr="00A90286">
        <w:rPr>
          <w:sz w:val="24"/>
          <w:szCs w:val="24"/>
        </w:rPr>
        <w:t xml:space="preserve"> «За» - 89 голосов</w:t>
      </w:r>
    </w:p>
    <w:p w14:paraId="61E115E3" w14:textId="77777777" w:rsidR="004503C2" w:rsidRPr="00A90286" w:rsidRDefault="004503C2" w:rsidP="004503C2">
      <w:pPr>
        <w:rPr>
          <w:sz w:val="24"/>
          <w:szCs w:val="24"/>
        </w:rPr>
      </w:pPr>
      <w:r w:rsidRPr="00A90286">
        <w:rPr>
          <w:sz w:val="24"/>
          <w:szCs w:val="24"/>
        </w:rPr>
        <w:t>8. Петяеву Оксану Владимировну, генерального директора </w:t>
      </w:r>
      <w:hyperlink r:id="rId11" w:history="1">
        <w:r w:rsidRPr="00A90286">
          <w:rPr>
            <w:sz w:val="24"/>
            <w:szCs w:val="24"/>
          </w:rPr>
          <w:t>ООО «Дом сервис+»</w:t>
        </w:r>
      </w:hyperlink>
      <w:r w:rsidRPr="00A90286">
        <w:rPr>
          <w:sz w:val="24"/>
          <w:szCs w:val="24"/>
        </w:rPr>
        <w:t> </w:t>
      </w:r>
      <w:proofErr w:type="spellStart"/>
      <w:r w:rsidRPr="00A90286">
        <w:rPr>
          <w:sz w:val="24"/>
          <w:szCs w:val="24"/>
        </w:rPr>
        <w:t>г.Одинцово</w:t>
      </w:r>
      <w:proofErr w:type="spellEnd"/>
    </w:p>
    <w:p w14:paraId="131191E4" w14:textId="77777777" w:rsidR="004503C2" w:rsidRPr="00A90286" w:rsidRDefault="004503C2" w:rsidP="004503C2">
      <w:pPr>
        <w:rPr>
          <w:sz w:val="24"/>
          <w:szCs w:val="24"/>
        </w:rPr>
      </w:pPr>
      <w:r w:rsidRPr="00A90286">
        <w:rPr>
          <w:b/>
          <w:sz w:val="24"/>
          <w:szCs w:val="24"/>
        </w:rPr>
        <w:t>Голосовали:</w:t>
      </w:r>
      <w:r w:rsidRPr="00A90286">
        <w:rPr>
          <w:sz w:val="24"/>
          <w:szCs w:val="24"/>
        </w:rPr>
        <w:t xml:space="preserve"> «За» - 85 голосов</w:t>
      </w:r>
    </w:p>
    <w:p w14:paraId="241684F0" w14:textId="77777777" w:rsidR="004503C2" w:rsidRPr="00A90286" w:rsidRDefault="004503C2" w:rsidP="004503C2">
      <w:pPr>
        <w:rPr>
          <w:sz w:val="24"/>
          <w:szCs w:val="24"/>
        </w:rPr>
      </w:pPr>
      <w:r w:rsidRPr="00A90286">
        <w:rPr>
          <w:sz w:val="24"/>
          <w:szCs w:val="24"/>
        </w:rPr>
        <w:t>9. Рудакову Олесю Сергеевну, генерального директора </w:t>
      </w:r>
      <w:hyperlink r:id="rId12" w:history="1">
        <w:r w:rsidRPr="00A90286">
          <w:rPr>
            <w:sz w:val="24"/>
            <w:szCs w:val="24"/>
          </w:rPr>
          <w:t>ООО «Оранж»</w:t>
        </w:r>
      </w:hyperlink>
      <w:r>
        <w:rPr>
          <w:sz w:val="24"/>
          <w:szCs w:val="24"/>
        </w:rPr>
        <w:t xml:space="preserve"> </w:t>
      </w:r>
      <w:proofErr w:type="spellStart"/>
      <w:r w:rsidRPr="00A90286">
        <w:rPr>
          <w:sz w:val="24"/>
          <w:szCs w:val="24"/>
        </w:rPr>
        <w:t>г.Щелково</w:t>
      </w:r>
      <w:proofErr w:type="spellEnd"/>
    </w:p>
    <w:p w14:paraId="0EF6AC01" w14:textId="77777777" w:rsidR="004503C2" w:rsidRPr="00A90286" w:rsidRDefault="004503C2" w:rsidP="004503C2">
      <w:pPr>
        <w:rPr>
          <w:sz w:val="24"/>
          <w:szCs w:val="24"/>
        </w:rPr>
      </w:pPr>
      <w:r w:rsidRPr="00A90286">
        <w:rPr>
          <w:b/>
          <w:sz w:val="24"/>
          <w:szCs w:val="24"/>
        </w:rPr>
        <w:t>Голосовали:</w:t>
      </w:r>
      <w:r w:rsidRPr="00A90286">
        <w:rPr>
          <w:sz w:val="24"/>
          <w:szCs w:val="24"/>
        </w:rPr>
        <w:t xml:space="preserve"> «За» - 82 голоса</w:t>
      </w:r>
    </w:p>
    <w:p w14:paraId="28315A69" w14:textId="77777777" w:rsidR="004503C2" w:rsidRPr="00A90286" w:rsidRDefault="004503C2" w:rsidP="004503C2">
      <w:pPr>
        <w:rPr>
          <w:sz w:val="24"/>
          <w:szCs w:val="24"/>
        </w:rPr>
      </w:pPr>
      <w:r w:rsidRPr="00A90286">
        <w:rPr>
          <w:sz w:val="24"/>
          <w:szCs w:val="24"/>
        </w:rPr>
        <w:lastRenderedPageBreak/>
        <w:t>10. Литвина Сергея Михайловича, генерального директора </w:t>
      </w:r>
      <w:hyperlink r:id="rId13" w:history="1">
        <w:r w:rsidRPr="00A90286">
          <w:rPr>
            <w:sz w:val="24"/>
            <w:szCs w:val="24"/>
          </w:rPr>
          <w:t>ООО «ТЕХНОДОМ»</w:t>
        </w:r>
      </w:hyperlink>
      <w:r w:rsidRPr="00A90286">
        <w:rPr>
          <w:sz w:val="24"/>
          <w:szCs w:val="24"/>
        </w:rPr>
        <w:t> </w:t>
      </w:r>
      <w:proofErr w:type="spellStart"/>
      <w:r w:rsidRPr="00A90286">
        <w:rPr>
          <w:sz w:val="24"/>
          <w:szCs w:val="24"/>
        </w:rPr>
        <w:t>г.Подольск</w:t>
      </w:r>
      <w:proofErr w:type="spellEnd"/>
    </w:p>
    <w:p w14:paraId="086642E4" w14:textId="77777777" w:rsidR="004503C2" w:rsidRPr="00A90286" w:rsidRDefault="004503C2" w:rsidP="004503C2">
      <w:pPr>
        <w:rPr>
          <w:sz w:val="24"/>
          <w:szCs w:val="24"/>
        </w:rPr>
      </w:pPr>
      <w:r w:rsidRPr="00A90286">
        <w:rPr>
          <w:b/>
          <w:sz w:val="24"/>
          <w:szCs w:val="24"/>
        </w:rPr>
        <w:t>Голосовали:</w:t>
      </w:r>
      <w:r w:rsidRPr="00A90286">
        <w:rPr>
          <w:sz w:val="24"/>
          <w:szCs w:val="24"/>
        </w:rPr>
        <w:t xml:space="preserve"> «За» - 81 голос</w:t>
      </w:r>
    </w:p>
    <w:p w14:paraId="5620E903" w14:textId="77777777" w:rsidR="004503C2" w:rsidRPr="00A90286" w:rsidRDefault="004503C2" w:rsidP="004503C2">
      <w:pPr>
        <w:rPr>
          <w:sz w:val="24"/>
          <w:szCs w:val="24"/>
        </w:rPr>
      </w:pPr>
      <w:r w:rsidRPr="00A90286">
        <w:rPr>
          <w:sz w:val="24"/>
          <w:szCs w:val="24"/>
        </w:rPr>
        <w:t xml:space="preserve">11. </w:t>
      </w:r>
      <w:proofErr w:type="spellStart"/>
      <w:r w:rsidRPr="00A90286">
        <w:rPr>
          <w:sz w:val="24"/>
          <w:szCs w:val="24"/>
        </w:rPr>
        <w:t>Рачкову</w:t>
      </w:r>
      <w:proofErr w:type="spellEnd"/>
      <w:r w:rsidRPr="00A90286">
        <w:rPr>
          <w:sz w:val="24"/>
          <w:szCs w:val="24"/>
        </w:rPr>
        <w:t xml:space="preserve"> Татьяну Николаевну, генерального директора </w:t>
      </w:r>
      <w:hyperlink r:id="rId14" w:history="1">
        <w:r w:rsidRPr="00A90286">
          <w:rPr>
            <w:sz w:val="24"/>
            <w:szCs w:val="24"/>
          </w:rPr>
          <w:t>«ТСН Недвижимость»</w:t>
        </w:r>
      </w:hyperlink>
      <w:r w:rsidRPr="00A90286">
        <w:rPr>
          <w:sz w:val="24"/>
          <w:szCs w:val="24"/>
        </w:rPr>
        <w:t xml:space="preserve"> </w:t>
      </w:r>
      <w:proofErr w:type="spellStart"/>
      <w:r w:rsidRPr="00A90286">
        <w:rPr>
          <w:sz w:val="24"/>
          <w:szCs w:val="24"/>
        </w:rPr>
        <w:t>г.Ивантеевка</w:t>
      </w:r>
      <w:proofErr w:type="spellEnd"/>
    </w:p>
    <w:p w14:paraId="4797FD2B" w14:textId="77777777" w:rsidR="004503C2" w:rsidRPr="00A90286" w:rsidRDefault="004503C2" w:rsidP="004503C2">
      <w:pPr>
        <w:rPr>
          <w:sz w:val="24"/>
          <w:szCs w:val="24"/>
        </w:rPr>
      </w:pPr>
      <w:r w:rsidRPr="00A90286">
        <w:rPr>
          <w:b/>
          <w:sz w:val="24"/>
          <w:szCs w:val="24"/>
        </w:rPr>
        <w:t>Голосовали:</w:t>
      </w:r>
      <w:r w:rsidRPr="00A90286">
        <w:rPr>
          <w:sz w:val="24"/>
          <w:szCs w:val="24"/>
        </w:rPr>
        <w:t xml:space="preserve"> «За» - 80 голосов</w:t>
      </w:r>
    </w:p>
    <w:p w14:paraId="2CD835BC" w14:textId="77777777" w:rsidR="004503C2" w:rsidRPr="00A90286" w:rsidRDefault="004503C2" w:rsidP="004503C2">
      <w:pPr>
        <w:rPr>
          <w:rFonts w:ascii="Tahoma" w:hAnsi="Tahoma" w:cs="Tahoma"/>
          <w:sz w:val="24"/>
          <w:szCs w:val="24"/>
          <w:shd w:val="clear" w:color="auto" w:fill="FFFFFF"/>
        </w:rPr>
      </w:pPr>
      <w:r w:rsidRPr="00A90286">
        <w:rPr>
          <w:sz w:val="24"/>
          <w:szCs w:val="24"/>
        </w:rPr>
        <w:t>12. ИП Саталкина Виктора Викторовича, АН  </w:t>
      </w:r>
      <w:hyperlink r:id="rId15" w:history="1">
        <w:r w:rsidRPr="00A90286">
          <w:rPr>
            <w:sz w:val="24"/>
            <w:szCs w:val="24"/>
          </w:rPr>
          <w:t>«Недвижимость Егорьевска»</w:t>
        </w:r>
      </w:hyperlink>
    </w:p>
    <w:p w14:paraId="7D924256" w14:textId="77777777" w:rsidR="004503C2" w:rsidRPr="00A90286" w:rsidRDefault="004503C2" w:rsidP="004503C2">
      <w:pPr>
        <w:rPr>
          <w:sz w:val="24"/>
          <w:szCs w:val="24"/>
        </w:rPr>
      </w:pPr>
      <w:r w:rsidRPr="00A90286">
        <w:rPr>
          <w:b/>
          <w:sz w:val="24"/>
          <w:szCs w:val="24"/>
        </w:rPr>
        <w:t>Голосовали:</w:t>
      </w:r>
      <w:r w:rsidRPr="00A90286">
        <w:rPr>
          <w:sz w:val="24"/>
          <w:szCs w:val="24"/>
        </w:rPr>
        <w:t xml:space="preserve"> «За» - 79 голосов</w:t>
      </w:r>
    </w:p>
    <w:p w14:paraId="6F07E3A9" w14:textId="77777777" w:rsidR="004503C2" w:rsidRPr="00A90286" w:rsidRDefault="004503C2" w:rsidP="004503C2">
      <w:pPr>
        <w:rPr>
          <w:sz w:val="24"/>
          <w:szCs w:val="24"/>
        </w:rPr>
      </w:pPr>
      <w:r w:rsidRPr="00A90286">
        <w:rPr>
          <w:sz w:val="24"/>
          <w:szCs w:val="24"/>
        </w:rPr>
        <w:t xml:space="preserve">13. ИП </w:t>
      </w:r>
      <w:proofErr w:type="spellStart"/>
      <w:r w:rsidRPr="00A90286">
        <w:rPr>
          <w:sz w:val="24"/>
          <w:szCs w:val="24"/>
        </w:rPr>
        <w:t>Лыгореву</w:t>
      </w:r>
      <w:proofErr w:type="spellEnd"/>
      <w:r w:rsidRPr="00A90286">
        <w:rPr>
          <w:sz w:val="24"/>
          <w:szCs w:val="24"/>
        </w:rPr>
        <w:t xml:space="preserve"> Елену Николаевну, </w:t>
      </w:r>
      <w:hyperlink r:id="rId16" w:history="1">
        <w:r w:rsidRPr="00A90286">
          <w:rPr>
            <w:sz w:val="24"/>
            <w:szCs w:val="24"/>
          </w:rPr>
          <w:t>АН «Золотой ключ»</w:t>
        </w:r>
      </w:hyperlink>
      <w:r w:rsidRPr="00A90286">
        <w:rPr>
          <w:sz w:val="24"/>
          <w:szCs w:val="24"/>
        </w:rPr>
        <w:t> </w:t>
      </w:r>
      <w:proofErr w:type="spellStart"/>
      <w:r w:rsidRPr="00A90286">
        <w:rPr>
          <w:sz w:val="24"/>
          <w:szCs w:val="24"/>
        </w:rPr>
        <w:t>г.Дмитров</w:t>
      </w:r>
      <w:proofErr w:type="spellEnd"/>
    </w:p>
    <w:p w14:paraId="1CB5C581" w14:textId="77777777" w:rsidR="004503C2" w:rsidRPr="00A90286" w:rsidRDefault="004503C2" w:rsidP="004503C2">
      <w:pPr>
        <w:rPr>
          <w:sz w:val="24"/>
          <w:szCs w:val="24"/>
        </w:rPr>
      </w:pPr>
      <w:r w:rsidRPr="00A90286">
        <w:rPr>
          <w:b/>
          <w:sz w:val="24"/>
          <w:szCs w:val="24"/>
        </w:rPr>
        <w:t>Голосовали:</w:t>
      </w:r>
      <w:r w:rsidRPr="00A90286">
        <w:rPr>
          <w:sz w:val="24"/>
          <w:szCs w:val="24"/>
        </w:rPr>
        <w:t xml:space="preserve"> «За» - 78 голосов</w:t>
      </w:r>
      <w:r w:rsidRPr="00A90286">
        <w:rPr>
          <w:sz w:val="24"/>
          <w:szCs w:val="24"/>
        </w:rPr>
        <w:br/>
      </w:r>
      <w:r w:rsidRPr="00A90286">
        <w:rPr>
          <w:sz w:val="24"/>
          <w:szCs w:val="24"/>
        </w:rPr>
        <w:br/>
        <w:t>14. Власову Ольгу Евгеньевну, генерального директора </w:t>
      </w:r>
      <w:hyperlink r:id="rId17" w:history="1">
        <w:r w:rsidRPr="00A90286">
          <w:rPr>
            <w:sz w:val="24"/>
            <w:szCs w:val="24"/>
          </w:rPr>
          <w:t>ООО «Удачный выбор»</w:t>
        </w:r>
      </w:hyperlink>
      <w:r w:rsidRPr="00A90286">
        <w:rPr>
          <w:sz w:val="24"/>
          <w:szCs w:val="24"/>
        </w:rPr>
        <w:t> </w:t>
      </w:r>
      <w:proofErr w:type="spellStart"/>
      <w:r w:rsidRPr="00A90286">
        <w:rPr>
          <w:sz w:val="24"/>
          <w:szCs w:val="24"/>
        </w:rPr>
        <w:t>г.Раменское</w:t>
      </w:r>
      <w:proofErr w:type="spellEnd"/>
    </w:p>
    <w:p w14:paraId="7199534E" w14:textId="6D755FCB" w:rsidR="004503C2" w:rsidRPr="00A90286" w:rsidRDefault="004503C2" w:rsidP="004503C2">
      <w:pPr>
        <w:rPr>
          <w:sz w:val="24"/>
          <w:szCs w:val="24"/>
        </w:rPr>
      </w:pPr>
      <w:r w:rsidRPr="00A90286">
        <w:rPr>
          <w:b/>
          <w:sz w:val="24"/>
          <w:szCs w:val="24"/>
        </w:rPr>
        <w:t>Голосовали:</w:t>
      </w:r>
      <w:r w:rsidRPr="00A90286">
        <w:rPr>
          <w:sz w:val="24"/>
          <w:szCs w:val="24"/>
        </w:rPr>
        <w:t xml:space="preserve"> «За» - 76 голосов</w:t>
      </w:r>
      <w:r w:rsidRPr="00A90286">
        <w:rPr>
          <w:sz w:val="24"/>
          <w:szCs w:val="24"/>
        </w:rPr>
        <w:br/>
        <w:t>15. Кокорина Михаила Александровича, директора </w:t>
      </w:r>
      <w:hyperlink r:id="rId18" w:history="1">
        <w:r w:rsidRPr="00A90286">
          <w:rPr>
            <w:sz w:val="24"/>
            <w:szCs w:val="24"/>
          </w:rPr>
          <w:t>ООО </w:t>
        </w:r>
      </w:hyperlink>
      <w:hyperlink r:id="rId19" w:history="1">
        <w:r w:rsidRPr="00A90286">
          <w:rPr>
            <w:sz w:val="24"/>
            <w:szCs w:val="24"/>
          </w:rPr>
          <w:t>«</w:t>
        </w:r>
      </w:hyperlink>
      <w:hyperlink r:id="rId20" w:history="1">
        <w:r w:rsidRPr="00A90286">
          <w:rPr>
            <w:sz w:val="24"/>
            <w:szCs w:val="24"/>
          </w:rPr>
          <w:t>Агентство «Ипотечный центр»</w:t>
        </w:r>
      </w:hyperlink>
      <w:r w:rsidRPr="00A90286">
        <w:rPr>
          <w:sz w:val="24"/>
          <w:szCs w:val="24"/>
        </w:rPr>
        <w:t> </w:t>
      </w:r>
      <w:proofErr w:type="spellStart"/>
      <w:r w:rsidRPr="00A90286">
        <w:rPr>
          <w:sz w:val="24"/>
          <w:szCs w:val="24"/>
        </w:rPr>
        <w:t>г.Домодедово</w:t>
      </w:r>
      <w:proofErr w:type="spellEnd"/>
    </w:p>
    <w:p w14:paraId="221DD4B1" w14:textId="050D20C6" w:rsidR="004503C2" w:rsidRDefault="004503C2" w:rsidP="004503C2">
      <w:pPr>
        <w:rPr>
          <w:sz w:val="24"/>
          <w:szCs w:val="24"/>
        </w:rPr>
      </w:pPr>
      <w:r w:rsidRPr="00A90286">
        <w:rPr>
          <w:b/>
          <w:sz w:val="24"/>
          <w:szCs w:val="24"/>
        </w:rPr>
        <w:t>Голосовали:</w:t>
      </w:r>
      <w:r w:rsidRPr="00A90286">
        <w:rPr>
          <w:sz w:val="24"/>
          <w:szCs w:val="24"/>
        </w:rPr>
        <w:t xml:space="preserve"> «За» - 52 голоса</w:t>
      </w:r>
    </w:p>
    <w:p w14:paraId="63AF1189" w14:textId="40984C30" w:rsidR="00A7346C" w:rsidRDefault="00A7346C" w:rsidP="004503C2">
      <w:pPr>
        <w:rPr>
          <w:sz w:val="24"/>
          <w:szCs w:val="24"/>
        </w:rPr>
      </w:pPr>
      <w:r>
        <w:rPr>
          <w:sz w:val="24"/>
          <w:szCs w:val="24"/>
        </w:rPr>
        <w:t xml:space="preserve">16. </w:t>
      </w:r>
      <w:proofErr w:type="spellStart"/>
      <w:r>
        <w:rPr>
          <w:sz w:val="24"/>
          <w:szCs w:val="24"/>
        </w:rPr>
        <w:t>Целыковского</w:t>
      </w:r>
      <w:proofErr w:type="spellEnd"/>
      <w:r>
        <w:rPr>
          <w:sz w:val="24"/>
          <w:szCs w:val="24"/>
        </w:rPr>
        <w:t xml:space="preserve"> Александра Алексеевича, заместитель генерального директора ООО «АН «Мегаполис-Сервис» </w:t>
      </w:r>
      <w:proofErr w:type="spellStart"/>
      <w:r>
        <w:rPr>
          <w:sz w:val="24"/>
          <w:szCs w:val="24"/>
        </w:rPr>
        <w:t>г.Электросталь</w:t>
      </w:r>
      <w:proofErr w:type="spellEnd"/>
    </w:p>
    <w:p w14:paraId="4B177A90" w14:textId="2E53E1B1" w:rsidR="00A7346C" w:rsidRDefault="00A7346C" w:rsidP="00A7346C">
      <w:pPr>
        <w:rPr>
          <w:sz w:val="24"/>
          <w:szCs w:val="24"/>
        </w:rPr>
      </w:pPr>
      <w:r w:rsidRPr="00A90286">
        <w:rPr>
          <w:b/>
          <w:sz w:val="24"/>
          <w:szCs w:val="24"/>
        </w:rPr>
        <w:t>Голосовали:</w:t>
      </w:r>
      <w:r w:rsidRPr="00A90286">
        <w:rPr>
          <w:sz w:val="24"/>
          <w:szCs w:val="24"/>
        </w:rPr>
        <w:t xml:space="preserve"> «За» - </w:t>
      </w:r>
      <w:r>
        <w:rPr>
          <w:sz w:val="24"/>
          <w:szCs w:val="24"/>
        </w:rPr>
        <w:t>43</w:t>
      </w:r>
      <w:r w:rsidRPr="00A90286">
        <w:rPr>
          <w:sz w:val="24"/>
          <w:szCs w:val="24"/>
        </w:rPr>
        <w:t xml:space="preserve"> голоса</w:t>
      </w:r>
    </w:p>
    <w:p w14:paraId="44F38107" w14:textId="1EA5ABB8" w:rsidR="004503C2" w:rsidRDefault="004503C2" w:rsidP="004503C2">
      <w:pPr>
        <w:rPr>
          <w:sz w:val="24"/>
          <w:szCs w:val="24"/>
        </w:rPr>
      </w:pPr>
      <w:r>
        <w:rPr>
          <w:sz w:val="24"/>
          <w:szCs w:val="24"/>
        </w:rPr>
        <w:t>1</w:t>
      </w:r>
      <w:r w:rsidR="00A7346C">
        <w:rPr>
          <w:sz w:val="24"/>
          <w:szCs w:val="24"/>
        </w:rPr>
        <w:t>7</w:t>
      </w:r>
      <w:r>
        <w:rPr>
          <w:sz w:val="24"/>
          <w:szCs w:val="24"/>
        </w:rPr>
        <w:t xml:space="preserve">. Боку Ен </w:t>
      </w:r>
      <w:proofErr w:type="spellStart"/>
      <w:r>
        <w:rPr>
          <w:sz w:val="24"/>
          <w:szCs w:val="24"/>
        </w:rPr>
        <w:t>Ун</w:t>
      </w:r>
      <w:proofErr w:type="spellEnd"/>
      <w:r w:rsidR="00A7346C">
        <w:rPr>
          <w:sz w:val="24"/>
          <w:szCs w:val="24"/>
        </w:rPr>
        <w:t>, генерального директора ООО «</w:t>
      </w:r>
      <w:proofErr w:type="spellStart"/>
      <w:r w:rsidR="00A7346C">
        <w:rPr>
          <w:sz w:val="24"/>
          <w:szCs w:val="24"/>
        </w:rPr>
        <w:t>Римарком</w:t>
      </w:r>
      <w:proofErr w:type="spellEnd"/>
      <w:r w:rsidR="00A7346C">
        <w:rPr>
          <w:sz w:val="24"/>
          <w:szCs w:val="24"/>
        </w:rPr>
        <w:t xml:space="preserve">» </w:t>
      </w:r>
      <w:proofErr w:type="spellStart"/>
      <w:r w:rsidR="00A7346C">
        <w:rPr>
          <w:sz w:val="24"/>
          <w:szCs w:val="24"/>
        </w:rPr>
        <w:t>г.Чехов</w:t>
      </w:r>
      <w:proofErr w:type="spellEnd"/>
    </w:p>
    <w:p w14:paraId="672EAF6F" w14:textId="41233DBB" w:rsidR="00A7346C" w:rsidRDefault="00A7346C" w:rsidP="00A7346C">
      <w:pPr>
        <w:rPr>
          <w:sz w:val="24"/>
          <w:szCs w:val="24"/>
        </w:rPr>
      </w:pPr>
      <w:r w:rsidRPr="00A90286">
        <w:rPr>
          <w:b/>
          <w:sz w:val="24"/>
          <w:szCs w:val="24"/>
        </w:rPr>
        <w:t>Голосовали:</w:t>
      </w:r>
      <w:r w:rsidRPr="00A90286">
        <w:rPr>
          <w:sz w:val="24"/>
          <w:szCs w:val="24"/>
        </w:rPr>
        <w:t xml:space="preserve"> «За» - </w:t>
      </w:r>
      <w:r w:rsidR="00CB182E">
        <w:rPr>
          <w:sz w:val="24"/>
          <w:szCs w:val="24"/>
        </w:rPr>
        <w:t>37</w:t>
      </w:r>
      <w:r w:rsidRPr="00A90286">
        <w:rPr>
          <w:sz w:val="24"/>
          <w:szCs w:val="24"/>
        </w:rPr>
        <w:t xml:space="preserve"> голос</w:t>
      </w:r>
      <w:r w:rsidR="00CB182E">
        <w:rPr>
          <w:sz w:val="24"/>
          <w:szCs w:val="24"/>
        </w:rPr>
        <w:t>ов</w:t>
      </w:r>
    </w:p>
    <w:p w14:paraId="60D6C37B" w14:textId="61818357" w:rsidR="004503C2" w:rsidRDefault="004503C2" w:rsidP="004503C2">
      <w:pPr>
        <w:rPr>
          <w:sz w:val="24"/>
          <w:szCs w:val="24"/>
        </w:rPr>
      </w:pPr>
      <w:r>
        <w:rPr>
          <w:sz w:val="24"/>
          <w:szCs w:val="24"/>
        </w:rPr>
        <w:t>1</w:t>
      </w:r>
      <w:r w:rsidR="00A7346C">
        <w:rPr>
          <w:sz w:val="24"/>
          <w:szCs w:val="24"/>
        </w:rPr>
        <w:t>8</w:t>
      </w:r>
      <w:r>
        <w:rPr>
          <w:sz w:val="24"/>
          <w:szCs w:val="24"/>
        </w:rPr>
        <w:t>. Шмакову Валери</w:t>
      </w:r>
      <w:r w:rsidR="00A7346C">
        <w:rPr>
          <w:sz w:val="24"/>
          <w:szCs w:val="24"/>
        </w:rPr>
        <w:t>ю</w:t>
      </w:r>
      <w:r>
        <w:rPr>
          <w:sz w:val="24"/>
          <w:szCs w:val="24"/>
        </w:rPr>
        <w:t xml:space="preserve"> Юрьевн</w:t>
      </w:r>
      <w:r w:rsidR="00A7346C">
        <w:rPr>
          <w:sz w:val="24"/>
          <w:szCs w:val="24"/>
        </w:rPr>
        <w:t>у</w:t>
      </w:r>
      <w:r>
        <w:rPr>
          <w:sz w:val="24"/>
          <w:szCs w:val="24"/>
        </w:rPr>
        <w:t xml:space="preserve">, </w:t>
      </w:r>
      <w:r w:rsidR="00A7346C">
        <w:rPr>
          <w:sz w:val="24"/>
          <w:szCs w:val="24"/>
        </w:rPr>
        <w:t xml:space="preserve">директора </w:t>
      </w:r>
      <w:r>
        <w:rPr>
          <w:sz w:val="24"/>
          <w:szCs w:val="24"/>
        </w:rPr>
        <w:t>АН «</w:t>
      </w:r>
      <w:proofErr w:type="spellStart"/>
      <w:r>
        <w:rPr>
          <w:sz w:val="24"/>
          <w:szCs w:val="24"/>
        </w:rPr>
        <w:t>Дом.ру</w:t>
      </w:r>
      <w:proofErr w:type="spellEnd"/>
      <w:r>
        <w:rPr>
          <w:sz w:val="24"/>
          <w:szCs w:val="24"/>
        </w:rPr>
        <w:t xml:space="preserve">» </w:t>
      </w:r>
      <w:proofErr w:type="spellStart"/>
      <w:r>
        <w:rPr>
          <w:sz w:val="24"/>
          <w:szCs w:val="24"/>
        </w:rPr>
        <w:t>г.Коломна</w:t>
      </w:r>
      <w:proofErr w:type="spellEnd"/>
    </w:p>
    <w:p w14:paraId="1BF6DC57" w14:textId="27FBFE4F" w:rsidR="004503C2" w:rsidRPr="00A90286" w:rsidRDefault="004503C2" w:rsidP="00CB182E">
      <w:pPr>
        <w:rPr>
          <w:sz w:val="24"/>
          <w:szCs w:val="24"/>
        </w:rPr>
      </w:pPr>
      <w:r w:rsidRPr="00A90286">
        <w:rPr>
          <w:b/>
          <w:sz w:val="24"/>
          <w:szCs w:val="24"/>
        </w:rPr>
        <w:t>Голосовали:</w:t>
      </w:r>
      <w:r w:rsidRPr="00A90286">
        <w:rPr>
          <w:sz w:val="24"/>
          <w:szCs w:val="24"/>
        </w:rPr>
        <w:t xml:space="preserve"> «За» - </w:t>
      </w:r>
      <w:r>
        <w:rPr>
          <w:sz w:val="24"/>
          <w:szCs w:val="24"/>
        </w:rPr>
        <w:t>2</w:t>
      </w:r>
      <w:r w:rsidRPr="00A90286">
        <w:rPr>
          <w:sz w:val="24"/>
          <w:szCs w:val="24"/>
        </w:rPr>
        <w:t>2 голоса</w:t>
      </w:r>
    </w:p>
    <w:p w14:paraId="40690248" w14:textId="77777777" w:rsidR="007B20FD" w:rsidRPr="00A90286" w:rsidRDefault="007B20FD" w:rsidP="007B20FD">
      <w:pPr>
        <w:spacing w:before="120" w:line="240" w:lineRule="auto"/>
        <w:ind w:left="-567" w:right="-142"/>
        <w:contextualSpacing/>
        <w:rPr>
          <w:sz w:val="24"/>
          <w:szCs w:val="24"/>
        </w:rPr>
      </w:pPr>
    </w:p>
    <w:p w14:paraId="1789656A" w14:textId="42E2097C" w:rsidR="007B20FD" w:rsidRPr="00A90286" w:rsidRDefault="007B20FD" w:rsidP="007B20FD">
      <w:pPr>
        <w:spacing w:before="120" w:line="240" w:lineRule="auto"/>
        <w:ind w:left="-567" w:right="-142"/>
        <w:contextualSpacing/>
        <w:rPr>
          <w:b/>
          <w:sz w:val="24"/>
          <w:szCs w:val="24"/>
        </w:rPr>
      </w:pPr>
      <w:r w:rsidRPr="00A90286">
        <w:rPr>
          <w:b/>
          <w:sz w:val="24"/>
          <w:szCs w:val="24"/>
        </w:rPr>
        <w:t>Постановили:</w:t>
      </w:r>
    </w:p>
    <w:p w14:paraId="0D046482" w14:textId="77777777" w:rsidR="007B20FD" w:rsidRPr="00A90286" w:rsidRDefault="007B20FD" w:rsidP="007B20FD">
      <w:pPr>
        <w:spacing w:before="120" w:line="240" w:lineRule="auto"/>
        <w:ind w:left="-567" w:right="-142"/>
        <w:contextualSpacing/>
        <w:rPr>
          <w:sz w:val="24"/>
          <w:szCs w:val="24"/>
        </w:rPr>
      </w:pPr>
      <w:r w:rsidRPr="00A90286">
        <w:rPr>
          <w:sz w:val="24"/>
          <w:szCs w:val="24"/>
        </w:rPr>
        <w:t>Избрать в состав Регионального совета ГРМО следующих лиц:</w:t>
      </w:r>
    </w:p>
    <w:p w14:paraId="7C909043" w14:textId="77777777" w:rsidR="00434284" w:rsidRPr="00A90286" w:rsidRDefault="007B20FD" w:rsidP="007B20FD">
      <w:pPr>
        <w:rPr>
          <w:sz w:val="24"/>
          <w:szCs w:val="24"/>
        </w:rPr>
      </w:pPr>
      <w:r w:rsidRPr="00A90286">
        <w:rPr>
          <w:sz w:val="24"/>
          <w:szCs w:val="24"/>
        </w:rPr>
        <w:t>1. Шурыгина Артемия Юрьевича, президента ГРМО, генерального директора </w:t>
      </w:r>
      <w:hyperlink r:id="rId21" w:history="1">
        <w:r w:rsidRPr="00A90286">
          <w:rPr>
            <w:sz w:val="24"/>
            <w:szCs w:val="24"/>
          </w:rPr>
          <w:t>ООО «Центр недвижимости и права «</w:t>
        </w:r>
        <w:proofErr w:type="spellStart"/>
        <w:r w:rsidRPr="00A90286">
          <w:rPr>
            <w:sz w:val="24"/>
            <w:szCs w:val="24"/>
          </w:rPr>
          <w:t>Градомиръ</w:t>
        </w:r>
        <w:proofErr w:type="spellEnd"/>
        <w:r w:rsidRPr="00A90286">
          <w:rPr>
            <w:sz w:val="24"/>
            <w:szCs w:val="24"/>
          </w:rPr>
          <w:t>»</w:t>
        </w:r>
      </w:hyperlink>
      <w:r w:rsidRPr="00A90286">
        <w:rPr>
          <w:sz w:val="24"/>
          <w:szCs w:val="24"/>
        </w:rPr>
        <w:t> </w:t>
      </w:r>
      <w:proofErr w:type="spellStart"/>
      <w:r w:rsidRPr="00A90286">
        <w:rPr>
          <w:sz w:val="24"/>
          <w:szCs w:val="24"/>
        </w:rPr>
        <w:t>г.Сергиев</w:t>
      </w:r>
      <w:proofErr w:type="spellEnd"/>
      <w:r w:rsidRPr="00A90286">
        <w:rPr>
          <w:sz w:val="24"/>
          <w:szCs w:val="24"/>
        </w:rPr>
        <w:t xml:space="preserve"> Посад</w:t>
      </w:r>
      <w:r w:rsidRPr="00A90286">
        <w:rPr>
          <w:sz w:val="24"/>
          <w:szCs w:val="24"/>
        </w:rPr>
        <w:br/>
        <w:t>2. Мазурину Наталью Юрьевну,  исполнительного директора ГРМО</w:t>
      </w:r>
      <w:r w:rsidRPr="00A90286">
        <w:rPr>
          <w:sz w:val="24"/>
          <w:szCs w:val="24"/>
        </w:rPr>
        <w:br/>
        <w:t>3. </w:t>
      </w:r>
      <w:proofErr w:type="spellStart"/>
      <w:r w:rsidRPr="00A90286">
        <w:rPr>
          <w:sz w:val="24"/>
          <w:szCs w:val="24"/>
        </w:rPr>
        <w:t>Симко</w:t>
      </w:r>
      <w:proofErr w:type="spellEnd"/>
      <w:r w:rsidRPr="00A90286">
        <w:rPr>
          <w:sz w:val="24"/>
          <w:szCs w:val="24"/>
        </w:rPr>
        <w:t xml:space="preserve"> Елену Борисовну, генерального директора </w:t>
      </w:r>
      <w:hyperlink r:id="rId22" w:history="1">
        <w:r w:rsidRPr="00A90286">
          <w:rPr>
            <w:sz w:val="24"/>
            <w:szCs w:val="24"/>
          </w:rPr>
          <w:t>ООО «Егорьевский Дом Недвижимости»</w:t>
        </w:r>
      </w:hyperlink>
    </w:p>
    <w:p w14:paraId="50561AC7" w14:textId="210CE4C7" w:rsidR="004513A1" w:rsidRPr="00A90286" w:rsidRDefault="004513A1" w:rsidP="00DC4BE2">
      <w:pPr>
        <w:rPr>
          <w:sz w:val="24"/>
          <w:szCs w:val="24"/>
        </w:rPr>
      </w:pPr>
      <w:r w:rsidRPr="00A90286">
        <w:rPr>
          <w:sz w:val="24"/>
          <w:szCs w:val="24"/>
        </w:rPr>
        <w:t xml:space="preserve">4. Хромова Андрея Александровича, АН «Кредит-Центр» </w:t>
      </w:r>
      <w:proofErr w:type="spellStart"/>
      <w:r w:rsidRPr="00A90286">
        <w:rPr>
          <w:sz w:val="24"/>
          <w:szCs w:val="24"/>
        </w:rPr>
        <w:t>г.Раменское</w:t>
      </w:r>
      <w:proofErr w:type="spellEnd"/>
    </w:p>
    <w:p w14:paraId="5E2A37D6" w14:textId="1053EC29" w:rsidR="00DC4BE2" w:rsidRPr="00A90286" w:rsidRDefault="004513A1" w:rsidP="00DC4BE2">
      <w:pPr>
        <w:rPr>
          <w:sz w:val="24"/>
          <w:szCs w:val="24"/>
        </w:rPr>
      </w:pPr>
      <w:r w:rsidRPr="00A90286">
        <w:rPr>
          <w:sz w:val="24"/>
          <w:szCs w:val="24"/>
        </w:rPr>
        <w:t>5</w:t>
      </w:r>
      <w:r w:rsidR="00DC4BE2" w:rsidRPr="00A90286">
        <w:rPr>
          <w:sz w:val="24"/>
          <w:szCs w:val="24"/>
        </w:rPr>
        <w:t xml:space="preserve">.Власенко Сергея Владимировича, генерального директора ООО «АН </w:t>
      </w:r>
      <w:hyperlink r:id="rId23" w:history="1">
        <w:r w:rsidR="00DC4BE2" w:rsidRPr="00A90286">
          <w:rPr>
            <w:sz w:val="24"/>
            <w:szCs w:val="24"/>
          </w:rPr>
          <w:t xml:space="preserve"> «Мегаполис-Сервис»</w:t>
        </w:r>
      </w:hyperlink>
      <w:r w:rsidR="00DC4BE2" w:rsidRPr="00A90286">
        <w:rPr>
          <w:sz w:val="24"/>
          <w:szCs w:val="24"/>
        </w:rPr>
        <w:t xml:space="preserve"> </w:t>
      </w:r>
      <w:proofErr w:type="spellStart"/>
      <w:r w:rsidR="00DC4BE2" w:rsidRPr="00A90286">
        <w:rPr>
          <w:sz w:val="24"/>
          <w:szCs w:val="24"/>
        </w:rPr>
        <w:t>г.Электросталь</w:t>
      </w:r>
      <w:proofErr w:type="spellEnd"/>
    </w:p>
    <w:p w14:paraId="237F71D0" w14:textId="07E5B054" w:rsidR="00DC4BE2" w:rsidRPr="00A90286" w:rsidRDefault="004513A1" w:rsidP="00DC4BE2">
      <w:pPr>
        <w:rPr>
          <w:sz w:val="24"/>
          <w:szCs w:val="24"/>
        </w:rPr>
      </w:pPr>
      <w:r w:rsidRPr="00A90286">
        <w:rPr>
          <w:sz w:val="24"/>
          <w:szCs w:val="24"/>
        </w:rPr>
        <w:lastRenderedPageBreak/>
        <w:t>6</w:t>
      </w:r>
      <w:r w:rsidR="00DC4BE2" w:rsidRPr="00A90286">
        <w:rPr>
          <w:sz w:val="24"/>
          <w:szCs w:val="24"/>
        </w:rPr>
        <w:t xml:space="preserve">. </w:t>
      </w:r>
      <w:proofErr w:type="spellStart"/>
      <w:r w:rsidR="00DC4BE2" w:rsidRPr="00A90286">
        <w:rPr>
          <w:sz w:val="24"/>
          <w:szCs w:val="24"/>
        </w:rPr>
        <w:t>Шуранова</w:t>
      </w:r>
      <w:proofErr w:type="spellEnd"/>
      <w:r w:rsidR="00DC4BE2" w:rsidRPr="00A90286">
        <w:rPr>
          <w:sz w:val="24"/>
          <w:szCs w:val="24"/>
        </w:rPr>
        <w:t xml:space="preserve"> Александра Валерьевича, генерального директора </w:t>
      </w:r>
      <w:hyperlink r:id="rId24" w:history="1">
        <w:r w:rsidR="00DC4BE2" w:rsidRPr="00A90286">
          <w:rPr>
            <w:sz w:val="24"/>
            <w:szCs w:val="24"/>
          </w:rPr>
          <w:t>ООО «Камелот»</w:t>
        </w:r>
      </w:hyperlink>
      <w:r w:rsidR="00DC4BE2" w:rsidRPr="00A90286">
        <w:rPr>
          <w:sz w:val="24"/>
          <w:szCs w:val="24"/>
        </w:rPr>
        <w:t> </w:t>
      </w:r>
      <w:proofErr w:type="spellStart"/>
      <w:r w:rsidR="00DC4BE2" w:rsidRPr="00A90286">
        <w:rPr>
          <w:sz w:val="24"/>
          <w:szCs w:val="24"/>
        </w:rPr>
        <w:t>г.Подольск</w:t>
      </w:r>
      <w:proofErr w:type="spellEnd"/>
    </w:p>
    <w:p w14:paraId="2D828E7F" w14:textId="34B7FD1B" w:rsidR="00DC4BE2" w:rsidRPr="00A90286" w:rsidRDefault="004513A1" w:rsidP="00DC4BE2">
      <w:pPr>
        <w:rPr>
          <w:sz w:val="24"/>
          <w:szCs w:val="24"/>
        </w:rPr>
      </w:pPr>
      <w:r w:rsidRPr="00A90286">
        <w:rPr>
          <w:sz w:val="24"/>
          <w:szCs w:val="24"/>
        </w:rPr>
        <w:t>7</w:t>
      </w:r>
      <w:r w:rsidR="00DC4BE2" w:rsidRPr="00A90286">
        <w:rPr>
          <w:sz w:val="24"/>
          <w:szCs w:val="24"/>
        </w:rPr>
        <w:t>. Трошину Ольгу Ивановну, генерального директора </w:t>
      </w:r>
      <w:hyperlink r:id="rId25" w:history="1">
        <w:r w:rsidR="00DC4BE2" w:rsidRPr="00A90286">
          <w:rPr>
            <w:sz w:val="24"/>
            <w:szCs w:val="24"/>
          </w:rPr>
          <w:t>ООО «СИТИ+»</w:t>
        </w:r>
      </w:hyperlink>
      <w:r w:rsidR="00DC4BE2" w:rsidRPr="00A90286">
        <w:rPr>
          <w:sz w:val="24"/>
          <w:szCs w:val="24"/>
        </w:rPr>
        <w:t> </w:t>
      </w:r>
      <w:proofErr w:type="spellStart"/>
      <w:r w:rsidR="00DC4BE2" w:rsidRPr="00A90286">
        <w:rPr>
          <w:sz w:val="24"/>
          <w:szCs w:val="24"/>
        </w:rPr>
        <w:t>г.Балашиха</w:t>
      </w:r>
      <w:proofErr w:type="spellEnd"/>
    </w:p>
    <w:p w14:paraId="09A39750" w14:textId="6F6E8902" w:rsidR="00DC4BE2" w:rsidRPr="00A90286" w:rsidRDefault="004513A1" w:rsidP="00DC4BE2">
      <w:pPr>
        <w:rPr>
          <w:sz w:val="24"/>
          <w:szCs w:val="24"/>
        </w:rPr>
      </w:pPr>
      <w:r w:rsidRPr="00A90286">
        <w:rPr>
          <w:sz w:val="24"/>
          <w:szCs w:val="24"/>
        </w:rPr>
        <w:t>8</w:t>
      </w:r>
      <w:r w:rsidR="00DC4BE2" w:rsidRPr="00A90286">
        <w:rPr>
          <w:sz w:val="24"/>
          <w:szCs w:val="24"/>
        </w:rPr>
        <w:t>. Петяеву Оксану Владимировну, генерального директора </w:t>
      </w:r>
      <w:hyperlink r:id="rId26" w:history="1">
        <w:r w:rsidR="00DC4BE2" w:rsidRPr="00A90286">
          <w:rPr>
            <w:sz w:val="24"/>
            <w:szCs w:val="24"/>
          </w:rPr>
          <w:t>ООО «Дом сервис+»</w:t>
        </w:r>
      </w:hyperlink>
      <w:r w:rsidR="00DC4BE2" w:rsidRPr="00A90286">
        <w:rPr>
          <w:sz w:val="24"/>
          <w:szCs w:val="24"/>
        </w:rPr>
        <w:t> </w:t>
      </w:r>
      <w:proofErr w:type="spellStart"/>
      <w:r w:rsidR="00DC4BE2" w:rsidRPr="00A90286">
        <w:rPr>
          <w:sz w:val="24"/>
          <w:szCs w:val="24"/>
        </w:rPr>
        <w:t>г.Одинцово</w:t>
      </w:r>
      <w:proofErr w:type="spellEnd"/>
    </w:p>
    <w:p w14:paraId="2FE0E560" w14:textId="495880CA" w:rsidR="00DC4BE2" w:rsidRPr="00A90286" w:rsidRDefault="004513A1" w:rsidP="00DC4BE2">
      <w:pPr>
        <w:rPr>
          <w:sz w:val="24"/>
          <w:szCs w:val="24"/>
        </w:rPr>
      </w:pPr>
      <w:r w:rsidRPr="00A90286">
        <w:rPr>
          <w:sz w:val="24"/>
          <w:szCs w:val="24"/>
        </w:rPr>
        <w:t>9</w:t>
      </w:r>
      <w:r w:rsidR="00DC4BE2" w:rsidRPr="00A90286">
        <w:rPr>
          <w:sz w:val="24"/>
          <w:szCs w:val="24"/>
        </w:rPr>
        <w:t>. Рудакову Олесю Сергеевну, генерального директора </w:t>
      </w:r>
      <w:hyperlink r:id="rId27" w:history="1">
        <w:r w:rsidR="00DC4BE2" w:rsidRPr="00A90286">
          <w:rPr>
            <w:sz w:val="24"/>
            <w:szCs w:val="24"/>
          </w:rPr>
          <w:t>ООО «Оранж»</w:t>
        </w:r>
      </w:hyperlink>
      <w:r w:rsidR="00094799">
        <w:rPr>
          <w:sz w:val="24"/>
          <w:szCs w:val="24"/>
        </w:rPr>
        <w:t xml:space="preserve"> </w:t>
      </w:r>
      <w:proofErr w:type="spellStart"/>
      <w:r w:rsidR="00DC4BE2" w:rsidRPr="00A90286">
        <w:rPr>
          <w:sz w:val="24"/>
          <w:szCs w:val="24"/>
        </w:rPr>
        <w:t>г.Щелково</w:t>
      </w:r>
      <w:proofErr w:type="spellEnd"/>
    </w:p>
    <w:p w14:paraId="05CF8DB7" w14:textId="5565CF50" w:rsidR="00DC4BE2" w:rsidRPr="00A90286" w:rsidRDefault="004513A1" w:rsidP="00DC4BE2">
      <w:pPr>
        <w:rPr>
          <w:sz w:val="24"/>
          <w:szCs w:val="24"/>
        </w:rPr>
      </w:pPr>
      <w:r w:rsidRPr="00A90286">
        <w:rPr>
          <w:sz w:val="24"/>
          <w:szCs w:val="24"/>
        </w:rPr>
        <w:t>10</w:t>
      </w:r>
      <w:r w:rsidR="00DC4BE2" w:rsidRPr="00A90286">
        <w:rPr>
          <w:sz w:val="24"/>
          <w:szCs w:val="24"/>
        </w:rPr>
        <w:t>. Литвина Сергея Михайловича, генерального директора </w:t>
      </w:r>
      <w:hyperlink r:id="rId28" w:history="1">
        <w:r w:rsidR="00DC4BE2" w:rsidRPr="00A90286">
          <w:rPr>
            <w:sz w:val="24"/>
            <w:szCs w:val="24"/>
          </w:rPr>
          <w:t>ООО «ТЕХНОДОМ»</w:t>
        </w:r>
      </w:hyperlink>
      <w:r w:rsidR="00DC4BE2" w:rsidRPr="00A90286">
        <w:rPr>
          <w:sz w:val="24"/>
          <w:szCs w:val="24"/>
        </w:rPr>
        <w:t> </w:t>
      </w:r>
      <w:proofErr w:type="spellStart"/>
      <w:r w:rsidR="00DC4BE2" w:rsidRPr="00A90286">
        <w:rPr>
          <w:sz w:val="24"/>
          <w:szCs w:val="24"/>
        </w:rPr>
        <w:t>г.Подольск</w:t>
      </w:r>
      <w:proofErr w:type="spellEnd"/>
    </w:p>
    <w:p w14:paraId="58320513" w14:textId="4D53B6B7" w:rsidR="00DC4BE2" w:rsidRPr="00A90286" w:rsidRDefault="00DC4BE2" w:rsidP="00DC4BE2">
      <w:pPr>
        <w:rPr>
          <w:sz w:val="24"/>
          <w:szCs w:val="24"/>
        </w:rPr>
      </w:pPr>
      <w:r w:rsidRPr="00A90286">
        <w:rPr>
          <w:sz w:val="24"/>
          <w:szCs w:val="24"/>
        </w:rPr>
        <w:t>1</w:t>
      </w:r>
      <w:r w:rsidR="004513A1" w:rsidRPr="00A90286">
        <w:rPr>
          <w:sz w:val="24"/>
          <w:szCs w:val="24"/>
        </w:rPr>
        <w:t>1</w:t>
      </w:r>
      <w:r w:rsidRPr="00A90286">
        <w:rPr>
          <w:sz w:val="24"/>
          <w:szCs w:val="24"/>
        </w:rPr>
        <w:t xml:space="preserve">. </w:t>
      </w:r>
      <w:proofErr w:type="spellStart"/>
      <w:r w:rsidRPr="00A90286">
        <w:rPr>
          <w:sz w:val="24"/>
          <w:szCs w:val="24"/>
        </w:rPr>
        <w:t>Рачкову</w:t>
      </w:r>
      <w:proofErr w:type="spellEnd"/>
      <w:r w:rsidRPr="00A90286">
        <w:rPr>
          <w:sz w:val="24"/>
          <w:szCs w:val="24"/>
        </w:rPr>
        <w:t xml:space="preserve"> Татьяну Николаевну, генерального директора </w:t>
      </w:r>
      <w:hyperlink r:id="rId29" w:history="1">
        <w:r w:rsidRPr="00A90286">
          <w:rPr>
            <w:sz w:val="24"/>
            <w:szCs w:val="24"/>
          </w:rPr>
          <w:t>«ТСН Недвижимость»</w:t>
        </w:r>
      </w:hyperlink>
      <w:r w:rsidRPr="00A90286">
        <w:rPr>
          <w:sz w:val="24"/>
          <w:szCs w:val="24"/>
        </w:rPr>
        <w:t xml:space="preserve"> </w:t>
      </w:r>
      <w:proofErr w:type="spellStart"/>
      <w:r w:rsidRPr="00A90286">
        <w:rPr>
          <w:sz w:val="24"/>
          <w:szCs w:val="24"/>
        </w:rPr>
        <w:t>г.Ивантеевка</w:t>
      </w:r>
      <w:proofErr w:type="spellEnd"/>
    </w:p>
    <w:p w14:paraId="259AE336" w14:textId="2C6870A6" w:rsidR="00582146" w:rsidRPr="00A90286" w:rsidRDefault="00582146" w:rsidP="00582146">
      <w:pPr>
        <w:rPr>
          <w:rFonts w:ascii="Tahoma" w:hAnsi="Tahoma" w:cs="Tahoma"/>
          <w:sz w:val="24"/>
          <w:szCs w:val="24"/>
          <w:shd w:val="clear" w:color="auto" w:fill="FFFFFF"/>
        </w:rPr>
      </w:pPr>
      <w:r w:rsidRPr="00A90286">
        <w:rPr>
          <w:sz w:val="24"/>
          <w:szCs w:val="24"/>
        </w:rPr>
        <w:t>12. ИП Саталкина Виктора Викторовича, АН  </w:t>
      </w:r>
      <w:hyperlink r:id="rId30" w:history="1">
        <w:r w:rsidRPr="00A90286">
          <w:rPr>
            <w:sz w:val="24"/>
            <w:szCs w:val="24"/>
          </w:rPr>
          <w:t>«Недвижимость Егорьевска»</w:t>
        </w:r>
      </w:hyperlink>
    </w:p>
    <w:p w14:paraId="0D3C5D46" w14:textId="18AE6F27" w:rsidR="00DC4BE2" w:rsidRPr="00A90286" w:rsidRDefault="00DC4BE2" w:rsidP="00DC4BE2">
      <w:pPr>
        <w:rPr>
          <w:sz w:val="24"/>
          <w:szCs w:val="24"/>
        </w:rPr>
      </w:pPr>
      <w:r w:rsidRPr="00A90286">
        <w:rPr>
          <w:sz w:val="24"/>
          <w:szCs w:val="24"/>
        </w:rPr>
        <w:t>1</w:t>
      </w:r>
      <w:r w:rsidR="00582146" w:rsidRPr="00A90286">
        <w:rPr>
          <w:sz w:val="24"/>
          <w:szCs w:val="24"/>
        </w:rPr>
        <w:t>3</w:t>
      </w:r>
      <w:r w:rsidRPr="00A90286">
        <w:rPr>
          <w:sz w:val="24"/>
          <w:szCs w:val="24"/>
        </w:rPr>
        <w:t xml:space="preserve">. ИП </w:t>
      </w:r>
      <w:proofErr w:type="spellStart"/>
      <w:r w:rsidRPr="00A90286">
        <w:rPr>
          <w:sz w:val="24"/>
          <w:szCs w:val="24"/>
        </w:rPr>
        <w:t>Лыгореву</w:t>
      </w:r>
      <w:proofErr w:type="spellEnd"/>
      <w:r w:rsidRPr="00A90286">
        <w:rPr>
          <w:sz w:val="24"/>
          <w:szCs w:val="24"/>
        </w:rPr>
        <w:t xml:space="preserve"> Елену Николаевну, </w:t>
      </w:r>
      <w:hyperlink r:id="rId31" w:history="1">
        <w:r w:rsidRPr="00A90286">
          <w:rPr>
            <w:sz w:val="24"/>
            <w:szCs w:val="24"/>
          </w:rPr>
          <w:t>АН «Золотой ключ»</w:t>
        </w:r>
      </w:hyperlink>
      <w:r w:rsidRPr="00A90286">
        <w:rPr>
          <w:sz w:val="24"/>
          <w:szCs w:val="24"/>
        </w:rPr>
        <w:t> </w:t>
      </w:r>
      <w:proofErr w:type="spellStart"/>
      <w:r w:rsidRPr="00A90286">
        <w:rPr>
          <w:sz w:val="24"/>
          <w:szCs w:val="24"/>
        </w:rPr>
        <w:t>г.Дмитров</w:t>
      </w:r>
      <w:proofErr w:type="spellEnd"/>
    </w:p>
    <w:p w14:paraId="329BF829" w14:textId="359F4626" w:rsidR="00685F36" w:rsidRPr="00A90286" w:rsidRDefault="004513A1" w:rsidP="00DC4BE2">
      <w:pPr>
        <w:rPr>
          <w:sz w:val="24"/>
          <w:szCs w:val="24"/>
        </w:rPr>
      </w:pPr>
      <w:r w:rsidRPr="00A90286">
        <w:rPr>
          <w:sz w:val="24"/>
          <w:szCs w:val="24"/>
        </w:rPr>
        <w:t>1</w:t>
      </w:r>
      <w:r w:rsidR="00582146" w:rsidRPr="00A90286">
        <w:rPr>
          <w:sz w:val="24"/>
          <w:szCs w:val="24"/>
        </w:rPr>
        <w:t>4</w:t>
      </w:r>
      <w:r w:rsidR="00B512DC" w:rsidRPr="00A90286">
        <w:rPr>
          <w:sz w:val="24"/>
          <w:szCs w:val="24"/>
        </w:rPr>
        <w:t xml:space="preserve">. </w:t>
      </w:r>
      <w:r w:rsidR="007B20FD" w:rsidRPr="00A90286">
        <w:rPr>
          <w:sz w:val="24"/>
          <w:szCs w:val="24"/>
        </w:rPr>
        <w:t>Власов</w:t>
      </w:r>
      <w:r w:rsidR="00B512DC" w:rsidRPr="00A90286">
        <w:rPr>
          <w:sz w:val="24"/>
          <w:szCs w:val="24"/>
        </w:rPr>
        <w:t>у</w:t>
      </w:r>
      <w:r w:rsidR="007B20FD" w:rsidRPr="00A90286">
        <w:rPr>
          <w:sz w:val="24"/>
          <w:szCs w:val="24"/>
        </w:rPr>
        <w:t xml:space="preserve"> Ольг</w:t>
      </w:r>
      <w:r w:rsidR="00B512DC" w:rsidRPr="00A90286">
        <w:rPr>
          <w:sz w:val="24"/>
          <w:szCs w:val="24"/>
        </w:rPr>
        <w:t>у</w:t>
      </w:r>
      <w:r w:rsidR="007B20FD" w:rsidRPr="00A90286">
        <w:rPr>
          <w:sz w:val="24"/>
          <w:szCs w:val="24"/>
        </w:rPr>
        <w:t xml:space="preserve"> Евгеньевн</w:t>
      </w:r>
      <w:r w:rsidR="00B512DC" w:rsidRPr="00A90286">
        <w:rPr>
          <w:sz w:val="24"/>
          <w:szCs w:val="24"/>
        </w:rPr>
        <w:t>у</w:t>
      </w:r>
      <w:r w:rsidR="007B20FD" w:rsidRPr="00A90286">
        <w:rPr>
          <w:sz w:val="24"/>
          <w:szCs w:val="24"/>
        </w:rPr>
        <w:t>, генеральн</w:t>
      </w:r>
      <w:r w:rsidR="00B512DC" w:rsidRPr="00A90286">
        <w:rPr>
          <w:sz w:val="24"/>
          <w:szCs w:val="24"/>
        </w:rPr>
        <w:t>ого</w:t>
      </w:r>
      <w:r w:rsidR="007B20FD" w:rsidRPr="00A90286">
        <w:rPr>
          <w:sz w:val="24"/>
          <w:szCs w:val="24"/>
        </w:rPr>
        <w:t xml:space="preserve"> директор</w:t>
      </w:r>
      <w:r w:rsidR="00B512DC" w:rsidRPr="00A90286">
        <w:rPr>
          <w:sz w:val="24"/>
          <w:szCs w:val="24"/>
        </w:rPr>
        <w:t>а</w:t>
      </w:r>
      <w:r w:rsidR="007B20FD" w:rsidRPr="00A90286">
        <w:rPr>
          <w:sz w:val="24"/>
          <w:szCs w:val="24"/>
        </w:rPr>
        <w:t> </w:t>
      </w:r>
      <w:hyperlink r:id="rId32" w:history="1">
        <w:r w:rsidR="007B20FD" w:rsidRPr="00A90286">
          <w:rPr>
            <w:sz w:val="24"/>
            <w:szCs w:val="24"/>
          </w:rPr>
          <w:t>ООО «Удачный выбор»</w:t>
        </w:r>
      </w:hyperlink>
      <w:r w:rsidR="007B20FD" w:rsidRPr="00A90286">
        <w:rPr>
          <w:sz w:val="24"/>
          <w:szCs w:val="24"/>
        </w:rPr>
        <w:t> </w:t>
      </w:r>
      <w:proofErr w:type="spellStart"/>
      <w:r w:rsidR="007B20FD" w:rsidRPr="00A90286">
        <w:rPr>
          <w:sz w:val="24"/>
          <w:szCs w:val="24"/>
        </w:rPr>
        <w:t>г.Раменское</w:t>
      </w:r>
      <w:proofErr w:type="spellEnd"/>
    </w:p>
    <w:p w14:paraId="36849693" w14:textId="16C4FBD3" w:rsidR="00685F36" w:rsidRPr="00A90286" w:rsidRDefault="00B512DC" w:rsidP="00A90286">
      <w:pPr>
        <w:rPr>
          <w:sz w:val="24"/>
          <w:szCs w:val="24"/>
        </w:rPr>
      </w:pPr>
      <w:r w:rsidRPr="00A90286">
        <w:rPr>
          <w:sz w:val="24"/>
          <w:szCs w:val="24"/>
        </w:rPr>
        <w:t>1</w:t>
      </w:r>
      <w:r w:rsidR="00582146" w:rsidRPr="00A90286">
        <w:rPr>
          <w:sz w:val="24"/>
          <w:szCs w:val="24"/>
        </w:rPr>
        <w:t>5</w:t>
      </w:r>
      <w:r w:rsidRPr="00A90286">
        <w:rPr>
          <w:sz w:val="24"/>
          <w:szCs w:val="24"/>
        </w:rPr>
        <w:t xml:space="preserve">. </w:t>
      </w:r>
      <w:r w:rsidR="007B20FD" w:rsidRPr="00A90286">
        <w:rPr>
          <w:sz w:val="24"/>
          <w:szCs w:val="24"/>
        </w:rPr>
        <w:t>Кокорин</w:t>
      </w:r>
      <w:r w:rsidRPr="00A90286">
        <w:rPr>
          <w:sz w:val="24"/>
          <w:szCs w:val="24"/>
        </w:rPr>
        <w:t>а</w:t>
      </w:r>
      <w:r w:rsidR="007B20FD" w:rsidRPr="00A90286">
        <w:rPr>
          <w:sz w:val="24"/>
          <w:szCs w:val="24"/>
        </w:rPr>
        <w:t xml:space="preserve"> Михаил</w:t>
      </w:r>
      <w:r w:rsidRPr="00A90286">
        <w:rPr>
          <w:sz w:val="24"/>
          <w:szCs w:val="24"/>
        </w:rPr>
        <w:t>а</w:t>
      </w:r>
      <w:r w:rsidR="007B20FD" w:rsidRPr="00A90286">
        <w:rPr>
          <w:sz w:val="24"/>
          <w:szCs w:val="24"/>
        </w:rPr>
        <w:t xml:space="preserve"> Александрович</w:t>
      </w:r>
      <w:r w:rsidRPr="00A90286">
        <w:rPr>
          <w:sz w:val="24"/>
          <w:szCs w:val="24"/>
        </w:rPr>
        <w:t>а</w:t>
      </w:r>
      <w:r w:rsidR="007B20FD" w:rsidRPr="00A90286">
        <w:rPr>
          <w:sz w:val="24"/>
          <w:szCs w:val="24"/>
        </w:rPr>
        <w:t>, директор</w:t>
      </w:r>
      <w:r w:rsidRPr="00A90286">
        <w:rPr>
          <w:sz w:val="24"/>
          <w:szCs w:val="24"/>
        </w:rPr>
        <w:t>а</w:t>
      </w:r>
      <w:r w:rsidR="007B20FD" w:rsidRPr="00A90286">
        <w:rPr>
          <w:sz w:val="24"/>
          <w:szCs w:val="24"/>
        </w:rPr>
        <w:t> </w:t>
      </w:r>
      <w:hyperlink r:id="rId33" w:history="1">
        <w:r w:rsidR="007B20FD" w:rsidRPr="00A90286">
          <w:rPr>
            <w:sz w:val="24"/>
            <w:szCs w:val="24"/>
          </w:rPr>
          <w:t>ООО </w:t>
        </w:r>
      </w:hyperlink>
      <w:hyperlink r:id="rId34" w:history="1">
        <w:r w:rsidR="007B20FD" w:rsidRPr="00A90286">
          <w:rPr>
            <w:sz w:val="24"/>
            <w:szCs w:val="24"/>
          </w:rPr>
          <w:t>«</w:t>
        </w:r>
      </w:hyperlink>
      <w:hyperlink r:id="rId35" w:history="1">
        <w:r w:rsidR="007B20FD" w:rsidRPr="00A90286">
          <w:rPr>
            <w:sz w:val="24"/>
            <w:szCs w:val="24"/>
          </w:rPr>
          <w:t>Агентство «Ипотечный центр»</w:t>
        </w:r>
      </w:hyperlink>
      <w:r w:rsidR="007B20FD" w:rsidRPr="00A90286">
        <w:rPr>
          <w:sz w:val="24"/>
          <w:szCs w:val="24"/>
        </w:rPr>
        <w:t> </w:t>
      </w:r>
      <w:proofErr w:type="spellStart"/>
      <w:r w:rsidR="007B20FD" w:rsidRPr="00A90286">
        <w:rPr>
          <w:sz w:val="24"/>
          <w:szCs w:val="24"/>
        </w:rPr>
        <w:t>г.Домодедово</w:t>
      </w:r>
      <w:proofErr w:type="spellEnd"/>
    </w:p>
    <w:p w14:paraId="1BA6752D" w14:textId="21B30C21" w:rsidR="00DC4BE2" w:rsidRDefault="00094799" w:rsidP="00A90286">
      <w:pPr>
        <w:rPr>
          <w:sz w:val="24"/>
          <w:szCs w:val="24"/>
        </w:rPr>
      </w:pPr>
      <w:r w:rsidRPr="00A90286">
        <w:rPr>
          <w:b/>
          <w:sz w:val="24"/>
          <w:szCs w:val="24"/>
        </w:rPr>
        <w:t>Голосовали:</w:t>
      </w:r>
      <w:r w:rsidRPr="00A90286">
        <w:rPr>
          <w:sz w:val="24"/>
          <w:szCs w:val="24"/>
        </w:rPr>
        <w:t xml:space="preserve"> </w:t>
      </w:r>
      <w:r w:rsidR="00685F36" w:rsidRPr="00A90286">
        <w:rPr>
          <w:sz w:val="24"/>
          <w:szCs w:val="24"/>
        </w:rPr>
        <w:t xml:space="preserve">«За» - </w:t>
      </w:r>
      <w:r w:rsidR="00DC4BE2" w:rsidRPr="00A90286">
        <w:rPr>
          <w:sz w:val="24"/>
          <w:szCs w:val="24"/>
        </w:rPr>
        <w:t>52 голоса</w:t>
      </w:r>
    </w:p>
    <w:p w14:paraId="6275577D" w14:textId="2B8F6036" w:rsidR="00B512DC" w:rsidRPr="00F60A75" w:rsidRDefault="007B20FD" w:rsidP="00A90286">
      <w:pPr>
        <w:rPr>
          <w:b/>
          <w:sz w:val="28"/>
          <w:szCs w:val="28"/>
        </w:rPr>
      </w:pPr>
      <w:r w:rsidRPr="00A90286">
        <w:rPr>
          <w:sz w:val="24"/>
          <w:szCs w:val="24"/>
        </w:rPr>
        <w:br/>
      </w:r>
      <w:r w:rsidR="00B512DC" w:rsidRPr="00F60A75">
        <w:rPr>
          <w:b/>
          <w:sz w:val="28"/>
          <w:szCs w:val="28"/>
        </w:rPr>
        <w:t>19.</w:t>
      </w:r>
      <w:r w:rsidR="00B512DC" w:rsidRPr="00F60A75">
        <w:rPr>
          <w:b/>
          <w:i/>
          <w:sz w:val="28"/>
          <w:szCs w:val="28"/>
        </w:rPr>
        <w:t>По девятнадцатому вопросу:</w:t>
      </w:r>
      <w:r w:rsidR="00094799" w:rsidRPr="00F60A75">
        <w:rPr>
          <w:b/>
          <w:i/>
          <w:sz w:val="28"/>
          <w:szCs w:val="28"/>
        </w:rPr>
        <w:t xml:space="preserve"> </w:t>
      </w:r>
      <w:r w:rsidR="00B512DC" w:rsidRPr="00F60A75">
        <w:rPr>
          <w:b/>
          <w:sz w:val="28"/>
          <w:szCs w:val="28"/>
        </w:rPr>
        <w:t xml:space="preserve">«Доклад «Технологические инструменты ГРМО для повышения конкурентоспособности своих членов». </w:t>
      </w:r>
    </w:p>
    <w:p w14:paraId="4AAA4F0B" w14:textId="77777777" w:rsidR="00B512DC" w:rsidRPr="00A90286" w:rsidRDefault="00B512DC" w:rsidP="00B512DC">
      <w:pPr>
        <w:spacing w:before="120" w:line="240" w:lineRule="auto"/>
        <w:ind w:left="-567" w:right="-142"/>
        <w:contextualSpacing/>
        <w:rPr>
          <w:bCs/>
          <w:sz w:val="24"/>
          <w:szCs w:val="24"/>
        </w:rPr>
      </w:pPr>
      <w:r w:rsidRPr="00A90286">
        <w:rPr>
          <w:b/>
          <w:sz w:val="24"/>
          <w:szCs w:val="24"/>
        </w:rPr>
        <w:t>Слушали:</w:t>
      </w:r>
      <w:r w:rsidR="00685F36" w:rsidRPr="00A90286">
        <w:rPr>
          <w:b/>
          <w:sz w:val="24"/>
          <w:szCs w:val="24"/>
        </w:rPr>
        <w:t xml:space="preserve"> </w:t>
      </w:r>
      <w:r w:rsidR="009C75DB" w:rsidRPr="00A90286">
        <w:rPr>
          <w:bCs/>
          <w:sz w:val="24"/>
          <w:szCs w:val="24"/>
        </w:rPr>
        <w:t>Хромова А.А.</w:t>
      </w:r>
    </w:p>
    <w:p w14:paraId="02A743C6" w14:textId="77777777" w:rsidR="00B512DC" w:rsidRPr="00A90286" w:rsidRDefault="00B512DC" w:rsidP="009C75DB">
      <w:pPr>
        <w:spacing w:before="120" w:line="240" w:lineRule="auto"/>
        <w:ind w:left="-567" w:right="-142"/>
        <w:contextualSpacing/>
        <w:rPr>
          <w:sz w:val="24"/>
          <w:szCs w:val="24"/>
        </w:rPr>
      </w:pPr>
      <w:r w:rsidRPr="00A90286">
        <w:rPr>
          <w:sz w:val="24"/>
          <w:szCs w:val="24"/>
        </w:rPr>
        <w:t>Голосование не проводилось.</w:t>
      </w:r>
    </w:p>
    <w:p w14:paraId="65DFB02F" w14:textId="77777777" w:rsidR="009C75DB" w:rsidRPr="00A90286" w:rsidRDefault="009C75DB" w:rsidP="009C75DB">
      <w:pPr>
        <w:spacing w:before="120" w:line="240" w:lineRule="auto"/>
        <w:ind w:left="-567" w:right="-142"/>
        <w:contextualSpacing/>
        <w:rPr>
          <w:sz w:val="24"/>
          <w:szCs w:val="24"/>
        </w:rPr>
      </w:pPr>
    </w:p>
    <w:p w14:paraId="5176F030" w14:textId="77777777" w:rsidR="009C75DB" w:rsidRPr="00A90286" w:rsidRDefault="009C75DB" w:rsidP="009C75DB">
      <w:pPr>
        <w:spacing w:before="120" w:line="240" w:lineRule="auto"/>
        <w:ind w:left="-567" w:right="-142"/>
        <w:contextualSpacing/>
        <w:rPr>
          <w:sz w:val="24"/>
          <w:szCs w:val="24"/>
        </w:rPr>
      </w:pPr>
    </w:p>
    <w:p w14:paraId="5AE94E9B" w14:textId="77777777" w:rsidR="00607412" w:rsidRPr="00F60A75" w:rsidRDefault="00C56EE2" w:rsidP="00607412">
      <w:pPr>
        <w:spacing w:before="120" w:line="240" w:lineRule="auto"/>
        <w:ind w:left="-567" w:right="-142"/>
        <w:contextualSpacing/>
        <w:rPr>
          <w:b/>
          <w:sz w:val="28"/>
          <w:szCs w:val="28"/>
        </w:rPr>
      </w:pPr>
      <w:r w:rsidRPr="00A90286">
        <w:rPr>
          <w:b/>
          <w:sz w:val="24"/>
          <w:szCs w:val="24"/>
        </w:rPr>
        <w:t xml:space="preserve">           </w:t>
      </w:r>
      <w:r w:rsidR="009C75DB" w:rsidRPr="00F60A75">
        <w:rPr>
          <w:b/>
          <w:sz w:val="28"/>
          <w:szCs w:val="28"/>
        </w:rPr>
        <w:t>20</w:t>
      </w:r>
      <w:r w:rsidR="00607412" w:rsidRPr="00F60A75">
        <w:rPr>
          <w:b/>
          <w:sz w:val="28"/>
          <w:szCs w:val="28"/>
        </w:rPr>
        <w:t>.</w:t>
      </w:r>
      <w:r w:rsidR="00607412" w:rsidRPr="00F60A75">
        <w:rPr>
          <w:b/>
          <w:i/>
          <w:sz w:val="28"/>
          <w:szCs w:val="28"/>
        </w:rPr>
        <w:t>По д</w:t>
      </w:r>
      <w:r w:rsidR="009C75DB" w:rsidRPr="00F60A75">
        <w:rPr>
          <w:b/>
          <w:i/>
          <w:sz w:val="28"/>
          <w:szCs w:val="28"/>
        </w:rPr>
        <w:t>вадцатому</w:t>
      </w:r>
      <w:r w:rsidR="00607412" w:rsidRPr="00F60A75">
        <w:rPr>
          <w:b/>
          <w:i/>
          <w:sz w:val="28"/>
          <w:szCs w:val="28"/>
        </w:rPr>
        <w:t xml:space="preserve"> вопросу:</w:t>
      </w:r>
      <w:r w:rsidR="005A16EE" w:rsidRPr="00F60A75">
        <w:rPr>
          <w:b/>
          <w:i/>
          <w:sz w:val="28"/>
          <w:szCs w:val="28"/>
        </w:rPr>
        <w:t xml:space="preserve"> </w:t>
      </w:r>
      <w:r w:rsidR="00607412" w:rsidRPr="00F60A75">
        <w:rPr>
          <w:b/>
          <w:sz w:val="28"/>
          <w:szCs w:val="28"/>
        </w:rPr>
        <w:t>«О голосовании членов ГРМО на Съезде РГР в 20</w:t>
      </w:r>
      <w:r w:rsidR="009C75DB" w:rsidRPr="00F60A75">
        <w:rPr>
          <w:b/>
          <w:sz w:val="28"/>
          <w:szCs w:val="28"/>
        </w:rPr>
        <w:t>21</w:t>
      </w:r>
      <w:r w:rsidR="00607412" w:rsidRPr="00F60A75">
        <w:rPr>
          <w:b/>
          <w:sz w:val="28"/>
          <w:szCs w:val="28"/>
        </w:rPr>
        <w:t xml:space="preserve"> году».</w:t>
      </w:r>
    </w:p>
    <w:p w14:paraId="43798319" w14:textId="77777777" w:rsidR="00607412" w:rsidRPr="00A90286" w:rsidRDefault="00607412" w:rsidP="00607412">
      <w:pPr>
        <w:spacing w:before="120" w:line="240" w:lineRule="auto"/>
        <w:ind w:left="-567" w:right="-142"/>
        <w:contextualSpacing/>
        <w:rPr>
          <w:sz w:val="24"/>
          <w:szCs w:val="24"/>
        </w:rPr>
      </w:pPr>
      <w:r w:rsidRPr="00A90286">
        <w:rPr>
          <w:b/>
          <w:sz w:val="24"/>
          <w:szCs w:val="24"/>
        </w:rPr>
        <w:t>Слушали:</w:t>
      </w:r>
      <w:r w:rsidRPr="00A90286">
        <w:rPr>
          <w:sz w:val="24"/>
          <w:szCs w:val="24"/>
        </w:rPr>
        <w:t xml:space="preserve"> Мазурину Н.Ю.</w:t>
      </w:r>
    </w:p>
    <w:p w14:paraId="27A73A6A" w14:textId="79B77CA6" w:rsidR="00607412" w:rsidRPr="00A90286" w:rsidRDefault="00607412" w:rsidP="00607412">
      <w:pPr>
        <w:spacing w:before="120" w:line="240" w:lineRule="auto"/>
        <w:ind w:left="-567" w:right="-142"/>
        <w:contextualSpacing/>
        <w:rPr>
          <w:sz w:val="24"/>
          <w:szCs w:val="24"/>
        </w:rPr>
      </w:pPr>
      <w:proofErr w:type="spellStart"/>
      <w:proofErr w:type="gramStart"/>
      <w:r w:rsidRPr="00A90286">
        <w:rPr>
          <w:b/>
          <w:sz w:val="24"/>
          <w:szCs w:val="24"/>
        </w:rPr>
        <w:t>Постановили:</w:t>
      </w:r>
      <w:r w:rsidRPr="00A90286">
        <w:rPr>
          <w:rFonts w:ascii="Calibri" w:eastAsia="Calibri" w:hAnsi="Calibri" w:cs="Times New Roman"/>
          <w:sz w:val="24"/>
          <w:szCs w:val="24"/>
        </w:rPr>
        <w:t>Передать</w:t>
      </w:r>
      <w:proofErr w:type="spellEnd"/>
      <w:proofErr w:type="gramEnd"/>
      <w:r w:rsidRPr="00A90286">
        <w:rPr>
          <w:rFonts w:ascii="Calibri" w:eastAsia="Calibri" w:hAnsi="Calibri" w:cs="Times New Roman"/>
          <w:sz w:val="24"/>
          <w:szCs w:val="24"/>
        </w:rPr>
        <w:t xml:space="preserve"> голоса для голосования на Съезде РГР за компании, оплатившие ежегодный членский взнос в РГР за </w:t>
      </w:r>
      <w:r w:rsidR="007D72FC" w:rsidRPr="00A90286">
        <w:rPr>
          <w:rFonts w:ascii="Calibri" w:eastAsia="Calibri" w:hAnsi="Calibri" w:cs="Times New Roman"/>
          <w:sz w:val="24"/>
          <w:szCs w:val="24"/>
        </w:rPr>
        <w:t>2021 год</w:t>
      </w:r>
      <w:r w:rsidRPr="00A90286">
        <w:rPr>
          <w:rFonts w:ascii="Calibri" w:eastAsia="Calibri" w:hAnsi="Calibri" w:cs="Times New Roman"/>
          <w:sz w:val="24"/>
          <w:szCs w:val="24"/>
        </w:rPr>
        <w:t xml:space="preserve">, представители которых отсутствуют и не передали доверенности на иное лицо – Президенту </w:t>
      </w:r>
      <w:r w:rsidRPr="00A90286">
        <w:rPr>
          <w:sz w:val="24"/>
          <w:szCs w:val="24"/>
        </w:rPr>
        <w:t xml:space="preserve">ГРМО </w:t>
      </w:r>
      <w:r w:rsidR="007D72FC" w:rsidRPr="00A90286">
        <w:rPr>
          <w:sz w:val="24"/>
          <w:szCs w:val="24"/>
        </w:rPr>
        <w:t>Шурыгину А.Ю.</w:t>
      </w:r>
    </w:p>
    <w:p w14:paraId="5578B04D" w14:textId="77777777" w:rsidR="00C56EE2" w:rsidRPr="00A90286" w:rsidRDefault="00C56EE2" w:rsidP="00607412">
      <w:pPr>
        <w:spacing w:before="120" w:line="240" w:lineRule="auto"/>
        <w:ind w:left="-567" w:right="-142"/>
        <w:contextualSpacing/>
        <w:rPr>
          <w:b/>
          <w:sz w:val="24"/>
          <w:szCs w:val="24"/>
        </w:rPr>
      </w:pPr>
    </w:p>
    <w:p w14:paraId="121051DE" w14:textId="77777777" w:rsidR="00607412" w:rsidRPr="00A90286" w:rsidRDefault="00607412" w:rsidP="00607412">
      <w:pPr>
        <w:spacing w:before="120" w:line="240" w:lineRule="auto"/>
        <w:ind w:left="-567" w:right="-142"/>
        <w:contextualSpacing/>
        <w:rPr>
          <w:sz w:val="24"/>
          <w:szCs w:val="24"/>
        </w:rPr>
      </w:pPr>
      <w:r w:rsidRPr="00A90286">
        <w:rPr>
          <w:b/>
          <w:sz w:val="24"/>
          <w:szCs w:val="24"/>
        </w:rPr>
        <w:t>Голосовали:</w:t>
      </w:r>
      <w:r w:rsidR="00197822" w:rsidRPr="00A90286">
        <w:rPr>
          <w:b/>
          <w:sz w:val="24"/>
          <w:szCs w:val="24"/>
        </w:rPr>
        <w:t xml:space="preserve"> </w:t>
      </w:r>
      <w:r w:rsidR="007D72FC" w:rsidRPr="00A90286">
        <w:rPr>
          <w:sz w:val="24"/>
          <w:szCs w:val="24"/>
        </w:rPr>
        <w:t>9</w:t>
      </w:r>
      <w:r w:rsidR="00C56EE2" w:rsidRPr="00A90286">
        <w:rPr>
          <w:sz w:val="24"/>
          <w:szCs w:val="24"/>
        </w:rPr>
        <w:t>7</w:t>
      </w:r>
      <w:r w:rsidR="00A13A7C" w:rsidRPr="00A90286">
        <w:rPr>
          <w:sz w:val="24"/>
          <w:szCs w:val="24"/>
        </w:rPr>
        <w:t xml:space="preserve"> голосов</w:t>
      </w:r>
    </w:p>
    <w:p w14:paraId="6C6BB7C3" w14:textId="7F807E01" w:rsidR="00297EA3" w:rsidRPr="00A90286" w:rsidRDefault="0059413A" w:rsidP="00BF282D">
      <w:pPr>
        <w:spacing w:before="120" w:line="240" w:lineRule="auto"/>
        <w:ind w:left="-567" w:right="-142"/>
        <w:contextualSpacing/>
        <w:rPr>
          <w:sz w:val="24"/>
          <w:szCs w:val="24"/>
        </w:rPr>
      </w:pPr>
      <w:r w:rsidRPr="00A90286">
        <w:rPr>
          <w:sz w:val="24"/>
          <w:szCs w:val="24"/>
        </w:rPr>
        <w:t>«За» - единогласно.</w:t>
      </w:r>
    </w:p>
    <w:p w14:paraId="4C83267A" w14:textId="6F5AA160" w:rsidR="00F60A75" w:rsidRDefault="00F60A75" w:rsidP="00BF282D">
      <w:pPr>
        <w:spacing w:before="120" w:line="240" w:lineRule="auto"/>
        <w:ind w:left="-567" w:right="-142"/>
        <w:contextualSpacing/>
        <w:rPr>
          <w:sz w:val="24"/>
          <w:szCs w:val="24"/>
        </w:rPr>
      </w:pPr>
    </w:p>
    <w:p w14:paraId="02EDD956" w14:textId="77777777" w:rsidR="003E419B" w:rsidRDefault="003E419B" w:rsidP="00BF282D">
      <w:pPr>
        <w:spacing w:before="120" w:line="240" w:lineRule="auto"/>
        <w:ind w:left="-567" w:right="-142"/>
        <w:contextualSpacing/>
        <w:rPr>
          <w:sz w:val="24"/>
          <w:szCs w:val="24"/>
        </w:rPr>
      </w:pPr>
    </w:p>
    <w:p w14:paraId="57F5FE37" w14:textId="77777777" w:rsidR="00F60A75" w:rsidRDefault="00F60A75" w:rsidP="00BF282D">
      <w:pPr>
        <w:spacing w:before="120" w:line="240" w:lineRule="auto"/>
        <w:ind w:left="-567" w:right="-142"/>
        <w:contextualSpacing/>
        <w:rPr>
          <w:sz w:val="24"/>
          <w:szCs w:val="24"/>
        </w:rPr>
      </w:pPr>
    </w:p>
    <w:p w14:paraId="7B75ADE5" w14:textId="5E680789" w:rsidR="00A17809" w:rsidRPr="00A90286" w:rsidRDefault="00A17809" w:rsidP="00BF282D">
      <w:pPr>
        <w:spacing w:before="120" w:line="240" w:lineRule="auto"/>
        <w:ind w:left="-567" w:right="-142"/>
        <w:contextualSpacing/>
        <w:rPr>
          <w:sz w:val="24"/>
          <w:szCs w:val="24"/>
        </w:rPr>
      </w:pPr>
      <w:r w:rsidRPr="00A90286">
        <w:rPr>
          <w:sz w:val="24"/>
          <w:szCs w:val="24"/>
        </w:rPr>
        <w:t xml:space="preserve">Председатель собрания __________________________ </w:t>
      </w:r>
      <w:proofErr w:type="spellStart"/>
      <w:r w:rsidR="007D72FC" w:rsidRPr="00A90286">
        <w:rPr>
          <w:sz w:val="24"/>
          <w:szCs w:val="24"/>
        </w:rPr>
        <w:t>А.А.Хромов</w:t>
      </w:r>
      <w:proofErr w:type="spellEnd"/>
    </w:p>
    <w:p w14:paraId="6C9D2658" w14:textId="77777777" w:rsidR="00A17809" w:rsidRPr="00A90286" w:rsidRDefault="00A17809" w:rsidP="008A3E99">
      <w:pPr>
        <w:spacing w:before="120" w:line="240" w:lineRule="auto"/>
        <w:ind w:left="-567" w:right="-142"/>
        <w:contextualSpacing/>
        <w:rPr>
          <w:sz w:val="24"/>
          <w:szCs w:val="24"/>
        </w:rPr>
      </w:pPr>
    </w:p>
    <w:p w14:paraId="63D4FD6B" w14:textId="77777777" w:rsidR="008A3E99" w:rsidRPr="00A90286" w:rsidRDefault="00A17809" w:rsidP="008A3E99">
      <w:pPr>
        <w:spacing w:before="120" w:line="240" w:lineRule="auto"/>
        <w:ind w:left="-567" w:right="-142"/>
        <w:contextualSpacing/>
        <w:rPr>
          <w:sz w:val="24"/>
          <w:szCs w:val="24"/>
        </w:rPr>
      </w:pPr>
      <w:r w:rsidRPr="00A90286">
        <w:rPr>
          <w:sz w:val="24"/>
          <w:szCs w:val="24"/>
        </w:rPr>
        <w:t xml:space="preserve">Секретарь собрания        __________________________ </w:t>
      </w:r>
      <w:proofErr w:type="spellStart"/>
      <w:r w:rsidRPr="00A90286">
        <w:rPr>
          <w:sz w:val="24"/>
          <w:szCs w:val="24"/>
        </w:rPr>
        <w:t>Н.Ю.Мазурина</w:t>
      </w:r>
      <w:proofErr w:type="spellEnd"/>
    </w:p>
    <w:p w14:paraId="7D0AF105" w14:textId="77777777" w:rsidR="005249E1" w:rsidRPr="00A90286" w:rsidRDefault="005249E1" w:rsidP="005249E1">
      <w:pPr>
        <w:spacing w:before="120" w:line="240" w:lineRule="auto"/>
        <w:ind w:left="-567" w:right="-142"/>
        <w:contextualSpacing/>
        <w:rPr>
          <w:sz w:val="24"/>
          <w:szCs w:val="24"/>
        </w:rPr>
      </w:pPr>
    </w:p>
    <w:p w14:paraId="27CD5663" w14:textId="77777777" w:rsidR="005249E1" w:rsidRPr="00A90286" w:rsidRDefault="005249E1" w:rsidP="005249E1">
      <w:pPr>
        <w:spacing w:before="120" w:line="240" w:lineRule="auto"/>
        <w:ind w:left="-567" w:right="-142"/>
        <w:contextualSpacing/>
        <w:rPr>
          <w:sz w:val="24"/>
          <w:szCs w:val="24"/>
        </w:rPr>
      </w:pPr>
    </w:p>
    <w:p w14:paraId="0B77DA53" w14:textId="77777777" w:rsidR="005249E1" w:rsidRPr="00582146" w:rsidRDefault="005249E1" w:rsidP="004C0B19">
      <w:pPr>
        <w:spacing w:before="120" w:line="240" w:lineRule="auto"/>
        <w:ind w:left="-567" w:right="-142"/>
        <w:contextualSpacing/>
        <w:rPr>
          <w:sz w:val="24"/>
          <w:szCs w:val="24"/>
        </w:rPr>
      </w:pPr>
    </w:p>
    <w:p w14:paraId="0FFF6B23" w14:textId="77777777" w:rsidR="004C0B19" w:rsidRPr="00582146" w:rsidRDefault="004C0B19" w:rsidP="004C0B19">
      <w:pPr>
        <w:spacing w:before="120" w:line="240" w:lineRule="auto"/>
        <w:ind w:left="-567" w:right="-142"/>
        <w:contextualSpacing/>
        <w:rPr>
          <w:sz w:val="24"/>
          <w:szCs w:val="24"/>
        </w:rPr>
      </w:pPr>
    </w:p>
    <w:p w14:paraId="54BDCE0B" w14:textId="77777777" w:rsidR="004C0B19" w:rsidRPr="00582146" w:rsidRDefault="004C0B19" w:rsidP="004C0B19">
      <w:pPr>
        <w:spacing w:before="120" w:line="240" w:lineRule="auto"/>
        <w:ind w:left="-567" w:right="-142"/>
        <w:contextualSpacing/>
        <w:rPr>
          <w:sz w:val="24"/>
          <w:szCs w:val="24"/>
        </w:rPr>
      </w:pPr>
    </w:p>
    <w:p w14:paraId="10965BE8" w14:textId="77777777" w:rsidR="00355C0A" w:rsidRDefault="00355C0A" w:rsidP="00355C0A">
      <w:pPr>
        <w:spacing w:before="120" w:line="240" w:lineRule="auto"/>
        <w:ind w:left="-567" w:right="-142"/>
        <w:contextualSpacing/>
      </w:pPr>
    </w:p>
    <w:sectPr w:rsidR="00355C0A" w:rsidSect="0054733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30355"/>
    <w:multiLevelType w:val="hybridMultilevel"/>
    <w:tmpl w:val="894E0B4E"/>
    <w:lvl w:ilvl="0" w:tplc="26E47AB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4A7667C6"/>
    <w:multiLevelType w:val="hybridMultilevel"/>
    <w:tmpl w:val="EAFEDA0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59247566"/>
    <w:multiLevelType w:val="singleLevel"/>
    <w:tmpl w:val="45D0ACF8"/>
    <w:lvl w:ilvl="0">
      <w:start w:val="2"/>
      <w:numFmt w:val="bullet"/>
      <w:lvlText w:val="-"/>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93C"/>
    <w:rsid w:val="00015FFF"/>
    <w:rsid w:val="00020524"/>
    <w:rsid w:val="0006311A"/>
    <w:rsid w:val="00071130"/>
    <w:rsid w:val="000856A8"/>
    <w:rsid w:val="00094799"/>
    <w:rsid w:val="000A702A"/>
    <w:rsid w:val="000B24E4"/>
    <w:rsid w:val="000C3051"/>
    <w:rsid w:val="000C772F"/>
    <w:rsid w:val="000D1241"/>
    <w:rsid w:val="000E1C01"/>
    <w:rsid w:val="000E2D58"/>
    <w:rsid w:val="001061ED"/>
    <w:rsid w:val="00106888"/>
    <w:rsid w:val="00112A0D"/>
    <w:rsid w:val="00120329"/>
    <w:rsid w:val="00134889"/>
    <w:rsid w:val="00135947"/>
    <w:rsid w:val="00140426"/>
    <w:rsid w:val="001439FE"/>
    <w:rsid w:val="00155B05"/>
    <w:rsid w:val="001611BC"/>
    <w:rsid w:val="0018293C"/>
    <w:rsid w:val="00184A66"/>
    <w:rsid w:val="00186B85"/>
    <w:rsid w:val="00194213"/>
    <w:rsid w:val="00195296"/>
    <w:rsid w:val="00197822"/>
    <w:rsid w:val="001A77CE"/>
    <w:rsid w:val="001B2C49"/>
    <w:rsid w:val="001B4E46"/>
    <w:rsid w:val="001D61E0"/>
    <w:rsid w:val="0020270B"/>
    <w:rsid w:val="00241FE9"/>
    <w:rsid w:val="00264261"/>
    <w:rsid w:val="0026689C"/>
    <w:rsid w:val="00273ACF"/>
    <w:rsid w:val="0028080E"/>
    <w:rsid w:val="00287D73"/>
    <w:rsid w:val="00297EA3"/>
    <w:rsid w:val="002B47DA"/>
    <w:rsid w:val="002B5E11"/>
    <w:rsid w:val="002D0D4B"/>
    <w:rsid w:val="002D5265"/>
    <w:rsid w:val="002E2B0C"/>
    <w:rsid w:val="002E416D"/>
    <w:rsid w:val="002F13C2"/>
    <w:rsid w:val="002F213D"/>
    <w:rsid w:val="00301EBA"/>
    <w:rsid w:val="0031415F"/>
    <w:rsid w:val="003179CD"/>
    <w:rsid w:val="00331B72"/>
    <w:rsid w:val="0035361C"/>
    <w:rsid w:val="00355569"/>
    <w:rsid w:val="00355C0A"/>
    <w:rsid w:val="003630F7"/>
    <w:rsid w:val="00392EA0"/>
    <w:rsid w:val="00394133"/>
    <w:rsid w:val="003953A3"/>
    <w:rsid w:val="003A4F57"/>
    <w:rsid w:val="003C0A85"/>
    <w:rsid w:val="003C1552"/>
    <w:rsid w:val="003C298D"/>
    <w:rsid w:val="003E419B"/>
    <w:rsid w:val="00414884"/>
    <w:rsid w:val="00424CAF"/>
    <w:rsid w:val="00434284"/>
    <w:rsid w:val="004424BA"/>
    <w:rsid w:val="00450307"/>
    <w:rsid w:val="004503C2"/>
    <w:rsid w:val="004513A1"/>
    <w:rsid w:val="00453135"/>
    <w:rsid w:val="00493CFB"/>
    <w:rsid w:val="004A24AF"/>
    <w:rsid w:val="004B77EF"/>
    <w:rsid w:val="004B7AFD"/>
    <w:rsid w:val="004C0B19"/>
    <w:rsid w:val="004D08A9"/>
    <w:rsid w:val="004D5CC8"/>
    <w:rsid w:val="004E5021"/>
    <w:rsid w:val="004F4E3D"/>
    <w:rsid w:val="00514A26"/>
    <w:rsid w:val="005249E1"/>
    <w:rsid w:val="00532449"/>
    <w:rsid w:val="0053446B"/>
    <w:rsid w:val="0053786B"/>
    <w:rsid w:val="00537941"/>
    <w:rsid w:val="00545AE4"/>
    <w:rsid w:val="00547330"/>
    <w:rsid w:val="005521A9"/>
    <w:rsid w:val="0056061A"/>
    <w:rsid w:val="00567DB8"/>
    <w:rsid w:val="00582146"/>
    <w:rsid w:val="00583599"/>
    <w:rsid w:val="0059413A"/>
    <w:rsid w:val="0059493C"/>
    <w:rsid w:val="005A16EE"/>
    <w:rsid w:val="005B17A1"/>
    <w:rsid w:val="005C73B2"/>
    <w:rsid w:val="005D3DE2"/>
    <w:rsid w:val="005E382F"/>
    <w:rsid w:val="00607412"/>
    <w:rsid w:val="00614E46"/>
    <w:rsid w:val="00624519"/>
    <w:rsid w:val="006462C2"/>
    <w:rsid w:val="0068539F"/>
    <w:rsid w:val="00685F36"/>
    <w:rsid w:val="006B0C2B"/>
    <w:rsid w:val="006B14F2"/>
    <w:rsid w:val="006B2F23"/>
    <w:rsid w:val="006E5702"/>
    <w:rsid w:val="006E7711"/>
    <w:rsid w:val="006F5FF8"/>
    <w:rsid w:val="006F7896"/>
    <w:rsid w:val="007113A2"/>
    <w:rsid w:val="00712602"/>
    <w:rsid w:val="00712C5C"/>
    <w:rsid w:val="00715B87"/>
    <w:rsid w:val="00723582"/>
    <w:rsid w:val="007446B0"/>
    <w:rsid w:val="0077719F"/>
    <w:rsid w:val="007860AE"/>
    <w:rsid w:val="00790830"/>
    <w:rsid w:val="007930CA"/>
    <w:rsid w:val="0079386B"/>
    <w:rsid w:val="0079389A"/>
    <w:rsid w:val="007B20FD"/>
    <w:rsid w:val="007D23F9"/>
    <w:rsid w:val="007D2543"/>
    <w:rsid w:val="007D72FC"/>
    <w:rsid w:val="008058FD"/>
    <w:rsid w:val="0080761D"/>
    <w:rsid w:val="00807F22"/>
    <w:rsid w:val="008100EA"/>
    <w:rsid w:val="00814F61"/>
    <w:rsid w:val="00815F7C"/>
    <w:rsid w:val="00824F01"/>
    <w:rsid w:val="00827D21"/>
    <w:rsid w:val="0083338D"/>
    <w:rsid w:val="008A3E99"/>
    <w:rsid w:val="008E726B"/>
    <w:rsid w:val="008F7071"/>
    <w:rsid w:val="00905C98"/>
    <w:rsid w:val="00916B76"/>
    <w:rsid w:val="00924F29"/>
    <w:rsid w:val="00956121"/>
    <w:rsid w:val="0096623B"/>
    <w:rsid w:val="00973C40"/>
    <w:rsid w:val="009B43F4"/>
    <w:rsid w:val="009B7040"/>
    <w:rsid w:val="009C69CF"/>
    <w:rsid w:val="009C75DB"/>
    <w:rsid w:val="009E311B"/>
    <w:rsid w:val="009E7D95"/>
    <w:rsid w:val="009F6879"/>
    <w:rsid w:val="009F7C9F"/>
    <w:rsid w:val="00A03AA1"/>
    <w:rsid w:val="00A13A7C"/>
    <w:rsid w:val="00A159D6"/>
    <w:rsid w:val="00A17809"/>
    <w:rsid w:val="00A21917"/>
    <w:rsid w:val="00A2194E"/>
    <w:rsid w:val="00A230AF"/>
    <w:rsid w:val="00A235E6"/>
    <w:rsid w:val="00A37046"/>
    <w:rsid w:val="00A7346C"/>
    <w:rsid w:val="00A80B9E"/>
    <w:rsid w:val="00A9002A"/>
    <w:rsid w:val="00A90286"/>
    <w:rsid w:val="00AA0D04"/>
    <w:rsid w:val="00AA614C"/>
    <w:rsid w:val="00AD08F8"/>
    <w:rsid w:val="00AD0FB2"/>
    <w:rsid w:val="00AD5570"/>
    <w:rsid w:val="00AE6A1D"/>
    <w:rsid w:val="00B21864"/>
    <w:rsid w:val="00B512DC"/>
    <w:rsid w:val="00B92927"/>
    <w:rsid w:val="00B95C9C"/>
    <w:rsid w:val="00BA72E0"/>
    <w:rsid w:val="00BB4C5B"/>
    <w:rsid w:val="00BB7CD3"/>
    <w:rsid w:val="00BC5344"/>
    <w:rsid w:val="00BC6534"/>
    <w:rsid w:val="00BD75AF"/>
    <w:rsid w:val="00BE35C7"/>
    <w:rsid w:val="00BE70A9"/>
    <w:rsid w:val="00BF282D"/>
    <w:rsid w:val="00C03F3A"/>
    <w:rsid w:val="00C15026"/>
    <w:rsid w:val="00C17E2F"/>
    <w:rsid w:val="00C3744B"/>
    <w:rsid w:val="00C449F6"/>
    <w:rsid w:val="00C44C01"/>
    <w:rsid w:val="00C526E2"/>
    <w:rsid w:val="00C53EC0"/>
    <w:rsid w:val="00C543AD"/>
    <w:rsid w:val="00C56EE2"/>
    <w:rsid w:val="00C80E5B"/>
    <w:rsid w:val="00C965D8"/>
    <w:rsid w:val="00CB182E"/>
    <w:rsid w:val="00CB55C8"/>
    <w:rsid w:val="00CC7701"/>
    <w:rsid w:val="00CE00DB"/>
    <w:rsid w:val="00CE2892"/>
    <w:rsid w:val="00CE6D10"/>
    <w:rsid w:val="00CF1B03"/>
    <w:rsid w:val="00CF6D20"/>
    <w:rsid w:val="00D00B72"/>
    <w:rsid w:val="00D03094"/>
    <w:rsid w:val="00D206D2"/>
    <w:rsid w:val="00D2256E"/>
    <w:rsid w:val="00D35601"/>
    <w:rsid w:val="00D575C6"/>
    <w:rsid w:val="00DA645D"/>
    <w:rsid w:val="00DB1B01"/>
    <w:rsid w:val="00DC2A6B"/>
    <w:rsid w:val="00DC4BE2"/>
    <w:rsid w:val="00DD5509"/>
    <w:rsid w:val="00DE0895"/>
    <w:rsid w:val="00DF49E4"/>
    <w:rsid w:val="00E020E6"/>
    <w:rsid w:val="00E04D97"/>
    <w:rsid w:val="00E07E27"/>
    <w:rsid w:val="00E1530C"/>
    <w:rsid w:val="00E22776"/>
    <w:rsid w:val="00E26D8B"/>
    <w:rsid w:val="00E34FAC"/>
    <w:rsid w:val="00E36B99"/>
    <w:rsid w:val="00E5744F"/>
    <w:rsid w:val="00E84988"/>
    <w:rsid w:val="00E900DA"/>
    <w:rsid w:val="00E9588D"/>
    <w:rsid w:val="00EA0617"/>
    <w:rsid w:val="00EB1F8F"/>
    <w:rsid w:val="00EB408E"/>
    <w:rsid w:val="00EB5DEF"/>
    <w:rsid w:val="00EC17AD"/>
    <w:rsid w:val="00EC57EB"/>
    <w:rsid w:val="00ED06CB"/>
    <w:rsid w:val="00EE5F46"/>
    <w:rsid w:val="00EF6323"/>
    <w:rsid w:val="00F06636"/>
    <w:rsid w:val="00F14B05"/>
    <w:rsid w:val="00F44749"/>
    <w:rsid w:val="00F532C3"/>
    <w:rsid w:val="00F60A75"/>
    <w:rsid w:val="00F66EF8"/>
    <w:rsid w:val="00F81FBE"/>
    <w:rsid w:val="00F9460F"/>
    <w:rsid w:val="00FA2864"/>
    <w:rsid w:val="00FC21C0"/>
    <w:rsid w:val="00FC5F2B"/>
    <w:rsid w:val="00FC74ED"/>
    <w:rsid w:val="00FF07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E710A"/>
  <w15:docId w15:val="{C86E1BC9-0260-4D88-AA45-D4A6593E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F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35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C3744B"/>
    <w:pPr>
      <w:ind w:left="720"/>
      <w:contextualSpacing/>
    </w:pPr>
  </w:style>
  <w:style w:type="character" w:styleId="a5">
    <w:name w:val="Strong"/>
    <w:basedOn w:val="a0"/>
    <w:uiPriority w:val="22"/>
    <w:qFormat/>
    <w:rsid w:val="00E84988"/>
    <w:rPr>
      <w:b/>
      <w:bCs/>
    </w:rPr>
  </w:style>
  <w:style w:type="paragraph" w:customStyle="1" w:styleId="ConsPlusNormal">
    <w:name w:val="ConsPlusNormal"/>
    <w:next w:val="a"/>
    <w:rsid w:val="00DB1B01"/>
    <w:pPr>
      <w:widowControl w:val="0"/>
      <w:suppressAutoHyphens/>
      <w:autoSpaceDE w:val="0"/>
      <w:spacing w:after="0" w:line="240" w:lineRule="auto"/>
      <w:ind w:firstLine="720"/>
    </w:pPr>
    <w:rPr>
      <w:rFonts w:ascii="Arial" w:eastAsia="Arial" w:hAnsi="Arial" w:cs="Arial"/>
      <w:kern w:val="2"/>
      <w:sz w:val="20"/>
      <w:szCs w:val="20"/>
      <w:lang w:eastAsia="hi-IN" w:bidi="hi-IN"/>
    </w:rPr>
  </w:style>
  <w:style w:type="character" w:customStyle="1" w:styleId="apple-converted-space">
    <w:name w:val="apple-converted-space"/>
    <w:basedOn w:val="a0"/>
    <w:rsid w:val="003C298D"/>
  </w:style>
  <w:style w:type="paragraph" w:customStyle="1" w:styleId="1">
    <w:name w:val="Обычный1"/>
    <w:rsid w:val="0019529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
    <w:name w:val="Обычный2"/>
    <w:rsid w:val="003953A3"/>
    <w:pPr>
      <w:spacing w:before="100" w:after="100" w:line="240" w:lineRule="auto"/>
    </w:pPr>
    <w:rPr>
      <w:rFonts w:ascii="Times New Roman" w:eastAsia="Times New Roman" w:hAnsi="Times New Roman" w:cs="Times New Roman"/>
      <w:snapToGrid w:val="0"/>
      <w:sz w:val="24"/>
      <w:szCs w:val="20"/>
      <w:lang w:eastAsia="ru-RU"/>
    </w:rPr>
  </w:style>
  <w:style w:type="character" w:styleId="a6">
    <w:name w:val="Hyperlink"/>
    <w:basedOn w:val="a0"/>
    <w:uiPriority w:val="99"/>
    <w:semiHidden/>
    <w:unhideWhenUsed/>
    <w:rsid w:val="007B20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41383">
      <w:bodyDiv w:val="1"/>
      <w:marLeft w:val="0"/>
      <w:marRight w:val="0"/>
      <w:marTop w:val="0"/>
      <w:marBottom w:val="0"/>
      <w:divBdr>
        <w:top w:val="none" w:sz="0" w:space="0" w:color="auto"/>
        <w:left w:val="none" w:sz="0" w:space="0" w:color="auto"/>
        <w:bottom w:val="none" w:sz="0" w:space="0" w:color="auto"/>
        <w:right w:val="none" w:sz="0" w:space="0" w:color="auto"/>
      </w:divBdr>
    </w:div>
    <w:div w:id="517044901">
      <w:bodyDiv w:val="1"/>
      <w:marLeft w:val="0"/>
      <w:marRight w:val="0"/>
      <w:marTop w:val="0"/>
      <w:marBottom w:val="0"/>
      <w:divBdr>
        <w:top w:val="none" w:sz="0" w:space="0" w:color="auto"/>
        <w:left w:val="none" w:sz="0" w:space="0" w:color="auto"/>
        <w:bottom w:val="none" w:sz="0" w:space="0" w:color="auto"/>
        <w:right w:val="none" w:sz="0" w:space="0" w:color="auto"/>
      </w:divBdr>
    </w:div>
    <w:div w:id="86502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estr.rgr.ru/search-result/?type=%D0%9D%D0%B0%D0%B9%D1%82%D0%B8+%D0%B0%D0%B3%D0%B5%D0%BD%D1%82%D1%81%D1%82%D0%B2%D0%BE&amp;zapros=%D0%BC%D0%B5%D0%B3%D0%B0%D0%BF%D0%BE%D0%BB%D0%B8%D1%81-%D1%81%D0%B5%D1%80%D0%B2%D0%B8%D1%81" TargetMode="External"/><Relationship Id="rId13" Type="http://schemas.openxmlformats.org/officeDocument/2006/relationships/hyperlink" Target="https://reestr.rgr.ru/agentstvo-tehnodom-3864/" TargetMode="External"/><Relationship Id="rId18" Type="http://schemas.openxmlformats.org/officeDocument/2006/relationships/hyperlink" Target="https://grmonp.ru/kompanii/agentstvo-ipotechnyj-tsentr-ooo/" TargetMode="External"/><Relationship Id="rId26" Type="http://schemas.openxmlformats.org/officeDocument/2006/relationships/hyperlink" Target="https://reestr.rgr.ru/agentstvo-dom-servis-plus-3910/" TargetMode="External"/><Relationship Id="rId3" Type="http://schemas.openxmlformats.org/officeDocument/2006/relationships/styles" Target="styles.xml"/><Relationship Id="rId21" Type="http://schemas.openxmlformats.org/officeDocument/2006/relationships/hyperlink" Target="https://reestr.rgr.ru/search-result/?type=%D0%9D%D0%B0%D0%B9%D1%82%D0%B8+%D0%B0%D0%B3%D0%B5%D0%BD%D1%82%D1%81%D1%82%D0%B2%D0%BE&amp;zapros=%D0%B3%D1%80%D0%B0%D0%B4%D0%BE%D0%BC%D0%B8%D1%80" TargetMode="External"/><Relationship Id="rId34" Type="http://schemas.openxmlformats.org/officeDocument/2006/relationships/hyperlink" Target="https://grmonp.ru/kompanii/agentstvo-ipotechnyj-tsentr-ooo/" TargetMode="External"/><Relationship Id="rId7" Type="http://schemas.openxmlformats.org/officeDocument/2006/relationships/hyperlink" Target="https://reestr.rgr.ru/agentstvo-egorevskiy-dom-nedvizhimosti-3827/" TargetMode="External"/><Relationship Id="rId12" Type="http://schemas.openxmlformats.org/officeDocument/2006/relationships/hyperlink" Target="https://reestr.rgr.ru/agentstvo-oranzh-3895/" TargetMode="External"/><Relationship Id="rId17" Type="http://schemas.openxmlformats.org/officeDocument/2006/relationships/hyperlink" Target="https://reestr.rgr.ru/agentstvo-udachnyy-vybor-3778/" TargetMode="External"/><Relationship Id="rId25" Type="http://schemas.openxmlformats.org/officeDocument/2006/relationships/hyperlink" Target="https://reestr.rgr.ru/search-result/?type=%D0%9D%D0%B0%D0%B9%D1%82%D0%B8+%D0%B0%D0%B3%D0%B5%D0%BD%D1%82%D1%81%D1%82%D0%B2%D0%BE&amp;zapros=%D1%81%D0%B8%D1%82%D0%B8+%2B" TargetMode="External"/><Relationship Id="rId33" Type="http://schemas.openxmlformats.org/officeDocument/2006/relationships/hyperlink" Target="https://grmonp.ru/kompanii/agentstvo-ipotechnyj-tsentr-ooo/" TargetMode="External"/><Relationship Id="rId2" Type="http://schemas.openxmlformats.org/officeDocument/2006/relationships/numbering" Target="numbering.xml"/><Relationship Id="rId16" Type="http://schemas.openxmlformats.org/officeDocument/2006/relationships/hyperlink" Target="https://grmonp.ru/kompanii/ip-lygoreva-elena-nikolaevna-an-zolotoj-klyuch/" TargetMode="External"/><Relationship Id="rId20" Type="http://schemas.openxmlformats.org/officeDocument/2006/relationships/hyperlink" Target="https://grmonp.ru/kompanii/agentstvo-ipotechnyj-tsentr-ooo/" TargetMode="External"/><Relationship Id="rId29" Type="http://schemas.openxmlformats.org/officeDocument/2006/relationships/hyperlink" Target="https://reestr.rgr.ru/search-result/?type=%D0%9D%D0%B0%D0%B9%D1%82%D0%B8+%D0%B0%D0%B3%D0%B5%D0%BD%D1%82%D1%81%D1%82%D0%B2%D0%BE&amp;zapros=%D0%A2%D0%A1%D0%9D" TargetMode="External"/><Relationship Id="rId1" Type="http://schemas.openxmlformats.org/officeDocument/2006/relationships/customXml" Target="../customXml/item1.xml"/><Relationship Id="rId6" Type="http://schemas.openxmlformats.org/officeDocument/2006/relationships/hyperlink" Target="https://reestr.rgr.ru/search-result/?type=%D0%9D%D0%B0%D0%B9%D1%82%D0%B8+%D0%B0%D0%B3%D0%B5%D0%BD%D1%82%D1%81%D1%82%D0%B2%D0%BE&amp;zapros=%D0%B3%D1%80%D0%B0%D0%B4%D0%BE%D0%BC%D0%B8%D1%80" TargetMode="External"/><Relationship Id="rId11" Type="http://schemas.openxmlformats.org/officeDocument/2006/relationships/hyperlink" Target="https://reestr.rgr.ru/agentstvo-dom-servis-plus-3910/" TargetMode="External"/><Relationship Id="rId24" Type="http://schemas.openxmlformats.org/officeDocument/2006/relationships/hyperlink" Target="https://reestr.rgr.ru/agentstvo-kamelot-5369/" TargetMode="External"/><Relationship Id="rId32" Type="http://schemas.openxmlformats.org/officeDocument/2006/relationships/hyperlink" Target="https://reestr.rgr.ru/agentstvo-udachnyy-vybor-3778/"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estr.rgr.ru/agentstvo-satalkin-viktor-viktorovich-nedvizhimost-egorevska-4569/" TargetMode="External"/><Relationship Id="rId23" Type="http://schemas.openxmlformats.org/officeDocument/2006/relationships/hyperlink" Target="https://reestr.rgr.ru/search-result/?type=%D0%9D%D0%B0%D0%B9%D1%82%D0%B8+%D0%B0%D0%B3%D0%B5%D0%BD%D1%82%D1%81%D1%82%D0%B2%D0%BE&amp;zapros=%D0%BC%D0%B5%D0%B3%D0%B0%D0%BF%D0%BE%D0%BB%D0%B8%D1%81-%D1%81%D0%B5%D1%80%D0%B2%D0%B8%D1%81" TargetMode="External"/><Relationship Id="rId28" Type="http://schemas.openxmlformats.org/officeDocument/2006/relationships/hyperlink" Target="https://reestr.rgr.ru/agentstvo-tehnodom-3864/" TargetMode="External"/><Relationship Id="rId36" Type="http://schemas.openxmlformats.org/officeDocument/2006/relationships/fontTable" Target="fontTable.xml"/><Relationship Id="rId10" Type="http://schemas.openxmlformats.org/officeDocument/2006/relationships/hyperlink" Target="https://reestr.rgr.ru/search-result/?type=%D0%9D%D0%B0%D0%B9%D1%82%D0%B8+%D0%B0%D0%B3%D0%B5%D0%BD%D1%82%D1%81%D1%82%D0%B2%D0%BE&amp;zapros=%D1%81%D0%B8%D1%82%D0%B8+%2B" TargetMode="External"/><Relationship Id="rId19" Type="http://schemas.openxmlformats.org/officeDocument/2006/relationships/hyperlink" Target="https://grmonp.ru/kompanii/agentstvo-ipotechnyj-tsentr-ooo/" TargetMode="External"/><Relationship Id="rId31" Type="http://schemas.openxmlformats.org/officeDocument/2006/relationships/hyperlink" Target="https://grmonp.ru/kompanii/ip-lygoreva-elena-nikolaevna-an-zolotoj-klyuch/" TargetMode="External"/><Relationship Id="rId4" Type="http://schemas.openxmlformats.org/officeDocument/2006/relationships/settings" Target="settings.xml"/><Relationship Id="rId9" Type="http://schemas.openxmlformats.org/officeDocument/2006/relationships/hyperlink" Target="https://reestr.rgr.ru/agentstvo-kamelot-5369/" TargetMode="External"/><Relationship Id="rId14" Type="http://schemas.openxmlformats.org/officeDocument/2006/relationships/hyperlink" Target="https://reestr.rgr.ru/search-result/?type=%D0%9D%D0%B0%D0%B9%D1%82%D0%B8+%D0%B0%D0%B3%D0%B5%D0%BD%D1%82%D1%81%D1%82%D0%B2%D0%BE&amp;zapros=%D0%A2%D0%A1%D0%9D" TargetMode="External"/><Relationship Id="rId22" Type="http://schemas.openxmlformats.org/officeDocument/2006/relationships/hyperlink" Target="https://reestr.rgr.ru/agentstvo-egorevskiy-dom-nedvizhimosti-3827/" TargetMode="External"/><Relationship Id="rId27" Type="http://schemas.openxmlformats.org/officeDocument/2006/relationships/hyperlink" Target="https://reestr.rgr.ru/agentstvo-oranzh-3895/" TargetMode="External"/><Relationship Id="rId30" Type="http://schemas.openxmlformats.org/officeDocument/2006/relationships/hyperlink" Target="https://reestr.rgr.ru/agentstvo-satalkin-viktor-viktorovich-nedvizhimost-egorevska-4569/" TargetMode="External"/><Relationship Id="rId35" Type="http://schemas.openxmlformats.org/officeDocument/2006/relationships/hyperlink" Target="https://grmonp.ru/kompanii/agentstvo-ipotechnyj-tsentr-oo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49A54-CECF-4A77-AE69-09DEDB862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5717</Words>
  <Characters>32590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Наталья</cp:lastModifiedBy>
  <cp:revision>2</cp:revision>
  <cp:lastPrinted>2021-04-14T07:20:00Z</cp:lastPrinted>
  <dcterms:created xsi:type="dcterms:W3CDTF">2021-04-14T07:20:00Z</dcterms:created>
  <dcterms:modified xsi:type="dcterms:W3CDTF">2021-04-14T07:20:00Z</dcterms:modified>
</cp:coreProperties>
</file>