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7" w:rsidRPr="00C754BA" w:rsidRDefault="00020E07" w:rsidP="00C754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54BA">
        <w:rPr>
          <w:b/>
          <w:bCs/>
          <w:sz w:val="28"/>
          <w:szCs w:val="28"/>
        </w:rPr>
        <w:t>Вопросы для подготовки по квалификации «Агент по недвижимости»</w:t>
      </w:r>
    </w:p>
    <w:p w:rsidR="00020E07" w:rsidRPr="00C754BA" w:rsidRDefault="00020E07" w:rsidP="00C754BA">
      <w:pPr>
        <w:tabs>
          <w:tab w:val="left" w:pos="0"/>
        </w:tabs>
        <w:jc w:val="center"/>
        <w:rPr>
          <w:b/>
          <w:bCs/>
        </w:rPr>
      </w:pPr>
    </w:p>
    <w:p w:rsidR="00020E07" w:rsidRPr="00C754BA" w:rsidRDefault="00020E07" w:rsidP="00C754BA">
      <w:pPr>
        <w:tabs>
          <w:tab w:val="left" w:pos="0"/>
        </w:tabs>
        <w:rPr>
          <w:b/>
          <w:bCs/>
          <w:color w:val="00B0F0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1340"/>
      </w:tblGrid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С какого возраста несовершеннолетние могут самостоятельно оформлять договоры передачи жилых помещений в собственность?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snapToGrid w:val="0"/>
              <w:ind w:left="30" w:right="12"/>
              <w:rPr>
                <w:shd w:val="clear" w:color="auto" w:fill="FFFF00"/>
              </w:rPr>
            </w:pPr>
            <w:r w:rsidRPr="00C754BA">
              <w:t>С 14 лет с согласия законных представителей и органов опеки и попечительства</w:t>
            </w:r>
          </w:p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ind w:left="30" w:right="12"/>
            </w:pPr>
            <w:r w:rsidRPr="00C754BA">
              <w:t>С 16 лет</w:t>
            </w:r>
          </w:p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ind w:left="30" w:right="12"/>
            </w:pPr>
            <w:r w:rsidRPr="00C754BA">
              <w:t>С 18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641"/>
                <w:tab w:val="left" w:pos="5377"/>
              </w:tabs>
              <w:snapToGrid w:val="0"/>
              <w:rPr>
                <w:b/>
              </w:rPr>
            </w:pPr>
            <w:r w:rsidRPr="00C754BA">
              <w:rPr>
                <w:b/>
              </w:rPr>
              <w:t>2.</w:t>
            </w:r>
          </w:p>
          <w:p w:rsidR="00AA24CA" w:rsidRPr="00C754BA" w:rsidRDefault="00AA24CA" w:rsidP="00C754BA">
            <w:pPr>
              <w:tabs>
                <w:tab w:val="left" w:pos="0"/>
                <w:tab w:val="left" w:pos="641"/>
                <w:tab w:val="left" w:pos="5377"/>
              </w:tabs>
              <w:ind w:left="17" w:hanging="28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Какие сделки вправе самостоятельно совершать гражданин, ограниченный судом в дееспособности вследствие злоупотребления  спиртными напитками  или наркотическими веществами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snapToGrid w:val="0"/>
              <w:ind w:right="12"/>
            </w:pPr>
            <w:r w:rsidRPr="00C754BA">
              <w:t xml:space="preserve">Вносить вклады в кредитные учреждения и </w:t>
            </w:r>
            <w:proofErr w:type="gramStart"/>
            <w:r w:rsidRPr="00C754BA">
              <w:t>распоряжаться  ими</w:t>
            </w:r>
            <w:proofErr w:type="gramEnd"/>
          </w:p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ind w:right="12"/>
              <w:rPr>
                <w:shd w:val="clear" w:color="auto" w:fill="FFFF00"/>
              </w:rPr>
            </w:pPr>
            <w:r w:rsidRPr="00C754BA">
              <w:t>Мелкие бытовые сделки</w:t>
            </w:r>
          </w:p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ind w:right="12"/>
            </w:pPr>
            <w:r w:rsidRPr="00C754BA">
              <w:t>Распоряжаться своим заработком, стипендией, иными доходами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По истечении,  какого срока гражданин может быть  признан безвестно отсутствующим?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2208"/>
                <w:tab w:val="left" w:pos="2502"/>
              </w:tabs>
              <w:snapToGrid w:val="0"/>
              <w:ind w:right="12"/>
              <w:rPr>
                <w:shd w:val="clear" w:color="auto" w:fill="FFFF00"/>
              </w:rPr>
            </w:pPr>
            <w:r w:rsidRPr="00C754BA">
              <w:t>Один год</w:t>
            </w:r>
          </w:p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834"/>
                <w:tab w:val="left" w:pos="2502"/>
                <w:tab w:val="left" w:pos="6918"/>
              </w:tabs>
              <w:ind w:right="12"/>
            </w:pPr>
            <w:r w:rsidRPr="00C754BA">
              <w:t>Два года</w:t>
            </w:r>
          </w:p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2502"/>
                <w:tab w:val="left" w:pos="6918"/>
              </w:tabs>
              <w:ind w:right="12"/>
            </w:pPr>
            <w:r w:rsidRPr="00C754BA">
              <w:t>Три года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Возможно ли приватизировать жилое помещение только на несовершеннолетнего ребенка? 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snapToGrid w:val="0"/>
              <w:ind w:right="12"/>
              <w:rPr>
                <w:shd w:val="clear" w:color="auto" w:fill="FFFF00"/>
              </w:rPr>
            </w:pPr>
            <w:r w:rsidRPr="00C754BA">
              <w:t>Возможно только с согласия родителей</w:t>
            </w:r>
          </w:p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ind w:right="12"/>
            </w:pPr>
            <w:r w:rsidRPr="00C754BA">
              <w:t>Невозможно ни при каких условиях</w:t>
            </w:r>
          </w:p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ind w:right="12"/>
            </w:pPr>
            <w:r w:rsidRPr="00C754BA">
              <w:t>Возможно с разрешения органов опеки и попечительства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4095"/>
              </w:tabs>
              <w:ind w:right="12"/>
            </w:pPr>
            <w:r w:rsidRPr="00C754BA">
              <w:t xml:space="preserve">4.Возможно в любом случае 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Допускается ли дарение недвижимого имущества от имени несовершеннолетнего ребенка, </w:t>
            </w:r>
            <w:r w:rsidRPr="00C754BA">
              <w:rPr>
                <w:rFonts w:cs="Arial"/>
              </w:rPr>
              <w:t>не достигшего четырнадцати лет (малолетнего)</w:t>
            </w:r>
            <w:r w:rsidRPr="00C754BA"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834"/>
                <w:tab w:val="left" w:pos="2502"/>
                <w:tab w:val="left" w:pos="3210"/>
              </w:tabs>
              <w:snapToGrid w:val="0"/>
              <w:ind w:left="834" w:right="12" w:hanging="834"/>
            </w:pPr>
            <w:r w:rsidRPr="00C754BA">
              <w:t>Допускается с согласия органов опеки и   попечительства</w:t>
            </w:r>
          </w:p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2502"/>
                <w:tab w:val="left" w:pos="2985"/>
                <w:tab w:val="left" w:pos="3210"/>
                <w:tab w:val="left" w:pos="3582"/>
                <w:tab w:val="left" w:pos="6957"/>
              </w:tabs>
              <w:ind w:left="834" w:right="12" w:hanging="834"/>
            </w:pPr>
            <w:r w:rsidRPr="00C754BA">
              <w:t>Допускается с согласия законных представителей</w:t>
            </w:r>
          </w:p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2502"/>
                <w:tab w:val="left" w:pos="3210"/>
                <w:tab w:val="left" w:pos="8397"/>
              </w:tabs>
              <w:ind w:left="834" w:right="12" w:hanging="834"/>
              <w:rPr>
                <w:shd w:val="clear" w:color="auto" w:fill="FFFF00"/>
              </w:rPr>
            </w:pPr>
            <w:r w:rsidRPr="00C754BA">
              <w:t>Не допускается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С какого  возраста  гражданин приобретает правоспособность?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  <w:snapToGrid w:val="0"/>
              <w:rPr>
                <w:shd w:val="clear" w:color="auto" w:fill="FFFF00"/>
              </w:rPr>
            </w:pPr>
            <w:r w:rsidRPr="00C754BA">
              <w:t>1.   С рождения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</w:pPr>
            <w:r w:rsidRPr="00C754BA">
              <w:t>2.   С 16 лет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</w:pPr>
            <w:r w:rsidRPr="00C754BA">
              <w:t>3.   С 18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Необходимо ли согласие органа опеки и попечительства при отчуждении жилого помещения, в котором зарегистрированы несовершеннолетние?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f9"/>
              <w:numPr>
                <w:ilvl w:val="1"/>
                <w:numId w:val="10"/>
              </w:numPr>
              <w:tabs>
                <w:tab w:val="left" w:pos="0"/>
                <w:tab w:val="left" w:pos="834"/>
                <w:tab w:val="left" w:pos="1259"/>
              </w:tabs>
              <w:snapToGrid w:val="0"/>
            </w:pPr>
            <w:r w:rsidRPr="00C754BA">
              <w:t>Нет</w:t>
            </w:r>
          </w:p>
          <w:p w:rsidR="00AA24CA" w:rsidRPr="00C754BA" w:rsidRDefault="00AA24CA" w:rsidP="00C754BA">
            <w:pPr>
              <w:pStyle w:val="af9"/>
              <w:numPr>
                <w:ilvl w:val="1"/>
                <w:numId w:val="10"/>
              </w:numPr>
              <w:tabs>
                <w:tab w:val="left" w:pos="0"/>
                <w:tab w:val="left" w:pos="834"/>
                <w:tab w:val="left" w:pos="1259"/>
              </w:tabs>
              <w:snapToGrid w:val="0"/>
            </w:pPr>
            <w:r w:rsidRPr="00C754BA">
              <w:t>Да, если несовершеннолетний остался без попечения родителей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2502"/>
              </w:tabs>
            </w:pPr>
            <w:r w:rsidRPr="00C754BA">
              <w:t>3.Необходимо только при предъявлении соответствующего требования  покупателя недвижимости к продавцу.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 С </w:t>
            </w:r>
            <w:proofErr w:type="gramStart"/>
            <w:r w:rsidRPr="00C754BA">
              <w:t>какого  возраста</w:t>
            </w:r>
            <w:proofErr w:type="gramEnd"/>
            <w:r w:rsidRPr="00C754BA">
              <w:t xml:space="preserve"> возникает гражданская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</w:pPr>
            <w:r w:rsidRPr="00C754BA">
              <w:t xml:space="preserve">дееспособность?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snapToGrid w:val="0"/>
              <w:ind w:left="408" w:hanging="408"/>
            </w:pPr>
            <w:r w:rsidRPr="00C754BA">
              <w:t>С 16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 w:hanging="408"/>
            </w:pPr>
            <w:r w:rsidRPr="00C754BA">
              <w:t xml:space="preserve"> С 18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 w:hanging="408"/>
            </w:pPr>
            <w:r w:rsidRPr="00C754BA">
              <w:t>С 14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1296"/>
                <w:tab w:val="left" w:pos="1650"/>
                <w:tab w:val="left" w:pos="4911"/>
              </w:tabs>
              <w:ind w:firstLine="30"/>
            </w:pPr>
            <w:r w:rsidRPr="00C754BA">
              <w:t>С 18 лет, а также с 16 лет в случае признания лиц полностью дееспособными по причине вступления в брак, и признания полностью дееспособным решением опеки и попечительства с согласия обоих родителей.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В каких случаях  требуется разрешение органов опеки  и попечительства  при продаже жилых  помещений?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lastRenderedPageBreak/>
              <w:t>Если собственником является гражданин, признанный судом недееспособным.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Если в жилом помещении зарегистрирован несовершеннолетний ребенок, оставшийся без попечения родителей или находящийся под опекой.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Если несовершеннолетний ребенок является собственником жилого помещения.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Все варианты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2502"/>
                <w:tab w:val="left" w:pos="2927"/>
              </w:tabs>
              <w:ind w:left="834"/>
            </w:pP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Может ли собственник квартиры в возрасте от 14 до 18 лет продать ее?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предварительного разрешения органов опеки и попечительства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обязательным его присутствием, действуя с согласия его родителей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предварительного разрешения органов опеки и попечительства с обязательным присутствием самого собственника, действующего с согласия его родителей, а также если несовершеннолетний эмансипирован в возрасте 16 лет решением опеки или вступил в законный брак до достижения 18 лет</w:t>
            </w:r>
          </w:p>
        </w:tc>
      </w:tr>
    </w:tbl>
    <w:p w:rsidR="00020E07" w:rsidRPr="00C754BA" w:rsidRDefault="00020E07" w:rsidP="00C754BA">
      <w:pPr>
        <w:tabs>
          <w:tab w:val="left" w:pos="0"/>
        </w:tabs>
        <w:spacing w:line="142" w:lineRule="exact"/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1340"/>
      </w:tblGrid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Что такое юридическое лицо?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Лицо, имеющее юридическое образование </w:t>
            </w:r>
          </w:p>
          <w:p w:rsidR="00AA24CA" w:rsidRPr="00C754BA" w:rsidRDefault="00AA24CA" w:rsidP="00C754B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 Юридическим лицом признаётся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3. Коллектив.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before="100" w:after="0"/>
              <w:ind w:left="74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Может ли юридическое лицо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иметь обособленное имущество?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 Может.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Не может.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 Государственные и муниципальные унитарные предприятия – не могут, другие юридические лица – могут.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4. Может иметь в собственности или хозяйственном ведении.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5. Может иметь в собственности, хозяйственном ведении или оперативном управлении.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Какие документы необходимо проверить при покупке квартиры у юридического лица? 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 Устав.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Учредительный договор.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 Устав, либо учредительный договор, либо устав и учредительный договор, либо в случаях, предусмотренных законом, общее положение о некоммерческой организации определенного вида.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4. Устав и учредительный договор.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5. Устав, либо учредительный договор и устав, либо только учредительный договор в зависимости от вида юридического лица.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t>6. Устав, а для хозяйственных товариществ учредительный договор</w:t>
            </w:r>
            <w:r w:rsidRPr="00C754BA">
              <w:rPr>
                <w:shd w:val="clear" w:color="auto" w:fill="FFFFFF"/>
              </w:rPr>
              <w:t>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7. Приказ о назначении Генерального директора.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8. Доверенность на соответствующие действия, если в </w:t>
            </w:r>
            <w:r w:rsidRPr="00C754BA">
              <w:t>договорные</w:t>
            </w:r>
            <w:r w:rsidRPr="00C754BA">
              <w:rPr>
                <w:shd w:val="clear" w:color="auto" w:fill="FFFFFF"/>
              </w:rPr>
              <w:t xml:space="preserve"> отношения вступает не Генеральный директор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lastRenderedPageBreak/>
              <w:t>9. Правоустанавливающие документы на квартиру.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before="100" w:after="0"/>
              <w:ind w:left="74"/>
            </w:pPr>
            <w:r w:rsidRPr="00C754BA">
              <w:t>С какого момента возникает правоспособность у юридического лица?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1.С момента утверждения учредительных документов на собрании учредителей.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7" w:right="113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С</w:t>
            </w:r>
            <w:r w:rsidRPr="00C754BA">
              <w:rPr>
                <w:rFonts w:eastAsia="Times New Roman"/>
                <w:kern w:val="0"/>
                <w:lang w:eastAsia="ru-RU"/>
              </w:rPr>
              <w:t xml:space="preserve"> момента внесения в единый государственный реестр юридических лиц соответствующей записи.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7" w:right="113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 С момента создания исполнительных органов юридического лица.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4. С момента получения лицензии юридическим лицом. 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В числе основных правомочий собственника определены …..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Владение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Наследование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Дарение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Распоряжение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Аренда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Пользование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Срок приобретательской давности на недвижимое имущество  составляет…..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>20 лет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15 лет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 xml:space="preserve">Не установлен действующим законодательством 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>5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Срок исковой давности по требованию о применении последствий недействительности  ничтожной сделки составляет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 год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10 лет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3 года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5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Исковой давностью  признается …..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Сроки, в течении которых уполномоченное лицо до обращения в суд предъявляет претензию к обязанному лицу о </w:t>
            </w:r>
            <w:proofErr w:type="gramStart"/>
            <w:r w:rsidRPr="00C754BA">
              <w:rPr>
                <w:color w:val="000000"/>
              </w:rPr>
              <w:t>добровольном  восстановлении</w:t>
            </w:r>
            <w:proofErr w:type="gramEnd"/>
            <w:r w:rsidRPr="00C754BA">
              <w:rPr>
                <w:color w:val="000000"/>
              </w:rPr>
              <w:t xml:space="preserve"> нарушенного права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Сроки получения ответа на претензию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Срок для защиты права по иску лица, право которого было нарушено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Гарантийные сроки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Может ли собственник квартиры использовать </w:t>
            </w:r>
            <w:r w:rsidRPr="00C754BA">
              <w:rPr>
                <w:color w:val="000000"/>
              </w:rPr>
              <w:lastRenderedPageBreak/>
              <w:t>ее под офис?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3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Ограничений нет</w:t>
            </w:r>
          </w:p>
          <w:p w:rsidR="00AA24CA" w:rsidRPr="00C754BA" w:rsidRDefault="00AA24CA" w:rsidP="00C754BA">
            <w:pPr>
              <w:pStyle w:val="af9"/>
              <w:numPr>
                <w:ilvl w:val="0"/>
                <w:numId w:val="53"/>
              </w:numPr>
              <w:tabs>
                <w:tab w:val="left" w:pos="0"/>
              </w:tabs>
            </w:pPr>
            <w:r w:rsidRPr="00C754BA">
              <w:t>только после перевода ее в нежилой фонд</w:t>
            </w:r>
          </w:p>
          <w:p w:rsidR="00AA24CA" w:rsidRPr="00C754BA" w:rsidRDefault="00AA24CA" w:rsidP="00C754BA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center" w:pos="4153"/>
                <w:tab w:val="right" w:pos="8306"/>
              </w:tabs>
              <w:ind w:left="34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в любом случае, если квартира находится на первом этаже</w:t>
            </w:r>
          </w:p>
          <w:p w:rsidR="00AA24CA" w:rsidRPr="00C754BA" w:rsidRDefault="00AA24CA" w:rsidP="00C754BA">
            <w:pPr>
              <w:pStyle w:val="af9"/>
              <w:numPr>
                <w:ilvl w:val="0"/>
                <w:numId w:val="53"/>
              </w:numPr>
              <w:tabs>
                <w:tab w:val="left" w:pos="0"/>
                <w:tab w:val="left" w:pos="2182"/>
                <w:tab w:val="center" w:pos="4873"/>
                <w:tab w:val="right" w:pos="9026"/>
              </w:tabs>
              <w:rPr>
                <w:color w:val="000000"/>
              </w:rPr>
            </w:pPr>
            <w:r w:rsidRPr="00C754BA">
              <w:t>Возможно размещение офиса, если часть помещения будет использоваться под офис а в другой собственник на законном основании будет проживать, при этом род деятельности осуществляемой в таком офисе не должен нарушать права и интересы других граждан. (</w:t>
            </w:r>
            <w:proofErr w:type="spellStart"/>
            <w:r w:rsidRPr="00C754BA">
              <w:t>юр.консультации</w:t>
            </w:r>
            <w:proofErr w:type="spellEnd"/>
            <w:r w:rsidRPr="00C754BA">
              <w:t>, репетиторство, частная врачебная практика; также в жилом помещении может быть размещен офис адвоката или нотариуса, так как ни та не иная деятельность не являются предпринимательской)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25.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 каком основании, по общему правилу, возможны изменение и расторжение договора?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 соглашению сторон</w:t>
            </w:r>
          </w:p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По требованию одной из сторон в связи с изменением обстоятельств личного характера</w:t>
            </w:r>
          </w:p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 требованию одной из сторон  по решению суда при существенном нарушении договора другой  стороной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Каков срок исковой давности при признании оспоримой сделки недействительной?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3 года</w:t>
            </w:r>
          </w:p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1 год</w:t>
            </w:r>
          </w:p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10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Если объект недвижимости находится под арестом (запрещение), в каком документе это отражено?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Договор приватизации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Справка из налоговой инспекции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</w:pPr>
            <w:r w:rsidRPr="00AC6525">
              <w:rPr>
                <w:color w:val="000000"/>
              </w:rPr>
              <w:t>Выписка из Единого государственного реестра недвижимости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</w:pPr>
            <w:r w:rsidRPr="00C754BA">
              <w:t>Определение суда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Выписка из Поземельной книги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Выписка из ФГУП «</w:t>
            </w:r>
            <w:proofErr w:type="spellStart"/>
            <w:r w:rsidRPr="00C754BA">
              <w:rPr>
                <w:color w:val="000000"/>
              </w:rPr>
              <w:t>Ростехинвентаризация</w:t>
            </w:r>
            <w:proofErr w:type="spellEnd"/>
            <w:r w:rsidRPr="00C754BA">
              <w:rPr>
                <w:color w:val="000000"/>
              </w:rPr>
              <w:t>»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 какого момента возникает право собственности на вновь создаваемые объекты недвижимости?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 момента государственной регистрации права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 момента утверждения акта ввода в эксплуатацию объекта</w:t>
            </w:r>
          </w:p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 момента подписания Договора купли-продажи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Что такое кадастровый номер объекта недвижимости?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Порядковый номер в журнале записи объектов</w:t>
            </w:r>
          </w:p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rPr>
                <w:color w:val="000000"/>
              </w:rPr>
            </w:pPr>
            <w:r w:rsidRPr="00AC6525">
              <w:rPr>
                <w:color w:val="000000"/>
              </w:rPr>
              <w:t xml:space="preserve">Уникальный, не  повторяющийся во времени и на территории </w:t>
            </w:r>
            <w:r w:rsidRPr="00AC6525">
              <w:t>Российской Федерации государственный учетный номер</w:t>
            </w:r>
          </w:p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Номер внесения в Единый государственный реестр недвижимости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30.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Какие из перечисленных документов, являются основанием для возникновения прав собственности?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snapToGrid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на передачу квартиры в собственность</w:t>
            </w:r>
          </w:p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купли-продажи</w:t>
            </w:r>
          </w:p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мены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долевого строительства и акт приема-передачи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договор аренды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договор </w:t>
            </w:r>
            <w:proofErr w:type="spellStart"/>
            <w:r w:rsidRPr="00C754BA">
              <w:rPr>
                <w:color w:val="000000"/>
              </w:rPr>
              <w:t>соцнайма</w:t>
            </w:r>
            <w:proofErr w:type="spellEnd"/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ренты с пожизненным проживанием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свидетельство о наследстве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протокол торгов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решение суда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выписка из реестра прав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выписка из похозяйственной книги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выписка из поквартирной карточки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решения третейских судов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информация о государственной регистрации прав на недвижимое имущество (выписка из Единого государственного реестра недвижимости) предоставляться посторонним гражданам?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1.Может предоставляться только по запросу органов власти.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2.Может предоставляться любому физическому или юридическому лицу.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 3.Не может предоставляться.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743" w:hanging="708"/>
            </w:pPr>
            <w:r w:rsidRPr="00C754BA">
              <w:t xml:space="preserve">4. Может предоставляться только по </w:t>
            </w:r>
            <w:proofErr w:type="spellStart"/>
            <w:r w:rsidRPr="00C754BA">
              <w:t>довереннности</w:t>
            </w:r>
            <w:proofErr w:type="spellEnd"/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Что такое право собственности?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Право, получаемое кредитором на отчуждение заложенного имущества при невозврате долга</w:t>
            </w:r>
          </w:p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Право владения, пользования и распоряжения имуществом</w:t>
            </w:r>
          </w:p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Право арендатора на имущество на весь срок аренды    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Какое имущество считается совместной собственностью супругов, нажитое в период брака.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lastRenderedPageBreak/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 xml:space="preserve">квартира, приобретенная в собственность одним из супругов путем приватизации 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квартира, полученная по наследству от бабушки одним из супругов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квартира, приобретенная одним из супругов по договору купли-продажи в период брака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квартира, приобретенная в долевом строительстве, оформленная в собственность, в период брака, оплаченная по кассовым документам до брака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lastRenderedPageBreak/>
              <w:t>индивидуальный жилой дом, построенный и оформленный в период брака, на участке, купленном супругом до брака.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34.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Назовите, при каких условиях имущество одного из супругов может быть признано судом совместно нажитым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Совместное длительное пользование имуществом (для недвижимости – 15 лет)</w:t>
            </w:r>
          </w:p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Имуществом одного из супругов преимущественно пользуется другой супруг</w:t>
            </w:r>
          </w:p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color w:val="000000"/>
              </w:rPr>
            </w:pPr>
            <w:r w:rsidRPr="00AC6525">
              <w:rPr>
                <w:color w:val="000000"/>
              </w:rPr>
              <w:t>Если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В каких случаях, в соответствии с Семейным кодексом, общее имущество супругов может быть разделено до расторжения брака?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snapToGrid w:val="0"/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соглашению супругов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</w:rPr>
            </w:pPr>
            <w:r w:rsidRPr="00C754BA">
              <w:rPr>
                <w:color w:val="000000"/>
              </w:rPr>
              <w:t>По решению органа опеки и попечительства, если такой раздел необходим для нормального воспитания несовершеннолетних детей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требованию кредитора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требованию любого супруга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договор участия в долевом строительстве содержать условие об освобождении застройщика от ответственности за недостатки объекта долевого строительства?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1296"/>
              </w:tabs>
              <w:snapToGrid w:val="0"/>
              <w:ind w:left="432" w:hanging="432"/>
            </w:pPr>
            <w:r w:rsidRPr="00C754BA">
              <w:t>Да</w:t>
            </w:r>
          </w:p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1296"/>
              </w:tabs>
              <w:ind w:left="432" w:hanging="432"/>
              <w:rPr>
                <w:shd w:val="clear" w:color="auto" w:fill="FFFF00"/>
              </w:rPr>
            </w:pPr>
            <w:r w:rsidRPr="00AC6525">
              <w:t>Нет</w:t>
            </w:r>
          </w:p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432"/>
                <w:tab w:val="left" w:pos="1296"/>
              </w:tabs>
              <w:ind w:left="432" w:hanging="432"/>
            </w:pPr>
            <w:r w:rsidRPr="00C754BA">
              <w:t>По усмотрению сторон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37.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Какие условия договора купли-продажи являются существенными?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snapToGrid w:val="0"/>
              <w:ind w:left="742" w:hanging="742"/>
              <w:rPr>
                <w:shd w:val="clear" w:color="auto" w:fill="FFFF00"/>
              </w:rPr>
            </w:pPr>
            <w:r w:rsidRPr="00AC6525">
              <w:t>Цена договора</w:t>
            </w:r>
          </w:p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</w:pPr>
            <w:r w:rsidRPr="00C754BA">
              <w:t>Штрафные санкции</w:t>
            </w:r>
          </w:p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Предмет договора</w:t>
            </w:r>
          </w:p>
          <w:p w:rsidR="00AA24CA" w:rsidRPr="00C754BA" w:rsidRDefault="00AA24CA" w:rsidP="00C754BA">
            <w:pPr>
              <w:tabs>
                <w:tab w:val="left" w:pos="0"/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Договор участия в долевом строительстве обязательно должен содержать…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snapToGrid w:val="0"/>
              <w:ind w:left="742" w:hanging="742"/>
              <w:rPr>
                <w:shd w:val="clear" w:color="auto" w:fill="FFFF00"/>
              </w:rPr>
            </w:pPr>
            <w:r w:rsidRPr="00AC6525">
              <w:t>Гарантийный срок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Срок передачи объекта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</w:pPr>
            <w:r w:rsidRPr="00C754BA">
              <w:t>Штрафные санкции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Цену, срок и порядок ее уплаты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способы обеспечения исполнения застройщиком своих обязательств по договору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39.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жилое помещение находилось в собственности гражданина с 13 ноября 2015г, какой налог он должен оплатить при продаже указанного имущества?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snapToGrid w:val="0"/>
              <w:ind w:left="0"/>
            </w:pPr>
            <w:r w:rsidRPr="00C754BA">
              <w:t>В указанном случае налогообложение не возникает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</w:pPr>
            <w:r w:rsidRPr="00C754BA">
              <w:t>13 % от суммы, указанной в договоре купли-продажи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</w:pPr>
            <w:r w:rsidRPr="00C754BA">
              <w:t>13 % от суммы, превышающей 1 млн. руб.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  <w:rPr>
                <w:shd w:val="clear" w:color="auto" w:fill="FFFF00"/>
              </w:rPr>
            </w:pPr>
            <w:r w:rsidRPr="00C754BA">
              <w:t>13 % от суммы составляющей налогооблагаемую Базу. Рассчитывается она исходя из примененных способов налоговых освобождений (</w:t>
            </w:r>
            <w:proofErr w:type="spellStart"/>
            <w:r w:rsidRPr="00C754BA">
              <w:t>Даход</w:t>
            </w:r>
            <w:proofErr w:type="spellEnd"/>
            <w:r w:rsidRPr="00C754BA">
              <w:t>-расход, налоговый вычет.)</w:t>
            </w:r>
          </w:p>
        </w:tc>
        <w:bookmarkStart w:id="0" w:name="Par45"/>
        <w:bookmarkStart w:id="1" w:name="Par74"/>
        <w:bookmarkEnd w:id="0"/>
        <w:bookmarkEnd w:id="1"/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Кто может быть получателем постоянной ренты по договору ренты?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snapToGrid w:val="0"/>
              <w:ind w:left="30"/>
            </w:pPr>
            <w:r w:rsidRPr="00C754BA">
              <w:t>Любые юридические и физические лица</w:t>
            </w:r>
          </w:p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ind w:left="30"/>
              <w:rPr>
                <w:shd w:val="clear" w:color="auto" w:fill="FFFF00"/>
              </w:rPr>
            </w:pPr>
            <w:r w:rsidRPr="00AC6525">
              <w:t>Граждане и некоммерческие организации</w:t>
            </w:r>
          </w:p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ind w:left="30"/>
            </w:pPr>
            <w:r w:rsidRPr="00C754BA">
              <w:t>Только граждане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 договоре для </w:t>
            </w:r>
            <w:r w:rsidRPr="00C754BA">
              <w:lastRenderedPageBreak/>
              <w:t>обозначения предварительного платежа упоминается задаток. Договор не выполнен по вине стороны, получившей этот платеж. Уплаченная сумма: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  <w:snapToGrid w:val="0"/>
            </w:pPr>
            <w:r w:rsidRPr="00C754BA">
              <w:lastRenderedPageBreak/>
              <w:t>1. Не подлежит возврату</w:t>
            </w:r>
          </w:p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</w:pPr>
            <w:r w:rsidRPr="00C754BA">
              <w:lastRenderedPageBreak/>
              <w:t>2. Подлежит возврату</w:t>
            </w:r>
          </w:p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  <w:rPr>
                <w:shd w:val="clear" w:color="auto" w:fill="FFFF00"/>
              </w:rPr>
            </w:pPr>
            <w:r w:rsidRPr="00AC6525">
              <w:t>3. Подлежит возврату в двукратном   размере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42.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Какие виды ренты предусмотрены ГК РФ?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snapToGrid w:val="0"/>
              <w:ind w:left="30" w:hanging="30"/>
            </w:pPr>
            <w:r w:rsidRPr="00C754BA">
              <w:t>Временная и постоянная</w:t>
            </w:r>
          </w:p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ind w:left="30" w:hanging="30"/>
              <w:rPr>
                <w:shd w:val="clear" w:color="auto" w:fill="FFFF00"/>
              </w:rPr>
            </w:pPr>
            <w:r w:rsidRPr="00AC6525">
              <w:t>на срок жизни получателя (пожизненная) и бессрочная (постоянная)</w:t>
            </w:r>
          </w:p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ind w:left="30" w:hanging="30"/>
            </w:pPr>
            <w:r w:rsidRPr="00C754BA">
              <w:t>Пожизненная и посмертная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 каком порядке допускается перевод должником своего долга на другое лицо?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snapToGrid w:val="0"/>
            </w:pPr>
            <w:r w:rsidRPr="00C754BA">
              <w:t>Без согласия кредитора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</w:pPr>
            <w:r w:rsidRPr="00C754BA">
              <w:t>Как правило, с согласия кредитора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rPr>
                <w:shd w:val="clear" w:color="auto" w:fill="FFFF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Перевод должником своего долга на другое лицо допускается с согласия кредитора и при отсутствии такого согласия является ничтожным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rPr>
                <w:shd w:val="clear" w:color="auto" w:fill="FFFF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Перевод долга с должника на другое лицо может быть произведен по соглашению между первоначальным должником и новым должником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44.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Плательщик ренты по договору пожизненного содержания с иждивенцем  вправе отчуждать, сдавать в залог или иным способом обременять жилое помещение (</w:t>
            </w:r>
            <w:proofErr w:type="spellStart"/>
            <w:r w:rsidRPr="00C754BA">
              <w:t>найм</w:t>
            </w:r>
            <w:proofErr w:type="spellEnd"/>
            <w:r w:rsidRPr="00C754BA">
              <w:t>, аренда)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C754BA">
              <w:t>Самостоятельно;</w:t>
            </w:r>
          </w:p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C754BA">
              <w:t>С согласия органов опеки,</w:t>
            </w:r>
          </w:p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Только с согласия получателя ренты</w:t>
            </w:r>
          </w:p>
          <w:p w:rsidR="00AA24CA" w:rsidRPr="00C754BA" w:rsidRDefault="00AA24CA" w:rsidP="00C754BA">
            <w:pPr>
              <w:pStyle w:val="af9"/>
              <w:tabs>
                <w:tab w:val="left" w:pos="0"/>
              </w:tabs>
              <w:ind w:left="0"/>
              <w:rPr>
                <w:shd w:val="clear" w:color="auto" w:fill="FFFF00"/>
              </w:rPr>
            </w:pPr>
          </w:p>
          <w:p w:rsidR="00AA24CA" w:rsidRPr="00C754BA" w:rsidRDefault="00AA24CA" w:rsidP="00C754BA">
            <w:pPr>
              <w:tabs>
                <w:tab w:val="left" w:pos="0"/>
                <w:tab w:val="left" w:pos="2226"/>
              </w:tabs>
              <w:ind w:left="742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Прекращается ли обязательство смертью должника?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Прекращается.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Прекращается, если наследники отказались принять на себя долг умершего.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Прекращается, если нет иных наследников, кроме государства.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4. Прекращается, если исполнение не может быть произведено без личного участия должника либо </w:t>
            </w:r>
            <w:r w:rsidRPr="00C754BA">
              <w:rPr>
                <w:color w:val="000000"/>
              </w:rPr>
              <w:lastRenderedPageBreak/>
              <w:t>обязательство иным образом неразрывно связано с личностью должника.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5. Не прекращается.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46.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C754BA">
              <w:t>Допускается ли досрочное исполнение обязательства?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</w:pPr>
            <w:r w:rsidRPr="00C754BA">
              <w:t>1. Допускается.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>2. Допускается, если иное не предусмотрено законом, иными правовыми актами или условиями обязательства, либо не вытекает из его существа.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 xml:space="preserve">3. Допускается только с согласия кредитора.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</w:pPr>
            <w:r w:rsidRPr="00C754BA">
              <w:t xml:space="preserve">4. Не допускается.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Возможно ли исполнение обязательства третьим лицом?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Возможно с согласия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 Возможно, если в установленном законом порядке осуществлен перевод долга. </w:t>
            </w:r>
          </w:p>
          <w:p w:rsidR="00AA24CA" w:rsidRPr="00C754BA" w:rsidRDefault="00AA24CA" w:rsidP="001D202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</w:t>
            </w:r>
            <w:r w:rsidRPr="00C754BA">
              <w:rPr>
                <w:rFonts w:eastAsia="Times New Roman"/>
                <w:kern w:val="0"/>
                <w:lang w:eastAsia="ru-RU"/>
              </w:rPr>
              <w:t>Кредитор обязан принять исполнение, предложенное за должника третьим лицом, если исполнение обязательства возложено должником на указанное третье лицо</w:t>
            </w:r>
            <w:r w:rsidRPr="00C754BA">
              <w:rPr>
                <w:color w:val="000000"/>
              </w:rPr>
              <w:t>. Перевод долга возможен с согласия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4. Не допустимо.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5. Допускается без каких-либо ограничений.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Прекращается ли обязательство при наличии условий невозможности его исполнения?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Всегда прекращается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2. Не прекращается.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Прекращается при согласии на то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 Прекращается, если невозможность исполнения вызвана </w:t>
            </w:r>
            <w:r w:rsidRPr="00C754BA">
              <w:rPr>
                <w:rFonts w:eastAsia="Times New Roman"/>
                <w:kern w:val="0"/>
                <w:lang w:eastAsia="ru-RU"/>
              </w:rPr>
              <w:t>наступившим после возникновения обязательства обстоятельством</w:t>
            </w:r>
            <w:r w:rsidRPr="00C754BA">
              <w:rPr>
                <w:color w:val="000000"/>
              </w:rPr>
              <w:t>, за которое ни одна из сторон не отвечает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Какие из перечисленных мер не могут обеспечивать исполнение обязательств?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Неустойка (штраф, пени)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Поручительство.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Независимая гарантия.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4. Задаток.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5. Аванс.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6.Залог.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7. Удержание имущества должника.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Какой должна быть форма соглашения о задатке?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Устная.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12" w:right="-3"/>
              <w:rPr>
                <w:color w:val="000000"/>
              </w:rPr>
            </w:pPr>
            <w:r w:rsidRPr="00C754BA">
              <w:rPr>
                <w:color w:val="000000"/>
              </w:rPr>
              <w:t>2. Письменная форма.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12" w:right="-3"/>
              <w:rPr>
                <w:color w:val="000000"/>
              </w:rPr>
            </w:pPr>
            <w:r w:rsidRPr="00C754BA">
              <w:rPr>
                <w:color w:val="000000"/>
              </w:rPr>
              <w:t>3. Письменная форма с указанием существенных условий сделки, в обеспечение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 xml:space="preserve">которой принимается задаток.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51.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чем заключается разница между задатком и авансом?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Это одно и то же обозначение для предварительных платежей, разница лишь в степени ответственности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2.Задаток - является средством обеспечения обязательств по договору, а аванс предоплатой. Соответственно возникает различная степень ответственности.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C754BA">
              <w:t>Каковы последствия несоблюдения установленной законом формы соглашения о неустойке?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</w:pPr>
            <w:r w:rsidRPr="00C754BA">
              <w:t>1. В случае спора стороны лишаются права ссылаться на свидетельские показания, но могу приводить письменные и другие доказательства.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>2. Факт достижения соответствующего соглашения может подтверждаться любыми допускаемыми законом доказательствами.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</w:pPr>
            <w:r w:rsidRPr="00C754BA">
              <w:t xml:space="preserve">3. Соглашение недействительно.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Что такое неустойка?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Упущенная выгода (т.е. та сумма, которая могла быть, если бы были выполнены все договорные обязательства).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Денежная сумма, которую должник обязан уплатить кредитору в случае неисполнения или ненадлежащего исполнения обязательства.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Обязанность оплатить выполненную работу по договору.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 Право требования возмещения убытков.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Могут ли стороны обязательства увеличить размер законной неустойки?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Можно в одностороннем порядке, в случае нарушений со второй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Не могут.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Стороны в праве изменить размер законной неустойки, если иное не установлено законом, иными правовыми актами, условиями обязательства либо не вытекает из существа обязательства.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 По соглашению сторон размер законной неустойки может быть увеличен, если закон этого не запрещает.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Кто вправе выдавать независимую гарантию?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Банки.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Банки и иные кредитные учреждения.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Банки и иные субъекты, в установленном законом порядке осуществляющие предпринимательскую деятельность.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Банки, иные кредитные организации и коммерческие организации.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Зависит ли независимая гарантия от основного обязательства, в </w:t>
            </w:r>
            <w:r w:rsidRPr="00C754BA">
              <w:rPr>
                <w:color w:val="000000"/>
              </w:rPr>
              <w:lastRenderedPageBreak/>
              <w:t>обеспечение исполнения которого она выдана?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1. Зависит.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Зависит, если в банковской гарантии содержится ссылка на основное обязательство, обеспечиваемое гарантией.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3. Не зависит.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Не зависит, если иное не предусмотрено самой гарантией.</w:t>
            </w:r>
            <w:r w:rsidRPr="00C754BA">
              <w:rPr>
                <w:color w:val="FFFFFF" w:themeColor="background1"/>
                <w:shd w:val="clear" w:color="auto" w:fill="FFFFFF" w:themeFill="background1"/>
              </w:rPr>
              <w:t>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57.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Какую ответственность несет поручитель при неисполнении или ненадлежащем исполнении должником обеспеченного поручительством обязательства?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 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Могут ли удовлетворяться требования кредитора за счет удержания имущества, принадлежащего должнику или третьему лицу, которому оно должно быть передано по указанию должника?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Нет.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Каким образом оформляется ипотека?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Путем передачи залогодержателю правоустанавливающих документов на предмет залога.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В простой письменной форме, </w:t>
            </w:r>
            <w:r w:rsidRPr="00C754BA">
              <w:rPr>
                <w:rFonts w:eastAsia="Times New Roman"/>
                <w:kern w:val="0"/>
                <w:lang w:eastAsia="ru-RU"/>
              </w:rPr>
              <w:t>если законом или соглашением сторон не установлена нотариальная форма</w:t>
            </w:r>
            <w:r w:rsidRPr="00C754BA">
              <w:rPr>
                <w:color w:val="000000"/>
              </w:rPr>
              <w:t>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В нотариально удостоверительной форме.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Устно или письменно по желанию сторон.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Теряет ли залог силу, если право собственности на заложенное имущество перейдет третьему лицу?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61.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 всех ли случаях обращение взыскания на заложенное имущество производится в судебном порядке?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</w:rPr>
            </w:pPr>
            <w:r w:rsidRPr="00C754BA">
              <w:rPr>
                <w:color w:val="000000"/>
              </w:rPr>
              <w:t xml:space="preserve">1. Нет. </w:t>
            </w:r>
            <w:r w:rsidRPr="00C754BA">
              <w:rPr>
                <w:rStyle w:val="blk"/>
              </w:rPr>
              <w:t>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залогодержателем, если иное не предусмотрено законом.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Да. Только в судебном порядке обращается взыскание на заложенное имущество.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Прекращается ли право залога в случае гибели имущества (предмета залога)? 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Нет.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В какой форме должен быть оформлен предварительный договор?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 нотариальной.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Устно.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в простой письменной форме.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Имеет ли силу договор купли-продажи недвижимости, если не указана сторонами цена продаваемого объекта?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Да, в этом случае применяется цена за аналогичный товар.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Да, в этом случае можно сослаться на стоимость объекта по оценке БТИ.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 xml:space="preserve">Что не может передать продавец предприятия </w:t>
            </w:r>
            <w:r w:rsidRPr="00C754BA">
              <w:rPr>
                <w:color w:val="000000"/>
              </w:rPr>
              <w:lastRenderedPageBreak/>
              <w:t>покупателю?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1. Здания, сооружения.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2. Земельный участок.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3. Оборудование.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4. Сырье.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5. Продукцию.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6. Дебиторскую задолженность.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7. По общему правилу права на занятие деятельностью, подлежащей обязательному лицензированию.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67.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По договору дарения одаряемый вправе или обязан..?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Вправе принять вещь или отказаться от ее принятия до передачи дара.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Обязан принять вещь;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Вправе принять вещь, но обязан ее вернуть при условии, если в договоре дарения это предусмотрено;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Вправе принять вещь, но имеет право в любое время ее вернуть, а даритель обязан принять вещь обратно.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Стороны заключили договор дарения квартиры, но фактически одаряемый передал дарителю деньги, составляющие стоимость дара. Каковы последствия сделки?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1. Эта сделка может быть признана действительной на основании решения суда, если соблюдены интересы всех сторон.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2. Данная сделка оспорима.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3. Это ничтожная сделка.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4. Это кабальная сделка.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В каком случае договор дарения является ничтожным?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Договор, предусматривающий передачу дара, одаряемому после смерти дарителя.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Дарителем является юридическое лицо и стоимость дара превышает пять установленных законом минимальных размеров оплаты труда и договор заключен в письменной форме.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Если действия одаряемого привели к смерти дарителя.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В каких из перечисленных случаев не допускается дарение?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От имени малолетних и граждан, признанными недееспособными, их законными представителями и в отношениях между коммерческими организациями.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Между супругами.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В отношениях с участием некоммерческих организаций.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От имени малолетних и граждан, признанными недееспособными, их законными представителями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5. Между супругами и их совершеннолетними детьми.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5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71.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срок найма в договоре не определен, то договор найма считается заключенным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snapToGrid w:val="0"/>
              <w:ind w:left="0" w:firstLine="30"/>
              <w:rPr>
                <w:shd w:val="clear" w:color="auto" w:fill="FFFF00"/>
              </w:rPr>
            </w:pPr>
            <w:r w:rsidRPr="00AC6525">
              <w:t>На 5 лет</w:t>
            </w:r>
          </w:p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ind w:left="0" w:firstLine="30"/>
            </w:pPr>
            <w:r w:rsidRPr="00C754BA">
              <w:t>На 1 год;</w:t>
            </w:r>
          </w:p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ind w:left="0" w:firstLine="30"/>
            </w:pPr>
            <w:r w:rsidRPr="00C754BA">
              <w:t>На неопределенный срок.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72.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срок аренды в договоре не определен, то договор аренды считается заключенным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  <w:snapToGrid w:val="0"/>
            </w:pPr>
            <w:r w:rsidRPr="00C754BA">
              <w:t>На 5 лет;</w:t>
            </w:r>
          </w:p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</w:pPr>
            <w:r w:rsidRPr="00C754BA">
              <w:t>На 1 год;</w:t>
            </w:r>
          </w:p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</w:pPr>
            <w:r w:rsidRPr="00AC6525">
              <w:t>На неопределенный срок</w:t>
            </w:r>
            <w:r w:rsidRPr="00C754BA">
              <w:t>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73.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жилое помещение может быть объектом договора найма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  <w:snapToGrid w:val="0"/>
            </w:pPr>
            <w:r w:rsidRPr="00C754BA">
              <w:t>Любое жилое помещение;</w:t>
            </w:r>
          </w:p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</w:pPr>
            <w:r w:rsidRPr="00C754BA">
              <w:t>Изолированное жилое помещение;</w:t>
            </w:r>
          </w:p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Изолированное жилое помещение, пригодное для постоянного проживания (квартира, жилой дом, часть квартиры).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74.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Нанимателем по договору найма может быть: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Только гражданин</w:t>
            </w:r>
          </w:p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</w:tabs>
            </w:pPr>
            <w:r w:rsidRPr="00C754BA">
              <w:t>Юридическое лицо</w:t>
            </w:r>
          </w:p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  <w:tab w:val="left" w:pos="720"/>
              </w:tabs>
            </w:pPr>
            <w:r w:rsidRPr="00C754BA">
              <w:t>И гражданин, и юридическое лицо.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Наниматель может использовать жилое помещение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  <w:snapToGrid w:val="0"/>
            </w:pPr>
            <w:r w:rsidRPr="00C754BA">
              <w:t>Для любых целей;</w:t>
            </w:r>
          </w:p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Только для проживания</w:t>
            </w:r>
          </w:p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</w:pPr>
            <w:r w:rsidRPr="00C754BA">
              <w:t>Для производственных целей, если они не мешают покою соседей.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76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Является ли переход права собственности на занимаемое по договору найма жилое помещение обязательным основанием для расторжения или изменения договора найма жилого помещения?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3"/>
              </w:numPr>
              <w:tabs>
                <w:tab w:val="left" w:pos="0"/>
              </w:tabs>
              <w:snapToGrid w:val="0"/>
            </w:pPr>
            <w:r w:rsidRPr="00C754BA">
              <w:t>Да;</w:t>
            </w:r>
          </w:p>
          <w:p w:rsidR="00AA24CA" w:rsidRPr="00C754BA" w:rsidRDefault="00AA24CA" w:rsidP="00C754BA">
            <w:pPr>
              <w:numPr>
                <w:ilvl w:val="0"/>
                <w:numId w:val="73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Нет.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764"/>
              </w:tabs>
              <w:ind w:left="252" w:hanging="252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Наниматель жилого помещения имеет право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  <w:snapToGrid w:val="0"/>
            </w:pPr>
            <w:r w:rsidRPr="00C754BA">
              <w:t>Владения и распоряжения;</w:t>
            </w:r>
          </w:p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</w:pPr>
            <w:r w:rsidRPr="00AC6525">
              <w:t>Владения и пользования;</w:t>
            </w:r>
          </w:p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</w:pPr>
            <w:r w:rsidRPr="00C754BA">
              <w:t>Владения, пользования и распоряжения.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720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78.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Что такое аренда?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Приобретение права собственности на вещь на весь срок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Предоставление имущества во временное владение и пользование или во временное </w:t>
            </w:r>
            <w:proofErr w:type="gramStart"/>
            <w:r w:rsidRPr="00C754BA">
              <w:rPr>
                <w:color w:val="000000"/>
              </w:rPr>
              <w:t>пользование .</w:t>
            </w:r>
            <w:proofErr w:type="gramEnd"/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79.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Да, но с согласия арендодателя.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Да, в любом случае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Да, если найдет платежеспособных субарендаторов к выгоде арендодателя.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80.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Какие виды гражданско-правовой ответственности в зависимости от оснований возникновения предусмотрены законодательством?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Вещно-правовая и обязательственно-правовая.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Имущественная и личная.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Законная, договорная, субсидиарная.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Договорная и внедоговорная.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right="113"/>
              <w:rPr>
                <w:color w:val="000000"/>
              </w:rPr>
            </w:pPr>
            <w:r w:rsidRPr="00C754BA">
              <w:rPr>
                <w:color w:val="000000"/>
              </w:rPr>
              <w:t>5. За виновное действие и за виновное бездействие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81.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Что понимается под реальным убытком?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1. 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Утрата или повреждение имущества вследствие неправомерного поведения, а также неполученные доходы, которые лицо получило бы, если бы его право не было нарушено.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Утраченные вследствие правонарушения денежные средства и иное имущество.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Расходы, которые лицо, чьё право нарушено, произвело или должно будет произвести для восстановления нарушенного права, утрата или повреждение его имущества.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510"/>
                <w:tab w:val="right" w:pos="8357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 Урон, нанесенный имущественной сфере нарушением субъективных прав.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rPr>
                <w:b/>
              </w:rPr>
            </w:pPr>
            <w:r w:rsidRPr="00C754BA">
              <w:rPr>
                <w:b/>
              </w:rPr>
              <w:t>82.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Кем доказывается отсутствие вины при привлечении лица к гражданско-правовой ответственности?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 В соответствии с законодательством ответственность за гражданско-правовые нарушения наступает независимо от наличия или отсутствия вины;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Уполномоченными на то государственными органами;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459"/>
                <w:tab w:val="right" w:pos="8306"/>
              </w:tabs>
              <w:spacing w:before="28" w:line="100" w:lineRule="atLeast"/>
              <w:ind w:right="113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Отсутствие вины доказывается лицом, нарушившим обязательство или причинившим вред.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83.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Возможна ли гражданско-правовая </w:t>
            </w:r>
            <w:r w:rsidRPr="00C754BA">
              <w:rPr>
                <w:color w:val="000000"/>
              </w:rPr>
              <w:lastRenderedPageBreak/>
              <w:t>ответственность без вины?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Нет вины - нет ответственности.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Наступает независимо от вины.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459"/>
                <w:tab w:val="right" w:pos="8306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3. Возможна, в случаях, предусмотренных законом.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107"/>
        <w:gridCol w:w="2551"/>
        <w:gridCol w:w="18"/>
        <w:gridCol w:w="11322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84.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Максимальный срок действия доверенности по общему правилу составляет…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 1 год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5 лет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 3 года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6 месяцев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  <w:shd w:val="clear" w:color="auto" w:fill="FFFF00"/>
              </w:rPr>
              <w:t xml:space="preserve"> </w:t>
            </w:r>
            <w:r w:rsidRPr="00AC6525">
              <w:rPr>
                <w:color w:val="000000"/>
              </w:rPr>
              <w:t>Если срок не указан, то 1 год</w:t>
            </w:r>
            <w:r w:rsidRPr="00C754BA">
              <w:rPr>
                <w:color w:val="000000"/>
                <w:shd w:val="clear" w:color="auto" w:fill="FFFF00"/>
              </w:rPr>
              <w:t xml:space="preserve"> </w:t>
            </w:r>
          </w:p>
          <w:p w:rsidR="00AA24CA" w:rsidRPr="00C754BA" w:rsidRDefault="00AA24CA" w:rsidP="00C754BA">
            <w:pPr>
              <w:tabs>
                <w:tab w:val="left" w:pos="0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85.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Доверенность ничтожна, если в ней не указано: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1.Место выдачи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2. Дата выдачи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 Срок действия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Серия и номер паспорта доверенного лица.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Может ли гражданин по общей доверенности, выданной в установленном законом порядке совершить договор купли-продажи  квартиры доверителя в свою пользу?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1.Доверенное лицо может совершать любые сделки, оговоренные доверителем.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</w:t>
            </w:r>
            <w:r w:rsidRPr="00AC6525">
              <w:rPr>
                <w:color w:val="000000"/>
              </w:rPr>
              <w:t>.Доверенное лицо не вправе совершать сделки в отношении себя лично.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3.Доверенное лицо вправе совершать сделки в отношении себя лично, если это оговорено доверителем.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Каковы условия действительности сделки?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Содержание сделки не должно противоречить требованиям действующего законодательства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Надлежащая правоспособность и дееспособность участников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Соответствие воли и волеизъявления участников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</w:rPr>
            </w:pPr>
            <w:r w:rsidRPr="00C754BA">
              <w:rPr>
                <w:color w:val="000000"/>
              </w:rPr>
              <w:t>Возмездность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Соблюдение формы сделки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88.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</w:pPr>
            <w:r w:rsidRPr="00C754BA">
              <w:t xml:space="preserve">Каким документом оформляется передача </w:t>
            </w:r>
            <w:r w:rsidRPr="00C754BA">
              <w:lastRenderedPageBreak/>
              <w:t>недвижимого имущества?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  <w:snapToGrid w:val="0"/>
            </w:pPr>
            <w:r w:rsidRPr="00C754BA">
              <w:lastRenderedPageBreak/>
              <w:t>1.Доверенностью</w:t>
            </w:r>
          </w:p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  <w:rPr>
                <w:shd w:val="clear" w:color="auto" w:fill="FFFF00"/>
              </w:rPr>
            </w:pPr>
            <w:r w:rsidRPr="00C754BA">
              <w:t>2.</w:t>
            </w:r>
            <w:r w:rsidRPr="00AC6525">
              <w:t>Передаточным актом</w:t>
            </w:r>
          </w:p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</w:pPr>
            <w:r w:rsidRPr="00C754BA">
              <w:lastRenderedPageBreak/>
              <w:t>3.Договором купли-продажи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89.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Назовите, какие сделки из перечисленных НЕ являются односторонними?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1.Выдача доверенности.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2.</w:t>
            </w:r>
            <w:r w:rsidRPr="00AC6525">
              <w:rPr>
                <w:color w:val="000000"/>
              </w:rPr>
              <w:t>Дарение.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3.Завещание.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90.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Безвозмездными договорами являются: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1.</w:t>
            </w:r>
            <w:r w:rsidRPr="00AC6525">
              <w:rPr>
                <w:color w:val="000000"/>
              </w:rPr>
              <w:t>Договор дарения.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2.Договор мены.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3.</w:t>
            </w:r>
            <w:r w:rsidRPr="00AC6525">
              <w:rPr>
                <w:color w:val="000000"/>
              </w:rPr>
              <w:t>Договор на передачу квартиры в собственность (приватизация).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4.Договор купли-продажи.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5. Договор ренты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91.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 называется договор, по которому одна сторона безвозмездно передает или обязуется передать другой стороне вещь в собственность либо имущественное право к себе или к третьему лицу?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</w:t>
            </w:r>
            <w:r w:rsidRPr="00AC6525">
              <w:rPr>
                <w:color w:val="000000"/>
              </w:rPr>
              <w:t>.Договор дарения.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2.Договор безвозмездного пользования.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3.Договор мены.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b/>
                <w:color w:val="000000"/>
                <w:sz w:val="26"/>
                <w:szCs w:val="26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92.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Действительна ли доверенность, срок действия которой не указан?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 w:hanging="742"/>
              <w:rPr>
                <w:color w:val="000000"/>
              </w:rPr>
            </w:pPr>
            <w:r w:rsidRPr="00C754BA">
              <w:rPr>
                <w:color w:val="000000"/>
              </w:rPr>
              <w:t>Недействительна</w:t>
            </w:r>
          </w:p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</w:rPr>
            </w:pPr>
            <w:proofErr w:type="gramStart"/>
            <w:r w:rsidRPr="00C754BA">
              <w:rPr>
                <w:color w:val="000000"/>
              </w:rPr>
              <w:t>Действительна  в</w:t>
            </w:r>
            <w:proofErr w:type="gramEnd"/>
            <w:r w:rsidRPr="00C754BA">
              <w:rPr>
                <w:color w:val="000000"/>
              </w:rPr>
              <w:t xml:space="preserve"> течение 3 лет</w:t>
            </w:r>
          </w:p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Действительна  в течение 1  года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93.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течение какого срока сособственник должен реализовать свое право преимущественной покупки доли в праве общей собственности </w:t>
            </w:r>
            <w:r w:rsidRPr="00C754BA">
              <w:rPr>
                <w:color w:val="000000"/>
              </w:rPr>
              <w:lastRenderedPageBreak/>
              <w:t>на недвижимость?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в течение 10 дней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 течение 1 месяца с момента устного или письменного уведомления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течение 3-х месяцев с момента письменного уведомления 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в течение 1 месяца с момента получения, подтвержденного уведомлением о вручении,  письменного  нотариально заверенного уведомления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94.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Сделка, совершенная лишь для вида, без намерения создать соответствующие ей правовые последствия, называется…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snapToGrid w:val="0"/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Оспоримая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Односторонняя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Мнимая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Притворная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95.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Сведения о регистрации прав на недвижимое имущество (недвижимость) являются: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  <w:snapToGrid w:val="0"/>
            </w:pPr>
            <w:r w:rsidRPr="00C754BA">
              <w:t>Доступными только для лиц, обладающих правом собственности на данную недвижимость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C754BA">
              <w:t>Доступны только членам нотариальной палаты или с разрешения судьи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Общедоступны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C754BA">
              <w:t>Строго конфиденциальны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96.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>Что подлежит государственной регистрации при сделках отчуждения (купля-продажа, мена, дарение) жилых объектов недвижимости?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  <w:snapToGrid w:val="0"/>
            </w:pPr>
            <w:r w:rsidRPr="00C754BA">
              <w:t>Договор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 xml:space="preserve">Договор, право собственности 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 xml:space="preserve">Право владения 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>Право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>Переход права, право собственности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97.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>Кто вправе обратиться за государственной регистрацией прав?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Участники сделки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C754BA">
              <w:t>Родственники правообладателя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C754BA">
              <w:t>Супруг правообладателя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 xml:space="preserve">Доверенные лица участников сделки по доверенности, оформленной в соответствии с </w:t>
            </w:r>
            <w:proofErr w:type="gramStart"/>
            <w:r w:rsidRPr="00AC6525">
              <w:t>действующим  законодательством</w:t>
            </w:r>
            <w:proofErr w:type="gramEnd"/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 xml:space="preserve"> Нотариус</w:t>
            </w:r>
          </w:p>
        </w:tc>
        <w:bookmarkStart w:id="2" w:name="dst100236"/>
        <w:bookmarkEnd w:id="2"/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 xml:space="preserve">Когда считается зарегистрированным переход права </w:t>
            </w:r>
            <w:r w:rsidRPr="00C754BA">
              <w:lastRenderedPageBreak/>
              <w:t>собственности, а право собственности возникшим?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</w:pPr>
            <w:r w:rsidRPr="00C754BA">
              <w:lastRenderedPageBreak/>
              <w:t>С момента приема документов на государственную регистрацию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C754BA">
              <w:t>После проведения правовой экспертизы документов, поданных на государственную регистрацию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С момента государственной регистрации права в Едином государственном реестре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C754BA">
              <w:lastRenderedPageBreak/>
              <w:t>С момента выдачи свидетельства о государственной регистрации прав и правоустанавливающих документов с отметкой о государственной регистрации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99.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  <w:r w:rsidRPr="00C754BA">
              <w:t>Основания отказа в государственной регистрации прав: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Представлен не полный комплект документов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В документах допущены технические ошибки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Право, которое просит зарегистрировать заявитель, не подлежит регистрации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С заявлением о регистрации обратилось ненадлежащее лицо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</w:pPr>
            <w:r w:rsidRPr="00C754BA">
              <w:t>С заявлением о регистрации обратилось доверенное лицо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Документы, представленные на государственную регистрацию, не соответствуют действующему законодательству по форме или содержанию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 xml:space="preserve">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законодательством, действовавшим в месте его издания на момент издания. 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 xml:space="preserve">Лицо, выдавшее правоустанавливающий документ, </w:t>
            </w:r>
            <w:proofErr w:type="gramStart"/>
            <w:r w:rsidRPr="00130265">
              <w:t>не  уполномочено</w:t>
            </w:r>
            <w:proofErr w:type="gramEnd"/>
            <w:r w:rsidRPr="00130265">
              <w:t xml:space="preserve"> правом распоряжаться данным объектом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Лицо, которое имеет права, ограниченные определенными условиями, составило документ без указания этих условий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C754BA">
              <w:rPr>
                <w:b/>
              </w:rPr>
              <w:t>100.</w:t>
            </w:r>
          </w:p>
          <w:p w:rsidR="00AA24CA" w:rsidRPr="00C754BA" w:rsidRDefault="00AA24CA" w:rsidP="00C754BA">
            <w:pPr>
              <w:tabs>
                <w:tab w:val="left" w:pos="0"/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  <w:r w:rsidRPr="00C754BA">
              <w:t>Какие права на недвижимое имущество подлежат государственной регистрации?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130265">
              <w:t>Право аренды (более года)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</w:pPr>
            <w:r w:rsidRPr="00C754BA">
              <w:t>Право найма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государственной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муниципальной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хозяйственного ведения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оперативного управления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Ограничения (обременения) прав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доверительного управления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</w:pPr>
            <w:r w:rsidRPr="00C754BA">
              <w:t>Никакие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101.</w:t>
            </w:r>
          </w:p>
          <w:p w:rsidR="00AA24CA" w:rsidRPr="00C754BA" w:rsidRDefault="00AA24CA" w:rsidP="00C754BA">
            <w:pPr>
              <w:tabs>
                <w:tab w:val="left" w:pos="0"/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  <w:r w:rsidRPr="00C754BA">
              <w:t>В каком случае вносятся изменения в Единый государственный реестр?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snapToGrid w:val="0"/>
              <w:rPr>
                <w:shd w:val="clear" w:color="auto" w:fill="FFFF00"/>
              </w:rPr>
            </w:pPr>
            <w:r w:rsidRPr="00130265">
              <w:lastRenderedPageBreak/>
              <w:t>При смене паспорта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rPr>
                <w:shd w:val="clear" w:color="auto" w:fill="FFFF00"/>
              </w:rPr>
            </w:pPr>
            <w:r w:rsidRPr="00130265">
              <w:t>При смене фамилии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</w:pPr>
            <w:r w:rsidRPr="00C754BA">
              <w:t>В случае изменения состава семьи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rPr>
                <w:shd w:val="clear" w:color="auto" w:fill="FFFF00"/>
              </w:rPr>
            </w:pPr>
            <w:r w:rsidRPr="00130265">
              <w:t>При изменении площади квартиры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</w:pPr>
            <w:r w:rsidRPr="00C754BA">
              <w:t>При изменении семейного положения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102.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Какая вещь называются недвижимой?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 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Земельные участки, недра, обособленные водные объекты и все то, что прочно связано с землей, в том числе здания, сооружения, и только объекты завершенного строительства. Права на недвижимую вещь подлежат государственной регистрации.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Жилые помещения.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Жилые и не жилые помещения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C754BA">
              <w:rPr>
                <w:b/>
              </w:rPr>
              <w:t>103.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Что из перечисленного не относится к недвижимому имуществу?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1.Объекты незавершенного строительства.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2.Многолетние насаждения.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Суда внутреннего плавания.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4.Космические объекты.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5. Жилищный сертификат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104.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какой срок регистратор должен исправить техническую ошибку, допущенную при регистрации прав на недвижимость? 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В трехдневный срок.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пятидневный срок.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В десятидневный срок.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105.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какой срок должно быть направлено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В течение одного месяца после вступления решения в законную силу.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течение четырнадцати дней после принятия решения.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3. В трехдневный срок с момента вступления решения суда в законную силу.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left" w:pos="0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106.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случае регистрации прав на долю в общей долевой собственности при перераспределении долей необходимо ли согласие других сособственников?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Да, согласие должно быть выражено в письменной форме, оформленной в органе, осуществляющем государственную регистрацию, или заверено нотариально.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Да, согласие должно быть дано в устной или простой письменной форме при подаче документов на регистрацию.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Нет, перераспределение долей – это право каждого участника собственности.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107.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течение какого срока орган, осуществляющий регистрацию прав на недвижимое имущество и сделок с ним, обязан предоставить заявителю информацию об объекте недвижимости (если Единый </w:t>
            </w:r>
            <w:proofErr w:type="spellStart"/>
            <w:r w:rsidRPr="00C754BA">
              <w:rPr>
                <w:color w:val="000000"/>
                <w:shd w:val="clear" w:color="auto" w:fill="FFFFFF"/>
              </w:rPr>
              <w:t>гос.реестр</w:t>
            </w:r>
            <w:proofErr w:type="spellEnd"/>
            <w:r w:rsidRPr="00C754BA">
              <w:rPr>
                <w:color w:val="000000"/>
                <w:shd w:val="clear" w:color="auto" w:fill="FFFFFF"/>
              </w:rPr>
              <w:t xml:space="preserve"> прав ведется на бумажном носителе)?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В течение пяти дней.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течение десяти дней.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В течение одного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 В течение одного дня (т.е. на следующий день после поступления запроса)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108.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Какой документ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выдается заявителю при подаче документов на государственную регистрацию прав на недвижимое имущество и сделок с ним?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Копия заявления с отметкой о принятии.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2. правоустанавливающий документ с отметкой о принятии.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34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Расписка с перечнем документов с указанием даты представления и времени с точностью до минуты.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4.Расписка с перечнем документов.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109.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Где территориально производится регистрация объекта недвижимого имущества и прав на него?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По месту нахождения недвижимого имущества в пределах регистрационного округа.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По месту нахождения имущества.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 По месту жительства заявителя (заявителей).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В любом территориальном округе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110.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Какие лица являются участниками отношений, возникающих при государственной регистрации прав на недвижимое имущество и сделок с ним?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Собственники недвижимого имущества и обладатели иных подлежащих государственной регистрации прав на него, с одной стороны и органы, осуществляющие регистрацию прав, с другой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Все лица, постоянно проживающие на территории регистрационного округа, с одной стороны и органы, осуществляющие регистрацию прав, с другой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Только юридические лица, являющиеся собственниками недвижимого имущества, с одной стороны и органы, осуществляющие регистрацию прав, с другой стороны.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111.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Кто должен обратиться в регистрационный орган при государственной регистрации права аренды недвижимого имущества?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Обе стороны договора аренды.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Одна из сторон договора аренды.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Арендодатель.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Арендатор.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112.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На какой максимальный срок может быть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приостановлена государственная регистрация прав на основании заявления правообладателя?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Не более чем на один месяц.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Не более чем на два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Не более чем на три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4. Не более чем на один год.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left" w:pos="0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113.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Обязан ли орган, осуществляющий государственную регистрацию прав на недвижимое имущество и сделок с ним, предоставлять по запросу правообладателя сведения о лицах, получивших информацию об объекте недвижимости правообладателя?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Да, только по запросу правоохранительных органов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114.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С какого момента возникает право собственности на недвижимое имущество у покупателя?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С момента подписания договора купли-продажи, предметом которого является нежилое помещение.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С момента передачи нежилого помещения от продавца к покупателю.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С момента государственной регистрации права.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С момента подписания договора купли-продажи и передачи недвижимого имущества от продавца к покупателю.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115.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Может ли нотариус, удостоверивший сделку с объектом недвижимости, являться представителем сторон по сделке в органе регистрации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прав на недвижимое имущество?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Каков срок принятия наследства по общему правилу?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snapToGrid w:val="0"/>
              <w:ind w:left="742" w:hanging="712"/>
            </w:pPr>
            <w:r w:rsidRPr="00C754BA">
              <w:t>1 месяц</w:t>
            </w:r>
          </w:p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ind w:left="742" w:hanging="712"/>
            </w:pPr>
            <w:r w:rsidRPr="00C754BA">
              <w:t>3 месяца</w:t>
            </w:r>
          </w:p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ind w:left="742" w:hanging="712"/>
              <w:rPr>
                <w:shd w:val="clear" w:color="auto" w:fill="FFFF00"/>
              </w:rPr>
            </w:pPr>
            <w:r w:rsidRPr="000F72EB">
              <w:t>6 месяцев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Можно ли получить по наследству квартиру, не находящуюся в собственности?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1"/>
              </w:numPr>
              <w:tabs>
                <w:tab w:val="left" w:pos="0"/>
              </w:tabs>
              <w:snapToGrid w:val="0"/>
            </w:pPr>
            <w:r w:rsidRPr="00C754BA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31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Нет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shd w:val="clear" w:color="auto" w:fill="FFFF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Допускается ли подписание завещаний через представителей?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  <w:snapToGrid w:val="0"/>
            </w:pPr>
            <w:r w:rsidRPr="00C754BA">
              <w:t>Да, допускается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 допускается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C754BA">
              <w:t>Допускается при наличии доверенности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C754BA">
              <w:t>Допускается при наличии доверенности, заверенной нотариусом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119.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Отказ от наследства осуществляется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snapToGrid w:val="0"/>
              <w:ind w:left="684" w:hanging="684"/>
            </w:pPr>
            <w:r w:rsidRPr="00C754BA">
              <w:t>В устной форме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  <w:rPr>
                <w:shd w:val="clear" w:color="auto" w:fill="FFFF00"/>
              </w:rPr>
            </w:pPr>
            <w:r w:rsidRPr="000F72EB">
              <w:t>В письменной форме в присутствии нотариуса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</w:pPr>
            <w:r w:rsidRPr="00C754BA">
              <w:t>В устной или письменной форме у нотариуса в присутствии свидетелей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</w:pPr>
            <w:r w:rsidRPr="00C754BA">
              <w:t>В простой письменной форме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120.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Место открытия наследства: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  <w:snapToGrid w:val="0"/>
            </w:pPr>
            <w:r w:rsidRPr="00C754BA">
              <w:t>Последнее постоянное место жительства наследодателя</w:t>
            </w:r>
          </w:p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</w:pPr>
            <w:r w:rsidRPr="00C754BA">
              <w:t>Место нахождения наследства</w:t>
            </w:r>
          </w:p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Последнее  постоянное место жительства наследодателя или место нахождения наследства, если не известно первое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121.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завещание быть подписано не завещателем?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>Да, в присутствии нотариуса с указанием причин</w:t>
            </w:r>
          </w:p>
          <w:p w:rsidR="00AA24CA" w:rsidRPr="00C754BA" w:rsidRDefault="00AA24CA" w:rsidP="00C754BA">
            <w:pPr>
              <w:numPr>
                <w:ilvl w:val="0"/>
                <w:numId w:val="35"/>
              </w:numPr>
              <w:tabs>
                <w:tab w:val="left" w:pos="0"/>
              </w:tabs>
            </w:pPr>
            <w:r w:rsidRPr="00C754BA">
              <w:t>Нет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122.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Когда имущество переходит к государству по наследству?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</w:pPr>
            <w:r w:rsidRPr="00C754BA">
              <w:t>Если имущество завещано государству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C754BA">
              <w:t>Если у наследодателя нет наследников ни по закону, ни по завещанию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C754BA">
              <w:t>Если все наследники лишены завещателем права наследования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Если: имущество завещано государству,  или у наследодателя нет наследников ни по закону, ни по завещанию, или все наследники лишены завещателем права наследования, или ни один из наследников не принял наследства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123.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Наследник отвечает по долгам наследодателя: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7"/>
              <w:numPr>
                <w:ilvl w:val="0"/>
                <w:numId w:val="37"/>
              </w:numPr>
              <w:tabs>
                <w:tab w:val="left" w:pos="0"/>
                <w:tab w:val="left" w:pos="176"/>
              </w:tabs>
              <w:snapToGrid w:val="0"/>
              <w:ind w:left="176"/>
              <w:rPr>
                <w:b w:val="0"/>
                <w:shd w:val="clear" w:color="auto" w:fill="FFFF00"/>
              </w:rPr>
            </w:pPr>
            <w:r w:rsidRPr="000F72EB">
              <w:rPr>
                <w:b w:val="0"/>
              </w:rPr>
              <w:t>В пределах стоимости перешедшего к нему наследственного имущества</w:t>
            </w:r>
          </w:p>
          <w:p w:rsidR="00AA24CA" w:rsidRPr="00C754BA" w:rsidRDefault="00AA24CA" w:rsidP="00C754BA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C754BA">
              <w:t>Не отвечает</w:t>
            </w:r>
          </w:p>
          <w:p w:rsidR="00AA24CA" w:rsidRPr="00C754BA" w:rsidRDefault="00AA24CA" w:rsidP="00C754BA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C754BA">
              <w:t>В полном объеме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124.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Когда выдается </w:t>
            </w:r>
            <w:r w:rsidRPr="00C754BA">
              <w:lastRenderedPageBreak/>
              <w:t>свидетельство о праве на наследство?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  <w:snapToGrid w:val="0"/>
            </w:pPr>
            <w:r w:rsidRPr="00C754BA">
              <w:lastRenderedPageBreak/>
              <w:t>Через 3 месяца после подачи заявления</w:t>
            </w:r>
          </w:p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</w:pPr>
            <w:r w:rsidRPr="00C754BA">
              <w:lastRenderedPageBreak/>
              <w:t>Через 6 месяцев после подачи заявления</w:t>
            </w:r>
          </w:p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Через 6 месяцев  с момента смерти и подачи заявления или ранее, если в нотариальной конторе имеются данные о том, что кроме лиц, заявивших о выдаче наследства, других наследников нет</w:t>
            </w:r>
          </w:p>
          <w:p w:rsidR="00AA24CA" w:rsidRPr="00C754BA" w:rsidRDefault="00AA24CA" w:rsidP="00C754BA">
            <w:pPr>
              <w:pStyle w:val="a7"/>
              <w:numPr>
                <w:ilvl w:val="0"/>
                <w:numId w:val="38"/>
              </w:numPr>
              <w:tabs>
                <w:tab w:val="left" w:pos="0"/>
                <w:tab w:val="left" w:pos="176"/>
              </w:tabs>
              <w:ind w:left="176"/>
              <w:rPr>
                <w:b w:val="0"/>
              </w:rPr>
            </w:pPr>
            <w:r w:rsidRPr="00C754BA">
              <w:rPr>
                <w:b w:val="0"/>
              </w:rPr>
              <w:t>Через 1 год после открытия наследства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125.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Время открытия наследства: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  <w:snapToGrid w:val="0"/>
            </w:pPr>
            <w:r w:rsidRPr="00C754BA">
              <w:t>1 месяц после смерти</w:t>
            </w:r>
          </w:p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День смерти</w:t>
            </w:r>
          </w:p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</w:pPr>
            <w:r w:rsidRPr="00C754BA">
              <w:t>6 месяцев после смерти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Какова обязательная доля в наследстве для несовершеннолетних или нетрудоспособных детей наследодателя, а также нетрудоспособных иждивенцев наследодателя, подлежащих призванию к наследованию?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1/3 часть всей доли наследства</w:t>
            </w:r>
          </w:p>
          <w:p w:rsidR="00AA24CA" w:rsidRPr="00C754BA" w:rsidRDefault="00AA24CA" w:rsidP="00C754BA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C754BA">
              <w:t>Вся доля наследства</w:t>
            </w:r>
          </w:p>
          <w:p w:rsidR="00AA24CA" w:rsidRPr="00C754BA" w:rsidRDefault="00AA24CA" w:rsidP="00C754BA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 менее половины от доли, которая причиталась бы каждому наследнику при наследовании по закону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завещание вступит в силу после смерти  завещателя?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Любое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Только завещание составленное в пользу наследников первой очереди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rPr>
                <w:shd w:val="clear" w:color="auto" w:fill="FFFF00"/>
              </w:rPr>
            </w:pPr>
            <w:r w:rsidRPr="000F72EB">
              <w:t>Последнее по дате написания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clear" w:pos="8306"/>
                <w:tab w:val="left" w:pos="0"/>
                <w:tab w:val="left" w:pos="1301"/>
              </w:tabs>
              <w:ind w:left="684" w:hanging="360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keepLines/>
              <w:suppressLineNumbers/>
              <w:tabs>
                <w:tab w:val="left" w:pos="0"/>
                <w:tab w:val="left" w:pos="2720"/>
                <w:tab w:val="center" w:pos="4153"/>
                <w:tab w:val="right" w:pos="8306"/>
              </w:tabs>
              <w:snapToGrid w:val="0"/>
            </w:pPr>
            <w:r w:rsidRPr="00C754BA">
              <w:t>Можно ли завещать  квартиру нескольким наследникам?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snapToGrid w:val="0"/>
              <w:ind w:left="684" w:hanging="684"/>
              <w:rPr>
                <w:shd w:val="clear" w:color="auto" w:fill="FFFF00"/>
              </w:rPr>
            </w:pPr>
            <w:r w:rsidRPr="000F72EB">
              <w:t>Да</w:t>
            </w:r>
          </w:p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ind w:left="684" w:hanging="684"/>
            </w:pPr>
            <w:r w:rsidRPr="00C754BA">
              <w:t>Нет</w:t>
            </w:r>
          </w:p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ind w:left="684" w:hanging="684"/>
            </w:pPr>
            <w:r w:rsidRPr="00C754BA">
              <w:t>Только если они дети, родители или супруг завещателя.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AA24CA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129.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При продаже, какой налоговый вычет может получить собственник жилья, если недвижимость он приобрел по безвозмездной сделке?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snapToGrid w:val="0"/>
              <w:rPr>
                <w:color w:val="000000"/>
                <w:shd w:val="clear" w:color="auto" w:fill="FFFF00"/>
              </w:rPr>
            </w:pPr>
            <w:r w:rsidRPr="000F72EB">
              <w:rPr>
                <w:color w:val="000000"/>
              </w:rPr>
              <w:t xml:space="preserve">  1 000 000 рублей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 2 000 000 рублей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Со всей стоимости.</w:t>
            </w:r>
          </w:p>
        </w:tc>
      </w:tr>
      <w:tr w:rsidR="00AA24CA" w:rsidRPr="00C754BA" w:rsidTr="00AA24CA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130.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uppressAutoHyphens w:val="0"/>
              <w:snapToGrid w:val="0"/>
              <w:spacing w:before="28" w:after="119"/>
            </w:pPr>
            <w:r w:rsidRPr="00C754BA">
              <w:t xml:space="preserve">При переходе в собственность недвижимого имущества в порядке дарения: 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1.Одарямый уплачивает подоходный налог в любом случае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</w:t>
            </w:r>
            <w:r w:rsidRPr="000F72EB">
              <w:rPr>
                <w:color w:val="000000"/>
              </w:rPr>
              <w:t>. Одаряемый освобождается от подоходного налога, если он является близким родственником Дарителя.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 Налог с дареного имущества не взимается</w:t>
            </w:r>
          </w:p>
        </w:tc>
      </w:tr>
      <w:tr w:rsidR="00AA24CA" w:rsidRPr="00C754BA" w:rsidTr="00AA24CA">
        <w:trPr>
          <w:trHeight w:val="4951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131.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Когда гражданин РФ может воспользоваться налоговым  имущественным вычетом в размере 13%, при приобретении недвижимого имущества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2 раза при покупке квартиры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 раз при покупке любой квартиры.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 Неограниченное число раз до полного использования его размера. 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Каждый раз.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5"/>
        <w:gridCol w:w="2658"/>
        <w:gridCol w:w="18"/>
        <w:gridCol w:w="11322"/>
      </w:tblGrid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  доме создано ТСЖ. Некоторые члены ТСЖ собираются сдать часть общедомовых помещений в аренду. Сколько голосов должно быть набрано на общем собрании, чтобы аренда стала </w:t>
            </w:r>
            <w:r w:rsidRPr="00C754BA">
              <w:lastRenderedPageBreak/>
              <w:t>возможной?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snapToGrid w:val="0"/>
              <w:ind w:left="600" w:hanging="425"/>
              <w:jc w:val="both"/>
            </w:pPr>
            <w:r w:rsidRPr="00C754BA">
              <w:lastRenderedPageBreak/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2/3 членов товарищества </w:t>
            </w:r>
          </w:p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ind w:left="600" w:hanging="425"/>
              <w:jc w:val="both"/>
            </w:pPr>
            <w:r w:rsidRPr="00C754BA">
              <w:t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50% членов товарищества</w:t>
            </w:r>
          </w:p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ind w:left="600" w:hanging="425"/>
              <w:jc w:val="both"/>
              <w:rPr>
                <w:shd w:val="clear" w:color="auto" w:fill="FFFF00"/>
              </w:rPr>
            </w:pPr>
            <w:r w:rsidRPr="000F72EB"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собственников помещений в многоквартирном доме. Необходимо, чтобы за аренду помещений проголосовали </w:t>
            </w:r>
            <w:r w:rsidRPr="000F72EB">
              <w:lastRenderedPageBreak/>
              <w:t>собственники, обладающие не менее 2/3 голосов от общего числа голосов  собственников помещений в многоквартирном доме.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600"/>
              <w:jc w:val="both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133.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 доме создано ТСЖ. Как стать членом товарищества в случае приобретения квартиры в данном доме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6"/>
              </w:numPr>
              <w:tabs>
                <w:tab w:val="left" w:pos="0"/>
              </w:tabs>
              <w:snapToGrid w:val="0"/>
              <w:ind w:left="600" w:hanging="425"/>
              <w:jc w:val="both"/>
              <w:rPr>
                <w:shd w:val="clear" w:color="auto" w:fill="FFFF00"/>
              </w:rPr>
            </w:pPr>
            <w:r w:rsidRPr="000F72EB">
              <w:t>Необходимо написать заявление в ТСЖ, после приобретения право собственности на жилое помещение в данном доме</w:t>
            </w:r>
          </w:p>
          <w:p w:rsidR="00AA24CA" w:rsidRPr="00C754BA" w:rsidRDefault="00AA24CA" w:rsidP="00C754BA">
            <w:pPr>
              <w:numPr>
                <w:ilvl w:val="0"/>
                <w:numId w:val="76"/>
              </w:numPr>
              <w:tabs>
                <w:tab w:val="left" w:pos="0"/>
              </w:tabs>
              <w:ind w:left="600" w:hanging="425"/>
              <w:jc w:val="both"/>
            </w:pPr>
            <w:r w:rsidRPr="00C754BA">
              <w:t>Собственник автоматически становится членом ТСЖ с момента приобретения квартиры в доме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Когда прекращается членство в ТСЖ?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600" w:hanging="425"/>
            </w:pPr>
            <w:r w:rsidRPr="00C754BA">
              <w:t>Только после подачи заявления о выходе из ТСЖ</w:t>
            </w:r>
          </w:p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ind w:left="600" w:hanging="425"/>
            </w:pPr>
            <w:r w:rsidRPr="00C754BA">
              <w:t>С момента прекращения права собственности на квартиру в доме</w:t>
            </w:r>
          </w:p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ind w:left="600" w:hanging="425"/>
            </w:pPr>
            <w:r w:rsidRPr="000F72EB">
              <w:t>Возможно в обоих перечисленных случаях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rPr>
                <w:b/>
              </w:rPr>
            </w:pPr>
            <w:r w:rsidRPr="00C754BA">
              <w:rPr>
                <w:b/>
              </w:rPr>
              <w:t>135.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Можно ли приватизировать квартиру, если один из граждан призван на действительную срочную военную службу?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  <w:snapToGrid w:val="0"/>
            </w:pPr>
            <w:r w:rsidRPr="00C754BA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</w:pPr>
            <w:r w:rsidRPr="00C754BA">
              <w:t>Да, если он выписан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Да, если есть доверенность на приватизацию от гражданина, находящегося на военной службе или заявление об отказе участия в приватизации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136.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ind w:left="283"/>
              <w:jc w:val="center"/>
              <w:rPr>
                <w:b/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Приватизации подлежат жилые помещения, расположенные в домах:   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         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</w:t>
            </w:r>
            <w:r w:rsidRPr="00C754BA">
              <w:rPr>
                <w:color w:val="222222"/>
                <w:shd w:val="clear" w:color="auto" w:fill="FFFFFF"/>
              </w:rPr>
              <w:lastRenderedPageBreak/>
              <w:t>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                                       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snapToGrid w:val="0"/>
              <w:rPr>
                <w:shd w:val="clear" w:color="auto" w:fill="FFFF00"/>
              </w:rPr>
            </w:pPr>
            <w:r w:rsidRPr="000F72EB">
              <w:lastRenderedPageBreak/>
              <w:t>государственного жилищного фонда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муниципального жилищного фонда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>закрытых военных городков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>признанных аварийными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требующих капитального ремонта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памятнике истории и культуры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жилищного фонда совхозов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>служебные жилые помещения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ind w:left="283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С какого момента возникает право собственности на жилье, приобретенное путем приватизации?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 xml:space="preserve">С момента регистрации права собственности в Управлении Федеральной Регистрационной Службы </w:t>
            </w:r>
          </w:p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</w:pPr>
            <w:r w:rsidRPr="00C754BA">
              <w:t>С момента подписания договора</w:t>
            </w:r>
          </w:p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</w:pPr>
            <w:r w:rsidRPr="00C754BA">
              <w:t>С момента прописки проживающих в нем граждан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Что, кроме квартиры, приобретают в собственность граждане при приватизации?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1"/>
              </w:numPr>
              <w:tabs>
                <w:tab w:val="left" w:pos="0"/>
              </w:tabs>
              <w:snapToGrid w:val="0"/>
            </w:pPr>
            <w:r w:rsidRPr="00C754BA">
              <w:t>Ничего</w:t>
            </w:r>
          </w:p>
          <w:p w:rsidR="00AA24CA" w:rsidRPr="00C754BA" w:rsidRDefault="00AA24CA" w:rsidP="00C754BA">
            <w:pPr>
              <w:numPr>
                <w:ilvl w:val="0"/>
                <w:numId w:val="81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Долю в праве общей долевой собственности на общее имущество дома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  <w:r w:rsidRPr="00C754BA">
              <w:t>3. Кладовку в подвале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139.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приватизировать занимаемое жилое помещение совершеннолетний гражданин, зарегистрированный в нем , если он ранее до 18 лет использовал свое право на приватизацию?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</w:pPr>
            <w:r w:rsidRPr="00C754BA">
              <w:t>Да, только с разрешения родителей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6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140.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жилое помещение может быть объектом договора социального найма?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snapToGrid w:val="0"/>
              <w:ind w:left="742" w:hanging="425"/>
            </w:pPr>
            <w:r w:rsidRPr="00C754BA">
              <w:t>Изолированное помещение</w:t>
            </w:r>
          </w:p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ind w:left="742" w:hanging="425"/>
              <w:rPr>
                <w:shd w:val="clear" w:color="auto" w:fill="FFFF00"/>
              </w:rPr>
            </w:pPr>
            <w:r w:rsidRPr="000F72EB">
              <w:t>Изолированное помещение, пригодное для постоянного проживания, состоящее из квартиры, жилого дома, часть квартиры или жилого дома</w:t>
            </w:r>
          </w:p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ind w:left="742" w:hanging="425"/>
            </w:pPr>
            <w:r w:rsidRPr="00C754BA">
              <w:t>Любое помещение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141.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Договор социального найма заключается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  <w:snapToGrid w:val="0"/>
            </w:pPr>
            <w:r w:rsidRPr="000F72EB">
              <w:t>Без указания срока</w:t>
            </w:r>
            <w:r w:rsidRPr="00C754BA">
              <w:t>;</w:t>
            </w:r>
          </w:p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</w:pPr>
            <w:r w:rsidRPr="00C754BA">
              <w:t>На срок 5 лет;</w:t>
            </w:r>
          </w:p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</w:pPr>
            <w:r w:rsidRPr="00C754BA">
              <w:t>На сок 1 год;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07"/>
        <w:gridCol w:w="2859"/>
        <w:gridCol w:w="817"/>
        <w:gridCol w:w="38"/>
        <w:gridCol w:w="10206"/>
      </w:tblGrid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142.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Как называется состояние информации, при котором доступ к ней осуществляют только субъекты, имеющие на него право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143.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Следствием наличия уязвимостей в информационной системе является: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144.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Какой уровень защиты информации состоит из мер, реализуемых людьми?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rPr>
                <w:b/>
              </w:rPr>
            </w:pPr>
            <w:r w:rsidRPr="00C754BA">
              <w:rPr>
                <w:b/>
              </w:rPr>
              <w:t xml:space="preserve">  145.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Сведения независимо от формы их представления это: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146.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Информация, к которой нельзя ограничить доступ: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147.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Основополагающим федеральным законом в области обеспечения безопасности персональных данных является: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148.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Персональные данные это: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149.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 какой категории персональных данных можно отнести адресную книгу?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150.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Выберите случаи обработки персональных данных, когда оператор не обязан получать письменное согласие субъекта на обработку: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8675B7">
        <w:trPr>
          <w:trHeight w:val="1275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151.</w:t>
            </w:r>
          </w:p>
        </w:tc>
        <w:tc>
          <w:tcPr>
            <w:tcW w:w="14027" w:type="dxa"/>
            <w:gridSpan w:val="5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Требуется ли журналисту согласие известного актёра на обработку его персональных данных при написании статьи?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152.</w:t>
            </w:r>
          </w:p>
        </w:tc>
        <w:tc>
          <w:tcPr>
            <w:tcW w:w="14027" w:type="dxa"/>
            <w:gridSpan w:val="5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соответствии со статьями 5 и 6, согласие сотрудника на обработку его персональных данных при приёме на работу…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ab/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8675B7">
        <w:trPr>
          <w:gridAfter w:val="3"/>
          <w:wAfter w:w="11061" w:type="dxa"/>
          <w:trHeight w:val="414"/>
        </w:trPr>
        <w:tc>
          <w:tcPr>
            <w:tcW w:w="3681" w:type="dxa"/>
            <w:gridSpan w:val="3"/>
            <w:tcBorders>
              <w:left w:val="nil"/>
              <w:right w:val="nil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Что является предметом договора найма жилого помещения.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kern w:val="0"/>
                <w:lang w:eastAsia="ru-RU"/>
              </w:rPr>
            </w:pPr>
            <w:r w:rsidRPr="00C754BA">
              <w:rPr>
                <w:sz w:val="22"/>
                <w:szCs w:val="22"/>
              </w:rPr>
              <w:lastRenderedPageBreak/>
              <w:t xml:space="preserve">1. </w:t>
            </w:r>
            <w:r w:rsidRPr="00C754BA">
              <w:rPr>
                <w:rFonts w:eastAsia="Times New Roman"/>
                <w:kern w:val="0"/>
                <w:lang w:eastAsia="ru-RU"/>
              </w:rPr>
              <w:t>жилое помещение (жилой дом, квартира, часть жилого дома или квартиры).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t>2. Благоустроенная или неблагоустроенная квартира.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t>3. Любое жилое помещение.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lastRenderedPageBreak/>
              <w:t>4. Изолированная часть жилого дома.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Квартира, дом, общежитие, служебное жилое помещение и т.п.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154.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жилые помещения относятся к частному жилищному фонду?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Находящиеся в собственности акционерных обществ.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 Находящиеся в собственности граждан, жилищных кооперативов и хозяйственных обществ.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собственности граждан и юридических лиц.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Находящиеся в собственности юридических лиц.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Находящиеся в собственности граждан.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155.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жилые помещения относятся к государственному жилищному фонду?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284" w:hanging="284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 Находящиеся в собственности Российской Федерации и городов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 Находящиеся в собственности Российской Федерации и субъектов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 Находящиеся в собственности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 Находящиеся в собственности субъектов Российской Федерации и городов Российской Федерации.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 Находящиеся в собственности Российской Федерации и административных образований Российской Федерации.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жилые помещения относятся к муниципальному жилищному фонду?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 Находящиеся в собственности муниципальных унитарных предприятий и оперативном управлении муниципальных учреждений.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хозяйственном ведении муниципальных унитарных предприятий.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оперативном управлении муниципальных учреждений.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4. Находящиеся в собственности муниципальных образований.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157.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Допускается ли размещение промышленных производств в жилых помещениях?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right="74"/>
            </w:pPr>
            <w:r w:rsidRPr="00C754BA">
              <w:rPr>
                <w:sz w:val="22"/>
                <w:szCs w:val="22"/>
              </w:rPr>
              <w:t>1. Да.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2. Нет.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Срок договора коммерческого найма?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Не менее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По соглашению сторон;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До 1 года, если соглашением сторон не установлено иное;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До 5 лет;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Пять лет, если соглашением сторон, не установлен более длительный срок.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159.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Последствия смены собственника жилого помещения, обремененного договором коммерческого найма?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Договор сохраняется на прежних условиях.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Влечет расторжение договора коммерческого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 Влечет изменение срока договора коммерческого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 Влечет изменение условий договора коммерческого найма.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5.Срок договора коммерческого найма начинается снова.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lastRenderedPageBreak/>
              <w:t>160.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считается поднанимателями жилого помещения?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Граждане, безвозмездно проживающие с нанимателем не более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Граждане, проживающие в жилом помещении сроком не более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Граждане, проживающие в жилом помещении, по возмездному договору, заключенному с нанимателем 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Граждане, проживающие в жилом помещении по договору с нанимателем сроком не более пяти лет.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Граждане, проживающие по возмездному договору сроком не более шести месяцев.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161.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Допускается ли поднаем жилого помещения в случаях, когда соседи-наниматели по коммунальной квартире возражают?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Да.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Нет.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На каких условиях может быть заключен договор поднайма жилого помещения, предоставленного по договору социального найма?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Если после его заключения общая площадь соответствующего жилого помещения на одного проживающего составит не менее учетной нормы, а в коммунальной квартире - не менее нормы предоставления.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2. Если после его заключения общая площадь соответствующего жилого помещения на одного проживающего составит менее учетной нормы, а в коммунальной квартире - не менее нормы предоставления.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Срок проживания временных жильцов не может превышать…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Три месяца подряд.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Шесть месяцев подряд.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3. Один год.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С другим нанимателем 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С членом жилищно-строительного кооператива.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Только с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другим нанимателем жилого помещения, или собственником жилого помещения.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4. Только с другим нанимателем жилого помещения или гражданином-собственником.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165.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На каких условиях обмен жилыми помещениями не допускается?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Если в одном из обмениваемых помещении проживают несовершеннолетние.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2.Если обмениваемое помещение находится в ведомственном жилищном фонде.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Если одно из обмениваемых помещений размером меньше другого.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 xml:space="preserve">4. Если право пользования обмениваемым помещением оспаривается в суде.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  <w:sz w:val="22"/>
                <w:szCs w:val="22"/>
              </w:rPr>
              <w:t>(Правильный ответ- это п.1-6 ст. 73 ЖК РФ)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В каких случаях договор коммерческого найма жилого помещения по требованию наймодателя может быть </w:t>
            </w:r>
            <w:r w:rsidRPr="00C754BA">
              <w:rPr>
                <w:b/>
              </w:rPr>
              <w:lastRenderedPageBreak/>
              <w:t>расторгнут в судебном порядке?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1. Невнесения нанимателем платы за жилое помещение за два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Невнесения нанимателем платы за жилое помещение в установленный договором срок платежа.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Невнесения нанимателем платы за жилое помещение за шесть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 xml:space="preserve">4. Невнесения нанимателем платы за жилое помещение за шесть месяцев, если договором не установлен </w:t>
            </w:r>
            <w:r w:rsidRPr="00C754BA">
              <w:rPr>
                <w:sz w:val="22"/>
                <w:szCs w:val="22"/>
              </w:rPr>
              <w:lastRenderedPageBreak/>
              <w:t>более длительный срок.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(Правильный ответ-невнесения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разрушения или порчи жилого помещения нанимателем или другими гражданами, за действия которых он отвечает.)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167.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права имеет собственник жилого помещения в многоквартирном доме?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Только право собственности на жилое помещение.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Право собственности на жилое помещение и право собственности на часть дома.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Право собственности на жилое помещение и право пользования общим имуществом дома.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Право собственности на жилое помещение и долю в праве собственности на общее имущество дома.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В каких случаях возможно прекращение права собственности на жилое помещение в судебном порядке?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Если собственник не оплачивает коммунальные услуги более шести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 Если собственник не оплачивает техническое обслуживание и коммунальные услуги более шести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Если собственник не уплатил налог на недвижимое имущество.</w:t>
            </w:r>
          </w:p>
          <w:p w:rsidR="00AA24CA" w:rsidRPr="00C754BA" w:rsidRDefault="00AA24CA" w:rsidP="00C754BA">
            <w:pPr>
              <w:pStyle w:val="15"/>
              <w:numPr>
                <w:ilvl w:val="0"/>
                <w:numId w:val="31"/>
              </w:numPr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b/>
              </w:rPr>
            </w:pPr>
            <w:r w:rsidRPr="00C754BA">
              <w:rPr>
                <w:b/>
              </w:rPr>
              <w:t>Какие права имеют члены семьи собственника жилого помещения, проживающие с ним в жилом помещении?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Члены семьи собственника пользуются жилым помещением на условиях, установленных семейным законодательством.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Члены семьи собственника имеют право пользования жилым помещением наравне с собственником.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Члены семьи собственника пользуются жилым помещением на условиях, установленных собственником 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3. 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171.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признан бывшим членом семьи собственника?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1Бывший супруг.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2Лица, с которыми собственниками прекращены семейные отношения.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3Лица, не имеющие с собственником родственных связей.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4Лица, с которыми собственники отказываются поддерживать семейные отношения.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lastRenderedPageBreak/>
              <w:t>172.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Имеют ли право органы власти субъекта Российской Федерации устанавливать порядок и сроки внесения квартирной платы и платы за коммунальные услуги?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Нет.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3. Да, только по личному распоряжению Президента РФ.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инициатором (заявителем) для перевода квартиры в нежилой фонда?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Наниматель.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Арендатор.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Собственник.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Балансодержатель.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Несовершеннолетние дети нанимателя.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Родители.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Муж, жена.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Любой гражданин РФ.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5. Никто.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175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Какой документ при социальном найме является правоустанавливающим?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Письменный договор.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Ордер.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Свидетельство о регистрации права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Решение органа местного самоуправления.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На основании решения органа местного самоуправления.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Перепланировка – на основании решения органа местного самоуправления, переустройство – на основании оформленного проекта.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На основании проекта.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Только на основании решения суда.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177.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0244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Выбирается на общем собрании собственников помещений в многоквартирном доме.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Назначается органом местного самоуправления.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3. Выбирается каждым собственником самостоятельно.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2. Государственной регистрации договора аренды или права собственности на земельный </w:t>
            </w:r>
            <w:r w:rsidRPr="00C754BA">
              <w:lastRenderedPageBreak/>
              <w:t>участок, получения разрешения на строительство, начала строительных работ на выделенном земельном участке.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179.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Ввода в эксплуатацию объекта строительства.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Подписания сторонами передаточного акта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По соглашению с застройщиком.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180.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Акт, подтверждающий соответствие проектной документации существующим СНиПам и ГОСТам.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Информация о застройщике и проекте строительства.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4. 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C754BA">
              <w:t>стоящегося</w:t>
            </w:r>
            <w:proofErr w:type="spellEnd"/>
            <w:r w:rsidRPr="00C754BA"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 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181.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0244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 xml:space="preserve">1. После получения разрешения на ввод в эксплуатацию объекта недвижимости, но не позднее предусмотренного договором срока. 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>2. После начала производства отделочных работ, но не позднее, чем ввод в эксплуатацию объекта недвижимости.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>3. 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Объекты земельных отношений: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0244" w:type="dxa"/>
            <w:gridSpan w:val="2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Земля как природный объект и природный ресурс; земельный участок; часть земельного участка.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Земельный участок.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Земельная доля.</w:t>
            </w:r>
          </w:p>
        </w:tc>
      </w:tr>
      <w:tr w:rsidR="00AA24CA" w:rsidRPr="00C754BA" w:rsidTr="008675B7">
        <w:trPr>
          <w:trHeight w:val="414"/>
        </w:trPr>
        <w:tc>
          <w:tcPr>
            <w:tcW w:w="715" w:type="dxa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183.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На сколько категорий по </w:t>
            </w:r>
            <w:r w:rsidRPr="00C754BA">
              <w:rPr>
                <w:b/>
              </w:rPr>
              <w:lastRenderedPageBreak/>
              <w:t>целевому назначению подразделяются земли в Российской Федерации?</w:t>
            </w:r>
          </w:p>
        </w:tc>
        <w:tc>
          <w:tcPr>
            <w:tcW w:w="10244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lastRenderedPageBreak/>
              <w:t>1. 10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lastRenderedPageBreak/>
              <w:t xml:space="preserve">2. 5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3. 7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184.</w:t>
            </w:r>
          </w:p>
        </w:tc>
        <w:tc>
          <w:tcPr>
            <w:tcW w:w="3714" w:type="dxa"/>
            <w:gridSpan w:val="3"/>
          </w:tcPr>
          <w:p w:rsidR="008675B7" w:rsidRPr="0062160A" w:rsidRDefault="008675B7" w:rsidP="00F4690E">
            <w:r>
              <w:t xml:space="preserve">Является ли нарушением Кодекса этики </w:t>
            </w:r>
            <w:proofErr w:type="spellStart"/>
            <w:r>
              <w:t>риэлторов</w:t>
            </w:r>
            <w:proofErr w:type="spellEnd"/>
            <w:r>
              <w:t xml:space="preserve"> ситуация, когда </w:t>
            </w:r>
            <w:proofErr w:type="spellStart"/>
            <w:r>
              <w:t>риэлтор</w:t>
            </w:r>
            <w:proofErr w:type="spellEnd"/>
            <w:r>
              <w:t xml:space="preserve"> негативно отзывается о конкурентах?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Да.</w:t>
            </w:r>
          </w:p>
          <w:p w:rsidR="008675B7" w:rsidRPr="008675B7" w:rsidRDefault="008675B7" w:rsidP="00F4690E">
            <w:r w:rsidRPr="008675B7">
              <w:t xml:space="preserve">2. Нет </w:t>
            </w:r>
          </w:p>
          <w:p w:rsidR="008675B7" w:rsidRPr="008675B7" w:rsidRDefault="008675B7" w:rsidP="00F4690E">
            <w:r w:rsidRPr="008675B7">
              <w:t xml:space="preserve">3. Не является, если </w:t>
            </w:r>
            <w:proofErr w:type="spellStart"/>
            <w:r w:rsidRPr="008675B7">
              <w:t>риэлтор</w:t>
            </w:r>
            <w:proofErr w:type="spellEnd"/>
            <w:r w:rsidRPr="008675B7">
              <w:t xml:space="preserve"> говорит правду. </w:t>
            </w:r>
          </w:p>
          <w:p w:rsidR="008675B7" w:rsidRPr="008675B7" w:rsidRDefault="008675B7" w:rsidP="00F4690E">
            <w:pPr>
              <w:snapToGrid w:val="0"/>
              <w:spacing w:before="28" w:line="100" w:lineRule="atLeast"/>
            </w:pPr>
            <w:r w:rsidRPr="008675B7">
              <w:t>4. Является, если эта информация передается клиентам другой компании.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185.</w:t>
            </w:r>
          </w:p>
        </w:tc>
        <w:tc>
          <w:tcPr>
            <w:tcW w:w="3714" w:type="dxa"/>
            <w:gridSpan w:val="3"/>
          </w:tcPr>
          <w:p w:rsidR="008675B7" w:rsidRPr="0062160A" w:rsidRDefault="008675B7" w:rsidP="00F4690E">
            <w:r>
              <w:t>Укажите правильную последовательность действий агента до выставления объекта в рекламу: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Консультируем клиента, заключаем договор на услуги, выставляем объект в рекламу, проверяем правоустанавливающие документы на объект. </w:t>
            </w:r>
          </w:p>
          <w:p w:rsidR="008675B7" w:rsidRPr="008675B7" w:rsidRDefault="008675B7" w:rsidP="00F4690E">
            <w:r w:rsidRPr="008675B7">
              <w:t>2. Консультируем клиента, проверяем правоустанавливающие документы на объект, заключаем договор на услуги, выставляем объект в рекламу.</w:t>
            </w:r>
          </w:p>
          <w:p w:rsidR="008675B7" w:rsidRPr="008675B7" w:rsidRDefault="008675B7" w:rsidP="00F4690E">
            <w:r w:rsidRPr="008675B7">
              <w:t>3. Консультируем клиента, выставляем объект в рекламу, проверяем правоустанавливающие документы на объект, заключаем договор на услуги.</w:t>
            </w:r>
          </w:p>
          <w:p w:rsidR="008675B7" w:rsidRPr="008675B7" w:rsidRDefault="008675B7" w:rsidP="00F4690E">
            <w:r w:rsidRPr="008675B7">
              <w:t xml:space="preserve"> 4. Заключаем договор на услуги, консультируем клиента, проверяем правоустанавливающие документы на объект, выставляем объект в рекламу. </w:t>
            </w:r>
          </w:p>
          <w:p w:rsidR="008675B7" w:rsidRPr="008675B7" w:rsidRDefault="008675B7" w:rsidP="00F4690E">
            <w:pPr>
              <w:snapToGrid w:val="0"/>
              <w:spacing w:before="28" w:line="100" w:lineRule="atLeast"/>
            </w:pP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186.</w:t>
            </w:r>
          </w:p>
        </w:tc>
        <w:tc>
          <w:tcPr>
            <w:tcW w:w="3714" w:type="dxa"/>
            <w:gridSpan w:val="3"/>
          </w:tcPr>
          <w:p w:rsidR="008675B7" w:rsidRPr="0062160A" w:rsidRDefault="008675B7" w:rsidP="00F4690E">
            <w:r>
              <w:t>Комиссионные – это …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Доход от продажи недвижимости.</w:t>
            </w:r>
          </w:p>
          <w:p w:rsidR="008675B7" w:rsidRPr="008675B7" w:rsidRDefault="008675B7" w:rsidP="00F4690E">
            <w:r w:rsidRPr="008675B7">
              <w:t>2. Стоимость услуг по экспертизе документов при продаже недвижимости.</w:t>
            </w:r>
          </w:p>
          <w:p w:rsidR="008675B7" w:rsidRPr="008675B7" w:rsidRDefault="008675B7" w:rsidP="00F4690E">
            <w:r w:rsidRPr="008675B7">
              <w:t>3. Вознаграждение специалиста недвижимости за услуги.</w:t>
            </w:r>
          </w:p>
          <w:p w:rsidR="008675B7" w:rsidRPr="008675B7" w:rsidRDefault="008675B7" w:rsidP="00F4690E">
            <w:pPr>
              <w:snapToGrid w:val="0"/>
              <w:spacing w:before="28" w:line="100" w:lineRule="atLeast"/>
            </w:pPr>
            <w:r w:rsidRPr="008675B7">
              <w:t>4. Рыночная стоимость арестованного объекта недвижимости, выставляемого на аукцион.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187.</w:t>
            </w:r>
          </w:p>
        </w:tc>
        <w:tc>
          <w:tcPr>
            <w:tcW w:w="3714" w:type="dxa"/>
            <w:gridSpan w:val="3"/>
          </w:tcPr>
          <w:p w:rsidR="008675B7" w:rsidRPr="0062160A" w:rsidRDefault="008675B7" w:rsidP="00F4690E">
            <w:r>
              <w:t>В агентском договоре должно быть прописано согласие клиента на обработку его персональных данных?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1.Да.</w:t>
            </w:r>
          </w:p>
          <w:p w:rsidR="008675B7" w:rsidRPr="008675B7" w:rsidRDefault="008675B7" w:rsidP="00F4690E">
            <w:pPr>
              <w:snapToGrid w:val="0"/>
              <w:spacing w:before="28" w:line="100" w:lineRule="atLeast"/>
            </w:pPr>
            <w:r w:rsidRPr="008675B7">
              <w:t>2.Нет.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188.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преимущество монолитно-каркасных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Низкая стоимость; маленькая трудоемкость работ. </w:t>
            </w:r>
          </w:p>
          <w:p w:rsidR="008675B7" w:rsidRPr="008675B7" w:rsidRDefault="008675B7" w:rsidP="00F4690E">
            <w:r w:rsidRPr="008675B7">
              <w:t xml:space="preserve">2. Быстрая скорость возведения; разнообразие выбора конфигураций дома; хорошая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>, высокая пожаробезопасность.</w:t>
            </w:r>
          </w:p>
          <w:p w:rsidR="008675B7" w:rsidRPr="008675B7" w:rsidRDefault="008675B7" w:rsidP="00F4690E">
            <w:r w:rsidRPr="008675B7">
              <w:t xml:space="preserve">3. </w:t>
            </w:r>
            <w:proofErr w:type="spellStart"/>
            <w:r w:rsidRPr="008675B7">
              <w:t>Экологичность</w:t>
            </w:r>
            <w:proofErr w:type="spellEnd"/>
            <w:r w:rsidRPr="008675B7">
              <w:t xml:space="preserve"> материалов; долговечность.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189.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недостатки монолитно-каркасных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Медленная скорость возведения; только определенные конструкции; хорошая теплопроводность материала. </w:t>
            </w:r>
          </w:p>
          <w:p w:rsidR="008675B7" w:rsidRPr="008675B7" w:rsidRDefault="008675B7" w:rsidP="00F4690E">
            <w:r w:rsidRPr="008675B7">
              <w:t>2.Высокая стоимость; большая трудоемкость работ; дом «не дышит».</w:t>
            </w:r>
          </w:p>
          <w:p w:rsidR="008675B7" w:rsidRPr="008675B7" w:rsidRDefault="008675B7" w:rsidP="00F4690E">
            <w:r w:rsidRPr="008675B7">
              <w:t xml:space="preserve">3. Низкая пожаробезопасность, хорошая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190.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преимущество кирпичных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1.Быстрая скорость возведения;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>
            <w:r w:rsidRPr="008675B7">
              <w:t xml:space="preserve">2.Низкая стоимость; маленькая трудоемкость работ. </w:t>
            </w:r>
          </w:p>
          <w:p w:rsidR="008675B7" w:rsidRPr="008675B7" w:rsidRDefault="008675B7" w:rsidP="00F4690E">
            <w:r w:rsidRPr="008675B7">
              <w:t xml:space="preserve">3.Долговечность; плохая теплопроводность материала; высокая пожаробезопасность, хорошая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 xml:space="preserve">; </w:t>
            </w:r>
            <w:proofErr w:type="spellStart"/>
            <w:r w:rsidRPr="008675B7">
              <w:t>экологичность</w:t>
            </w:r>
            <w:proofErr w:type="spellEnd"/>
            <w:r w:rsidRPr="008675B7">
              <w:t xml:space="preserve"> материалов.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191.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недостатки кирпичных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1.Медленная скорость возведения; высокая стоимость; большая трудоемкость работ.</w:t>
            </w:r>
          </w:p>
          <w:p w:rsidR="008675B7" w:rsidRPr="008675B7" w:rsidRDefault="008675B7" w:rsidP="00F4690E">
            <w:r w:rsidRPr="008675B7">
              <w:t xml:space="preserve">2.Недолговечность; невысокая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 xml:space="preserve">; плохая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 xml:space="preserve">; дом «не дышит». </w:t>
            </w:r>
          </w:p>
          <w:p w:rsidR="008675B7" w:rsidRPr="008675B7" w:rsidRDefault="008675B7" w:rsidP="00F4690E">
            <w:r w:rsidRPr="008675B7">
              <w:t xml:space="preserve">3. Низкая пожаробезопасность; недостаточность </w:t>
            </w:r>
            <w:proofErr w:type="spellStart"/>
            <w:r w:rsidRPr="008675B7">
              <w:t>экологичности</w:t>
            </w:r>
            <w:proofErr w:type="spellEnd"/>
            <w:r w:rsidRPr="008675B7">
              <w:t xml:space="preserve"> материалов.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192.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недостатки панельных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Медленная скорость возведения; недолговечность. </w:t>
            </w:r>
          </w:p>
          <w:p w:rsidR="008675B7" w:rsidRPr="008675B7" w:rsidRDefault="008675B7" w:rsidP="00F4690E">
            <w:r w:rsidRPr="008675B7">
              <w:t xml:space="preserve">2.Только определенные конструкции; невысокая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 xml:space="preserve">; швы на стенах; плохая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>3. Высокая стоимость; большая трудоемкость работ; низкая пожаробезопасность.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193.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преимущество панельных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1.Быстрая скорость возведения; низкая стоимость; высокая пожаробезопасность.</w:t>
            </w:r>
          </w:p>
          <w:p w:rsidR="008675B7" w:rsidRPr="008675B7" w:rsidRDefault="008675B7" w:rsidP="00F4690E">
            <w:r w:rsidRPr="008675B7">
              <w:t xml:space="preserve">2. Долговечность; разнообразие выбора конфигураций дома;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 xml:space="preserve">; </w:t>
            </w:r>
            <w:proofErr w:type="spellStart"/>
            <w:r w:rsidRPr="008675B7">
              <w:t>экологичность</w:t>
            </w:r>
            <w:proofErr w:type="spellEnd"/>
            <w:r w:rsidRPr="008675B7">
              <w:t xml:space="preserve"> материалов. </w:t>
            </w:r>
          </w:p>
          <w:p w:rsidR="008675B7" w:rsidRPr="008675B7" w:rsidRDefault="008675B7" w:rsidP="00F4690E">
            <w:r w:rsidRPr="008675B7">
              <w:t xml:space="preserve">3. Плохая теплопроводность материала (хорошо держит тепло); маленькая трудоемкость работ; хорошая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>; дом «дышит».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194.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преимущество деревянных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1.Быстрая скорость возведения; </w:t>
            </w:r>
            <w:proofErr w:type="spellStart"/>
            <w:r w:rsidRPr="008675B7">
              <w:t>экологичность</w:t>
            </w:r>
            <w:proofErr w:type="spellEnd"/>
            <w:r w:rsidRPr="008675B7">
              <w:t xml:space="preserve"> материалов; плохая теплопроводность материала (хорошо держит тепло).</w:t>
            </w:r>
          </w:p>
          <w:p w:rsidR="008675B7" w:rsidRPr="008675B7" w:rsidRDefault="008675B7" w:rsidP="00F4690E">
            <w:r w:rsidRPr="008675B7">
              <w:t xml:space="preserve">2.Долговечность;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>; низкая стоимость.</w:t>
            </w:r>
          </w:p>
          <w:p w:rsidR="008675B7" w:rsidRPr="008675B7" w:rsidRDefault="008675B7" w:rsidP="00F4690E">
            <w:r w:rsidRPr="008675B7">
              <w:t xml:space="preserve">3.Маленькая трудоемкость работ; высокая пожаробезопасность; хорошая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195.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В чем недостатки деревянных домов?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Медленная скорость возведения; невысокая </w:t>
            </w:r>
            <w:proofErr w:type="spellStart"/>
            <w:r w:rsidRPr="008675B7">
              <w:t>сейсмоустойчивость</w:t>
            </w:r>
            <w:proofErr w:type="spellEnd"/>
            <w:r w:rsidRPr="008675B7">
              <w:t xml:space="preserve">; высокая стоимость. </w:t>
            </w:r>
          </w:p>
          <w:p w:rsidR="008675B7" w:rsidRPr="008675B7" w:rsidRDefault="008675B7" w:rsidP="00F4690E">
            <w:r w:rsidRPr="008675B7">
              <w:t xml:space="preserve">2. Недолговечность; низкая пожаробезопасность; плохая </w:t>
            </w:r>
            <w:proofErr w:type="spellStart"/>
            <w:r w:rsidRPr="008675B7">
              <w:t>шумоизоляция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 xml:space="preserve">3. Хорошая теплопроводность материала (плохо держит тепло); большая трудоемкость работ; недостаточность </w:t>
            </w:r>
            <w:proofErr w:type="spellStart"/>
            <w:r w:rsidRPr="008675B7">
              <w:t>экологичности</w:t>
            </w:r>
            <w:proofErr w:type="spellEnd"/>
            <w:r w:rsidRPr="008675B7">
              <w:t xml:space="preserve"> материалов.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196.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Что из себя представляет страхование титула?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Страхование личной платежеспособности покупателя.</w:t>
            </w:r>
          </w:p>
          <w:p w:rsidR="008675B7" w:rsidRPr="008675B7" w:rsidRDefault="008675B7" w:rsidP="00F4690E">
            <w:r w:rsidRPr="008675B7">
              <w:t xml:space="preserve">2. Страхование предмета залога. </w:t>
            </w:r>
          </w:p>
          <w:p w:rsidR="008675B7" w:rsidRPr="008675B7" w:rsidRDefault="008675B7" w:rsidP="00F4690E">
            <w:r w:rsidRPr="008675B7">
              <w:t>3. Страхование риска утраты права собственности.</w:t>
            </w:r>
          </w:p>
          <w:p w:rsidR="008675B7" w:rsidRPr="008675B7" w:rsidRDefault="008675B7" w:rsidP="00F4690E">
            <w:r w:rsidRPr="008675B7">
              <w:t xml:space="preserve">4. Страхование жизни и здоровья покупателя.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197.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Где можно получить справку о </w:t>
            </w:r>
            <w:r>
              <w:lastRenderedPageBreak/>
              <w:t>текущей инвентаризационной стоимости недвижимого имущества?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lastRenderedPageBreak/>
              <w:t xml:space="preserve">1. В Комитете по управлению имуществом и земельными отношениями. </w:t>
            </w:r>
          </w:p>
          <w:p w:rsidR="008675B7" w:rsidRPr="008675B7" w:rsidRDefault="008675B7" w:rsidP="00F4690E">
            <w:r w:rsidRPr="008675B7">
              <w:lastRenderedPageBreak/>
              <w:t xml:space="preserve">2. В Управлении </w:t>
            </w:r>
            <w:proofErr w:type="spellStart"/>
            <w:r w:rsidRPr="008675B7">
              <w:t>Росреесстра</w:t>
            </w:r>
            <w:proofErr w:type="spellEnd"/>
            <w:r w:rsidRPr="008675B7">
              <w:t xml:space="preserve"> по Челябинской области. </w:t>
            </w:r>
          </w:p>
          <w:p w:rsidR="008675B7" w:rsidRPr="008675B7" w:rsidRDefault="008675B7" w:rsidP="00F4690E">
            <w:r w:rsidRPr="008675B7">
              <w:t xml:space="preserve">3. В Управляющей компании. </w:t>
            </w:r>
          </w:p>
          <w:p w:rsidR="008675B7" w:rsidRPr="008675B7" w:rsidRDefault="008675B7" w:rsidP="00F4690E">
            <w:r w:rsidRPr="008675B7">
              <w:t>4. В БТИ.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198.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Если покупатель хочет купить 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1.Продавец делает документы и оплачивает.</w:t>
            </w:r>
          </w:p>
          <w:p w:rsidR="008675B7" w:rsidRPr="008675B7" w:rsidRDefault="008675B7" w:rsidP="00F4690E">
            <w:r w:rsidRPr="008675B7">
              <w:t>2.Покупатель оплачивает, так как эти документы нужны только ему.</w:t>
            </w:r>
          </w:p>
          <w:p w:rsidR="008675B7" w:rsidRPr="008675B7" w:rsidRDefault="008675B7" w:rsidP="00F4690E">
            <w:r w:rsidRPr="008675B7">
              <w:t xml:space="preserve">3.Оплачивает </w:t>
            </w:r>
            <w:proofErr w:type="spellStart"/>
            <w:r w:rsidRPr="008675B7">
              <w:t>риэлтор</w:t>
            </w:r>
            <w:proofErr w:type="spellEnd"/>
            <w:r w:rsidRPr="008675B7">
              <w:t xml:space="preserve"> из своей комиссии.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199.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8675B7" w:rsidRDefault="008675B7" w:rsidP="00F4690E">
            <w:r>
              <w:t xml:space="preserve">Кто готовит документы по сделке: </w:t>
            </w:r>
            <w:proofErr w:type="spellStart"/>
            <w:r>
              <w:t>риэлтор</w:t>
            </w:r>
            <w:proofErr w:type="spellEnd"/>
            <w:r>
              <w:t xml:space="preserve"> Продавца или </w:t>
            </w:r>
            <w:proofErr w:type="spellStart"/>
            <w:r>
              <w:t>риэлтор</w:t>
            </w:r>
            <w:proofErr w:type="spellEnd"/>
            <w:r>
              <w:t xml:space="preserve"> Покупателя?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8675B7" w:rsidRPr="008675B7" w:rsidRDefault="008675B7" w:rsidP="00F4690E">
            <w:r w:rsidRPr="008675B7">
              <w:t>1.Риэлтор Покупателя, т.к. покупатель больше рискует.</w:t>
            </w:r>
          </w:p>
          <w:p w:rsidR="008675B7" w:rsidRPr="008675B7" w:rsidRDefault="008675B7" w:rsidP="00F4690E">
            <w:r w:rsidRPr="008675B7">
              <w:t>2.Риэлтор Продавца.</w:t>
            </w:r>
          </w:p>
          <w:p w:rsidR="008675B7" w:rsidRPr="008675B7" w:rsidRDefault="008675B7" w:rsidP="00F4690E">
            <w:r w:rsidRPr="008675B7">
              <w:t>3.По договоренности между сторонами.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200.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Кто осуществляет надзор за соответствием обработки персональных данных требованиям законодательства Российской Федерации (ФЗ № 152-ФЗ от 27.07.2006 «О персональных данных»)?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Президент Российской Федерации </w:t>
            </w:r>
          </w:p>
          <w:p w:rsidR="008675B7" w:rsidRPr="008675B7" w:rsidRDefault="008675B7" w:rsidP="00F4690E">
            <w:r w:rsidRPr="008675B7">
              <w:t xml:space="preserve">2. </w:t>
            </w:r>
            <w:proofErr w:type="spellStart"/>
            <w:r w:rsidRPr="008675B7">
              <w:t>Росфинмониторинг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>
            <w:r w:rsidRPr="008675B7">
              <w:t xml:space="preserve">3. </w:t>
            </w:r>
            <w:proofErr w:type="spellStart"/>
            <w:r w:rsidRPr="008675B7">
              <w:t>Роскомнадзор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>4. Оператор.</w:t>
            </w:r>
          </w:p>
          <w:p w:rsidR="008675B7" w:rsidRPr="008675B7" w:rsidRDefault="008675B7" w:rsidP="00F4690E">
            <w:r w:rsidRPr="008675B7">
              <w:t xml:space="preserve">5. Генеральный прокурор Российской Федерации и подчиненные ему прокуроры.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201.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Персональные данные (</w:t>
            </w:r>
            <w:proofErr w:type="spellStart"/>
            <w:r>
              <w:t>ПДн</w:t>
            </w:r>
            <w:proofErr w:type="spellEnd"/>
            <w:r>
              <w:t>) – это: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Фамилия, имя, отчество лица </w:t>
            </w:r>
          </w:p>
          <w:p w:rsidR="008675B7" w:rsidRPr="008675B7" w:rsidRDefault="008675B7" w:rsidP="00F4690E">
            <w:r w:rsidRPr="008675B7">
              <w:t xml:space="preserve">2. Паспортные данные лица </w:t>
            </w:r>
          </w:p>
          <w:p w:rsidR="008675B7" w:rsidRPr="008675B7" w:rsidRDefault="008675B7" w:rsidP="00F4690E">
            <w:r w:rsidRPr="008675B7">
              <w:t>3. Адрес места жительства и номера телефонов лица.</w:t>
            </w:r>
          </w:p>
          <w:p w:rsidR="008675B7" w:rsidRPr="008675B7" w:rsidRDefault="008675B7" w:rsidP="00F4690E">
            <w:r w:rsidRPr="008675B7">
              <w:t xml:space="preserve">4. Любая информация, относящаяся к прямо или косвенно </w:t>
            </w:r>
            <w:proofErr w:type="gramStart"/>
            <w:r w:rsidRPr="008675B7">
              <w:t>определенному</w:t>
            </w:r>
            <w:proofErr w:type="gramEnd"/>
            <w:r w:rsidRPr="008675B7">
              <w:t xml:space="preserve"> или определяемому физическому лицу.</w:t>
            </w:r>
          </w:p>
          <w:p w:rsidR="008675B7" w:rsidRPr="008675B7" w:rsidRDefault="008675B7" w:rsidP="00F4690E">
            <w:r w:rsidRPr="008675B7">
              <w:t>5. Все перечисленные пункты.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202.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Персональные данные (если они не относятся к специальной категории </w:t>
            </w:r>
            <w:proofErr w:type="spellStart"/>
            <w:r>
              <w:t>ПДн</w:t>
            </w:r>
            <w:proofErr w:type="spellEnd"/>
            <w:r>
              <w:t>) являются информацией: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Общедоступной. </w:t>
            </w:r>
          </w:p>
          <w:p w:rsidR="008675B7" w:rsidRPr="008675B7" w:rsidRDefault="008675B7" w:rsidP="00F4690E">
            <w:r w:rsidRPr="008675B7">
              <w:t>2. Конфиденциальной.</w:t>
            </w:r>
          </w:p>
          <w:p w:rsidR="008675B7" w:rsidRPr="008675B7" w:rsidRDefault="008675B7" w:rsidP="00F4690E">
            <w:r w:rsidRPr="008675B7">
              <w:t xml:space="preserve">3. Секретной.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203.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Обработка персональных данных в организации осуществляется: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Только с согласия субъекта персональных данных. </w:t>
            </w:r>
          </w:p>
          <w:p w:rsidR="008675B7" w:rsidRPr="008675B7" w:rsidRDefault="008675B7" w:rsidP="00F4690E">
            <w:r w:rsidRPr="008675B7">
              <w:t>2. Только с согласия в письменной форме субъекта персональных данных.</w:t>
            </w:r>
          </w:p>
          <w:p w:rsidR="008675B7" w:rsidRPr="008675B7" w:rsidRDefault="008675B7" w:rsidP="00F4690E">
            <w:r w:rsidRPr="008675B7">
              <w:t xml:space="preserve"> 3. Достаточно устного согласия субъекта персональных данных.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204.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Ответственные работники, непосредственно осуществляющие обработку персональных данных в организации: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Знакомятся с положениями законодательства России о </w:t>
            </w:r>
            <w:proofErr w:type="spellStart"/>
            <w:r w:rsidRPr="008675B7">
              <w:t>ПДн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 xml:space="preserve">2. Знакомятся с требованиями к защите </w:t>
            </w:r>
            <w:proofErr w:type="spellStart"/>
            <w:r w:rsidRPr="008675B7">
              <w:t>ПДн</w:t>
            </w:r>
            <w:proofErr w:type="spellEnd"/>
            <w:r w:rsidRPr="008675B7">
              <w:t xml:space="preserve"> и локальными актами по вопросам обработки </w:t>
            </w:r>
            <w:proofErr w:type="spellStart"/>
            <w:r w:rsidRPr="008675B7">
              <w:t>ПДн</w:t>
            </w:r>
            <w:proofErr w:type="spellEnd"/>
            <w:r w:rsidRPr="008675B7">
              <w:t xml:space="preserve"> в организации.</w:t>
            </w:r>
          </w:p>
          <w:p w:rsidR="008675B7" w:rsidRPr="008675B7" w:rsidRDefault="008675B7" w:rsidP="00F4690E">
            <w:r w:rsidRPr="008675B7">
              <w:t>3. Проходят обучение.</w:t>
            </w:r>
          </w:p>
          <w:p w:rsidR="008675B7" w:rsidRPr="008675B7" w:rsidRDefault="008675B7" w:rsidP="00F4690E">
            <w:r w:rsidRPr="008675B7">
              <w:t>4. Все перечисленные пункты.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205.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Да.</w:t>
            </w:r>
          </w:p>
          <w:p w:rsidR="008675B7" w:rsidRPr="008675B7" w:rsidRDefault="008675B7" w:rsidP="00F4690E">
            <w:r w:rsidRPr="008675B7">
              <w:t>2. Нет.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206.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8675B7" w:rsidRDefault="008675B7" w:rsidP="00F4690E">
            <w: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8675B7" w:rsidRPr="008675B7" w:rsidRDefault="008675B7" w:rsidP="00F4690E">
            <w:r w:rsidRPr="008675B7">
              <w:t xml:space="preserve">1.Договор. </w:t>
            </w:r>
          </w:p>
          <w:p w:rsidR="008675B7" w:rsidRPr="008675B7" w:rsidRDefault="008675B7" w:rsidP="00F4690E">
            <w:r w:rsidRPr="008675B7">
              <w:t xml:space="preserve">2.Уведомление. </w:t>
            </w:r>
          </w:p>
          <w:p w:rsidR="008675B7" w:rsidRPr="008675B7" w:rsidRDefault="008675B7" w:rsidP="00F4690E">
            <w:r w:rsidRPr="008675B7">
              <w:t>3. Согласие.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207.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Региональный совет ГРМО.</w:t>
            </w:r>
          </w:p>
          <w:p w:rsidR="008675B7" w:rsidRPr="008675B7" w:rsidRDefault="008675B7" w:rsidP="00F4690E">
            <w:r w:rsidRPr="008675B7">
              <w:t>2. Комитет по Этике и защите прав потребителей ГРМО.</w:t>
            </w:r>
          </w:p>
          <w:p w:rsidR="008675B7" w:rsidRPr="008675B7" w:rsidRDefault="008675B7" w:rsidP="00F4690E">
            <w:r w:rsidRPr="008675B7">
              <w:t>3. Президент Гильдии.</w:t>
            </w:r>
          </w:p>
          <w:p w:rsidR="008675B7" w:rsidRPr="008675B7" w:rsidRDefault="008675B7" w:rsidP="00F4690E">
            <w:r w:rsidRPr="008675B7">
              <w:t xml:space="preserve">4. </w:t>
            </w:r>
            <w:proofErr w:type="spellStart"/>
            <w:r w:rsidRPr="008675B7">
              <w:t>Роспотребнадзор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 xml:space="preserve">5. Российская Гильдия </w:t>
            </w:r>
            <w:proofErr w:type="spellStart"/>
            <w:r w:rsidRPr="008675B7">
              <w:t>Риэлторов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208.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Как можно проверить профессиональную квалификацию </w:t>
            </w:r>
            <w:proofErr w:type="spellStart"/>
            <w:r>
              <w:t>риэлтора</w:t>
            </w:r>
            <w:proofErr w:type="spellEnd"/>
            <w:r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На сайте Единого реестра сертифицированных компаний и аттестованных специалистов рынка недвижимости reestr.rgr.ru и на  сайте Гильдии </w:t>
            </w:r>
            <w:proofErr w:type="spellStart"/>
            <w:r w:rsidRPr="008675B7">
              <w:t>риэлторов</w:t>
            </w:r>
            <w:proofErr w:type="spellEnd"/>
            <w:r w:rsidRPr="008675B7">
              <w:t xml:space="preserve"> Московской области </w:t>
            </w:r>
            <w:hyperlink r:id="rId6" w:history="1">
              <w:r w:rsidRPr="008675B7">
                <w:rPr>
                  <w:rStyle w:val="a3"/>
                  <w:u w:val="none"/>
                </w:rPr>
                <w:t>grmonp.ru</w:t>
              </w:r>
            </w:hyperlink>
            <w:r w:rsidRPr="008675B7">
              <w:t xml:space="preserve"> посмотреть аттестован ли </w:t>
            </w:r>
            <w:proofErr w:type="spellStart"/>
            <w:r w:rsidRPr="008675B7">
              <w:t>риэлтор</w:t>
            </w:r>
            <w:proofErr w:type="spellEnd"/>
            <w:r w:rsidRPr="008675B7">
              <w:t>.</w:t>
            </w:r>
          </w:p>
          <w:p w:rsidR="008675B7" w:rsidRPr="008675B7" w:rsidRDefault="008675B7" w:rsidP="00F4690E">
            <w:r w:rsidRPr="008675B7">
              <w:t xml:space="preserve">2. Попросить у </w:t>
            </w:r>
            <w:proofErr w:type="spellStart"/>
            <w:r w:rsidRPr="008675B7">
              <w:t>риэлтора</w:t>
            </w:r>
            <w:proofErr w:type="spellEnd"/>
            <w:r w:rsidRPr="008675B7">
              <w:t xml:space="preserve"> документы об образовании. </w:t>
            </w:r>
          </w:p>
          <w:p w:rsidR="008675B7" w:rsidRPr="008675B7" w:rsidRDefault="008675B7" w:rsidP="00F4690E">
            <w:r w:rsidRPr="008675B7">
              <w:t xml:space="preserve">3. Спросить сколько </w:t>
            </w:r>
            <w:proofErr w:type="spellStart"/>
            <w:r w:rsidRPr="008675B7">
              <w:t>риэлтор</w:t>
            </w:r>
            <w:proofErr w:type="spellEnd"/>
            <w:r w:rsidRPr="008675B7">
              <w:t xml:space="preserve"> работает на рынке недвижимости.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209.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Может ли несертифицированная компания вступить в  </w:t>
            </w:r>
            <w:r w:rsidRPr="00CB1BB1">
              <w:t>Гильди</w:t>
            </w:r>
            <w:r>
              <w:t>ю</w:t>
            </w:r>
            <w:r w:rsidRPr="00CB1BB1">
              <w:t xml:space="preserve"> </w:t>
            </w:r>
            <w:proofErr w:type="spellStart"/>
            <w:r w:rsidRPr="00CB1BB1">
              <w:t>риэлторов</w:t>
            </w:r>
            <w:proofErr w:type="spellEnd"/>
            <w:r w:rsidRPr="00CB1BB1">
              <w:t xml:space="preserve"> Московской области</w:t>
            </w:r>
            <w:r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Не может.</w:t>
            </w:r>
          </w:p>
          <w:p w:rsidR="008675B7" w:rsidRPr="008675B7" w:rsidRDefault="008675B7" w:rsidP="00F4690E">
            <w:r w:rsidRPr="008675B7">
              <w:t xml:space="preserve">2. Может, но должна в обязательном порядке пройти процедуру сертификации. </w:t>
            </w:r>
          </w:p>
          <w:p w:rsidR="008675B7" w:rsidRPr="008675B7" w:rsidRDefault="008675B7" w:rsidP="00F4690E">
            <w:r w:rsidRPr="008675B7">
              <w:t xml:space="preserve">3.Может, так как сертификация добровольная.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210.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Что такое аттестация агента? Чем отличается агент и брокер?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1.Экзамен на </w:t>
            </w:r>
            <w:r w:rsidRPr="008675B7">
              <w:rPr>
                <w:shd w:val="clear" w:color="auto" w:fill="FFFFFF"/>
              </w:rPr>
              <w:t>определение степени и уровня профессиональной подготовки специалистов агентств недвижимости в сфере оказания брокерских услуг</w:t>
            </w:r>
            <w:r w:rsidRPr="008675B7">
              <w:t>.</w:t>
            </w:r>
          </w:p>
          <w:p w:rsidR="008675B7" w:rsidRPr="008675B7" w:rsidRDefault="008675B7" w:rsidP="00F4690E">
            <w:r w:rsidRPr="008675B7">
              <w:lastRenderedPageBreak/>
              <w:t xml:space="preserve">2.Обучение </w:t>
            </w:r>
            <w:proofErr w:type="spellStart"/>
            <w:r w:rsidRPr="008675B7">
              <w:t>риэлторов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>
            <w:r w:rsidRPr="008675B7">
              <w:t xml:space="preserve">3.Регулярная проверка знаний </w:t>
            </w:r>
            <w:proofErr w:type="spellStart"/>
            <w:r w:rsidRPr="008675B7">
              <w:t>риэлтора</w:t>
            </w:r>
            <w:proofErr w:type="spellEnd"/>
            <w:r w:rsidRPr="008675B7">
              <w:t xml:space="preserve">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211.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Какой документ подтверждает профессиональную компетенцию </w:t>
            </w:r>
            <w:proofErr w:type="spellStart"/>
            <w:r>
              <w:t>риэлтора</w:t>
            </w:r>
            <w:proofErr w:type="spellEnd"/>
            <w:r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Аттестат о среднем образовании. </w:t>
            </w:r>
          </w:p>
          <w:p w:rsidR="008675B7" w:rsidRPr="008675B7" w:rsidRDefault="008675B7" w:rsidP="00F4690E">
            <w:r w:rsidRPr="008675B7">
              <w:t>2. Аттестат Агента или Брокера.</w:t>
            </w:r>
          </w:p>
          <w:p w:rsidR="008675B7" w:rsidRPr="008675B7" w:rsidRDefault="008675B7" w:rsidP="00F4690E">
            <w:r w:rsidRPr="008675B7">
              <w:t>3. Аттестат о среднем-специальном образовании. 4. Диплом юриста.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212.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Чем отличается агент и брокер?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Отличаются только стажем работы в сфере недвижимости. </w:t>
            </w:r>
          </w:p>
          <w:p w:rsidR="008675B7" w:rsidRPr="008675B7" w:rsidRDefault="008675B7" w:rsidP="00F4690E">
            <w:r w:rsidRPr="008675B7">
              <w:t xml:space="preserve">2. Агент – это начинающий неквалифицированный </w:t>
            </w:r>
            <w:proofErr w:type="spellStart"/>
            <w:r w:rsidRPr="008675B7">
              <w:t>риэлтор</w:t>
            </w:r>
            <w:proofErr w:type="spellEnd"/>
            <w:r w:rsidRPr="008675B7">
              <w:t xml:space="preserve">, а брокер – это опытный </w:t>
            </w:r>
            <w:proofErr w:type="spellStart"/>
            <w:r w:rsidRPr="008675B7">
              <w:t>риэлтор</w:t>
            </w:r>
            <w:proofErr w:type="spellEnd"/>
            <w:r w:rsidRPr="008675B7">
              <w:t>, профессионал.</w:t>
            </w:r>
          </w:p>
          <w:p w:rsidR="008675B7" w:rsidRPr="008675B7" w:rsidRDefault="008675B7" w:rsidP="00F4690E">
            <w:r w:rsidRPr="008675B7">
              <w:t xml:space="preserve">3. Агент выполняет работу по </w:t>
            </w:r>
            <w:proofErr w:type="spellStart"/>
            <w:r w:rsidRPr="008675B7">
              <w:t>риэлторским</w:t>
            </w:r>
            <w:proofErr w:type="spellEnd"/>
            <w:r w:rsidRPr="008675B7"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8675B7" w:rsidRPr="008675B7" w:rsidRDefault="008675B7" w:rsidP="00F4690E">
            <w:r w:rsidRPr="008675B7">
              <w:t xml:space="preserve">4. Агент – продает квартиры, а брокер – оформляет ипотеку.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213.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Что такое сертификация компании?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1.Юридическая проверка </w:t>
            </w:r>
            <w:proofErr w:type="spellStart"/>
            <w:r w:rsidRPr="008675B7">
              <w:t>риэлторских</w:t>
            </w:r>
            <w:proofErr w:type="spellEnd"/>
            <w:r w:rsidRPr="008675B7">
              <w:t xml:space="preserve"> компаний. </w:t>
            </w:r>
          </w:p>
          <w:p w:rsidR="008675B7" w:rsidRPr="008675B7" w:rsidRDefault="008675B7" w:rsidP="00F4690E">
            <w:r w:rsidRPr="008675B7">
              <w:t xml:space="preserve">2.Налоговая проверка </w:t>
            </w:r>
            <w:proofErr w:type="spellStart"/>
            <w:r w:rsidRPr="008675B7">
              <w:t>риэлторских</w:t>
            </w:r>
            <w:proofErr w:type="spellEnd"/>
            <w:r w:rsidRPr="008675B7">
              <w:t xml:space="preserve"> компаний.</w:t>
            </w:r>
          </w:p>
          <w:p w:rsidR="008675B7" w:rsidRPr="008675B7" w:rsidRDefault="008675B7" w:rsidP="00F4690E">
            <w:r w:rsidRPr="008675B7">
              <w:t xml:space="preserve">3.Проверка соответствия </w:t>
            </w:r>
            <w:proofErr w:type="gramStart"/>
            <w:r w:rsidRPr="008675B7">
              <w:t>услуг</w:t>
            </w:r>
            <w:proofErr w:type="gramEnd"/>
            <w:r w:rsidRPr="008675B7">
              <w:t xml:space="preserve"> оказываемых компанией требованиям, установленным в Национальном стандарте СТО РГР «</w:t>
            </w:r>
            <w:r w:rsidRPr="008675B7">
              <w:rPr>
                <w:rFonts w:ascii="PFDINDISPLAYPRO-Reg" w:hAnsi="PFDINDISPLAYPRO-Reg"/>
                <w:color w:val="1E1F25"/>
              </w:rPr>
              <w:t>«</w:t>
            </w:r>
            <w:proofErr w:type="spellStart"/>
            <w:r w:rsidRPr="008675B7">
              <w:rPr>
                <w:rFonts w:ascii="PFDINDISPLAYPRO-Reg" w:hAnsi="PFDINDISPLAYPRO-Reg"/>
                <w:color w:val="1E1F25"/>
              </w:rPr>
              <w:t>Риэлторская</w:t>
            </w:r>
            <w:proofErr w:type="spellEnd"/>
            <w:r w:rsidRPr="008675B7">
              <w:rPr>
                <w:rFonts w:ascii="PFDINDISPLAYPRO-Reg" w:hAnsi="PFDINDISPLAYPRO-Reg"/>
                <w:color w:val="1E1F25"/>
              </w:rPr>
              <w:t xml:space="preserve"> деятельность. Услуги брокерские на рынке недвижимости. Общие требования»</w:t>
            </w:r>
            <w:r w:rsidRPr="008675B7">
              <w:t>».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214.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Все </w:t>
            </w:r>
            <w:proofErr w:type="spellStart"/>
            <w:r>
              <w:t>риэлторские</w:t>
            </w:r>
            <w:proofErr w:type="spellEnd"/>
            <w:r>
              <w:t xml:space="preserve"> компании обязаны пройти сертификацию для осуществления </w:t>
            </w:r>
            <w:proofErr w:type="spellStart"/>
            <w:r>
              <w:t>риэлторской</w:t>
            </w:r>
            <w:proofErr w:type="spellEnd"/>
            <w:r>
              <w:t xml:space="preserve"> деятельности?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1.Да.</w:t>
            </w:r>
          </w:p>
          <w:p w:rsidR="008675B7" w:rsidRPr="008675B7" w:rsidRDefault="008675B7" w:rsidP="00F4690E">
            <w:r w:rsidRPr="008675B7">
              <w:t xml:space="preserve">2.Нет, сертификация является добровольной. </w:t>
            </w:r>
          </w:p>
          <w:p w:rsidR="008675B7" w:rsidRPr="008675B7" w:rsidRDefault="008675B7" w:rsidP="00F4690E">
            <w:r w:rsidRPr="008675B7">
              <w:t xml:space="preserve">3.Нет, сертификация является добровольной, но все члены Гильдии </w:t>
            </w:r>
            <w:proofErr w:type="spellStart"/>
            <w:r w:rsidRPr="008675B7">
              <w:t>риэлторов</w:t>
            </w:r>
            <w:proofErr w:type="spellEnd"/>
            <w:r w:rsidRPr="008675B7">
              <w:t xml:space="preserve"> Московской области обязаны пройти сертификацию в соответствии с Уставом ГРМО.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215.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>Может ли сертифицированная компания находиться в жилом помещении?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1.Может, если эта квартира на первом этаже. </w:t>
            </w:r>
          </w:p>
          <w:p w:rsidR="008675B7" w:rsidRPr="008675B7" w:rsidRDefault="008675B7" w:rsidP="00F4690E">
            <w:r w:rsidRPr="008675B7">
              <w:t>2.Нет, обязательное условие: нежилое помещение.</w:t>
            </w:r>
          </w:p>
          <w:p w:rsidR="008675B7" w:rsidRPr="008675B7" w:rsidRDefault="008675B7" w:rsidP="00F4690E">
            <w:r w:rsidRPr="008675B7">
              <w:t xml:space="preserve">3.Может.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216.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Кто принимает решение о приеме компании  в члены </w:t>
            </w:r>
            <w:r w:rsidRPr="00CB1BB1">
              <w:t>Гильди</w:t>
            </w:r>
            <w:r>
              <w:t>и</w:t>
            </w:r>
            <w:r w:rsidRPr="00CB1BB1">
              <w:t xml:space="preserve"> </w:t>
            </w:r>
            <w:proofErr w:type="spellStart"/>
            <w:r w:rsidRPr="00CB1BB1">
              <w:t>риэлторов</w:t>
            </w:r>
            <w:proofErr w:type="spellEnd"/>
            <w:r w:rsidRPr="00CB1BB1">
              <w:t xml:space="preserve"> Московской области</w:t>
            </w:r>
            <w:r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Исполнительный директор. </w:t>
            </w:r>
          </w:p>
          <w:p w:rsidR="008675B7" w:rsidRPr="008675B7" w:rsidRDefault="008675B7" w:rsidP="00F4690E">
            <w:r w:rsidRPr="008675B7">
              <w:t>2. Общее собрание.</w:t>
            </w:r>
          </w:p>
          <w:p w:rsidR="008675B7" w:rsidRPr="008675B7" w:rsidRDefault="008675B7" w:rsidP="00F4690E">
            <w:r w:rsidRPr="008675B7">
              <w:t>3. Региональный совет.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217.</w:t>
            </w:r>
          </w:p>
        </w:tc>
        <w:tc>
          <w:tcPr>
            <w:tcW w:w="3714" w:type="dxa"/>
            <w:gridSpan w:val="3"/>
          </w:tcPr>
          <w:p w:rsidR="008675B7" w:rsidRDefault="008675B7" w:rsidP="00F4690E">
            <w:r>
              <w:t xml:space="preserve">Является ли обязательным условием для сертифицированной компании </w:t>
            </w:r>
            <w:r>
              <w:lastRenderedPageBreak/>
              <w:t>100% аттестация специалистов?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lastRenderedPageBreak/>
              <w:t xml:space="preserve">1.Нет, не является. </w:t>
            </w:r>
          </w:p>
          <w:p w:rsidR="008675B7" w:rsidRPr="008675B7" w:rsidRDefault="008675B7" w:rsidP="00F4690E">
            <w:r w:rsidRPr="008675B7">
              <w:t>2.Да, является.</w:t>
            </w:r>
          </w:p>
          <w:p w:rsidR="008675B7" w:rsidRPr="008675B7" w:rsidRDefault="008675B7" w:rsidP="00F4690E">
            <w:r w:rsidRPr="008675B7">
              <w:t>3.Можно будет после сертификации пройти аттестацию.</w:t>
            </w:r>
          </w:p>
          <w:p w:rsidR="008675B7" w:rsidRPr="008675B7" w:rsidRDefault="008675B7" w:rsidP="00F4690E">
            <w:r w:rsidRPr="008675B7">
              <w:lastRenderedPageBreak/>
              <w:t xml:space="preserve">4.Нет, не является, если сотрудники проходят внутреннюю аттестацию.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bookmarkStart w:id="3" w:name="_GoBack"/>
            <w:bookmarkEnd w:id="3"/>
            <w:r>
              <w:rPr>
                <w:b/>
              </w:rPr>
              <w:lastRenderedPageBreak/>
              <w:t>218.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Что представляет собой МЛС?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МЛС – это независимая </w:t>
            </w:r>
            <w:proofErr w:type="gramStart"/>
            <w:r w:rsidRPr="008675B7">
              <w:t>( законодательно</w:t>
            </w:r>
            <w:proofErr w:type="gramEnd"/>
            <w:r w:rsidRPr="008675B7">
              <w:t xml:space="preserve"> не регулируемая ) система кооперации </w:t>
            </w:r>
            <w:proofErr w:type="spellStart"/>
            <w:r w:rsidRPr="008675B7">
              <w:t>риэлторов</w:t>
            </w:r>
            <w:proofErr w:type="spellEnd"/>
            <w:r w:rsidRPr="008675B7">
              <w:t xml:space="preserve"> при продаже объектов недвижимости путем добровольного раздела комиссионного вознаграждения между агентами, сопровождающими сделку и представляющими интересы ее участников ( покупателя и продавца), являющаяся особым маркетинговым инструментом, пользоваться которым могут только ее члены, на основе технологий и Правил, утвержденных самими участниками МЛС.</w:t>
            </w:r>
          </w:p>
          <w:p w:rsidR="008675B7" w:rsidRPr="008675B7" w:rsidRDefault="008675B7" w:rsidP="00F4690E">
            <w:r w:rsidRPr="008675B7">
              <w:t>2. МЛС – база объектов, предусматривающая возможность выплаты части комиссионного вознаграждения за предоставленного клиента.</w:t>
            </w:r>
          </w:p>
          <w:p w:rsidR="008675B7" w:rsidRPr="008675B7" w:rsidRDefault="008675B7" w:rsidP="00F4690E">
            <w:pPr>
              <w:rPr>
                <w:rStyle w:val="afb"/>
                <w:b w:val="0"/>
              </w:rPr>
            </w:pPr>
            <w:r w:rsidRPr="008675B7">
              <w:rPr>
                <w:rStyle w:val="afb"/>
                <w:b w:val="0"/>
              </w:rPr>
              <w:t>3. МЛС – портал с объединенной базой агентств недвижимости.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219.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В чем выгода от МЛС для продавца?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1.Привлечь других агентов для поиска покупателя, готового предложить лучшую цену.</w:t>
            </w:r>
          </w:p>
          <w:p w:rsidR="008675B7" w:rsidRPr="008675B7" w:rsidRDefault="008675B7" w:rsidP="00F4690E">
            <w:r w:rsidRPr="008675B7">
              <w:t>2.Сократить срок продажи объекта.</w:t>
            </w:r>
          </w:p>
          <w:p w:rsidR="008675B7" w:rsidRPr="008675B7" w:rsidRDefault="008675B7" w:rsidP="00F4690E">
            <w:r w:rsidRPr="008675B7">
              <w:t>3.Продать объект по максимально возможной на данный момент цене.</w:t>
            </w:r>
          </w:p>
          <w:p w:rsidR="008675B7" w:rsidRPr="008675B7" w:rsidRDefault="008675B7" w:rsidP="00F4690E">
            <w:r w:rsidRPr="008675B7">
              <w:t>4.Сэкономить на комиссионных.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220.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В чем выгода от МЛС для покупателя?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rPr>
                <w:color w:val="FF0000"/>
              </w:rPr>
            </w:pPr>
            <w:r w:rsidRPr="008675B7">
              <w:t>1.Экономии на оплате дополнительной услуги по подбору объекта.</w:t>
            </w:r>
          </w:p>
          <w:p w:rsidR="008675B7" w:rsidRPr="008675B7" w:rsidRDefault="008675B7" w:rsidP="00F4690E">
            <w:r w:rsidRPr="008675B7">
              <w:t>2.Наличие агента, представляющего интересы покупателя.</w:t>
            </w:r>
          </w:p>
          <w:p w:rsidR="008675B7" w:rsidRPr="008675B7" w:rsidRDefault="008675B7" w:rsidP="00F4690E">
            <w:r w:rsidRPr="008675B7">
              <w:t>3.Возможность выбора наиболее подходящего объекта из большего количества аналогов.</w:t>
            </w:r>
          </w:p>
          <w:p w:rsidR="008675B7" w:rsidRPr="008675B7" w:rsidRDefault="008675B7" w:rsidP="00F4690E">
            <w:r w:rsidRPr="008675B7">
              <w:t>4.Экономия времени на поиске подходящего объекта.</w:t>
            </w:r>
          </w:p>
          <w:p w:rsidR="008675B7" w:rsidRPr="008675B7" w:rsidRDefault="008675B7" w:rsidP="00F4690E">
            <w:r w:rsidRPr="008675B7">
              <w:t>5.Возможность купить объект без посредников.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221.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В чем выгода МЛС для агента?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1.Задача клиента-продавца решается быстрее и эффективнее – клиент доволен – будут повторные обращения и новые рекомендации.</w:t>
            </w:r>
          </w:p>
          <w:p w:rsidR="008675B7" w:rsidRPr="008675B7" w:rsidRDefault="008675B7" w:rsidP="00F4690E">
            <w:r w:rsidRPr="008675B7">
              <w:t>2. Агент может эффективнее работать с покупателями, а не только с продавцами, не теряя большинство из них.</w:t>
            </w:r>
          </w:p>
          <w:p w:rsidR="008675B7" w:rsidRPr="008675B7" w:rsidRDefault="008675B7" w:rsidP="00F4690E">
            <w:r w:rsidRPr="008675B7">
              <w:t>3.Увеличение скорости совершения каждой сделки, что</w:t>
            </w:r>
            <w:r w:rsidRPr="008675B7">
              <w:rPr>
                <w:color w:val="FF0000"/>
              </w:rPr>
              <w:t xml:space="preserve"> </w:t>
            </w:r>
            <w:r w:rsidRPr="008675B7">
              <w:t xml:space="preserve">дает возможность активнее </w:t>
            </w:r>
            <w:proofErr w:type="gramStart"/>
            <w:r w:rsidRPr="008675B7">
              <w:t>привлекать  новых</w:t>
            </w:r>
            <w:proofErr w:type="gramEnd"/>
            <w:r w:rsidRPr="008675B7">
              <w:t xml:space="preserve"> клиентов. </w:t>
            </w:r>
          </w:p>
          <w:p w:rsidR="008675B7" w:rsidRPr="008675B7" w:rsidRDefault="008675B7" w:rsidP="00F4690E">
            <w:pPr>
              <w:rPr>
                <w:color w:val="FF0000"/>
              </w:rPr>
            </w:pPr>
            <w:r w:rsidRPr="008675B7">
              <w:t xml:space="preserve">4.Уменьшение времени на одну сделку и рост их количества дает возможность агенту увеличить личный доход, а также возможность повысить </w:t>
            </w:r>
            <w:r w:rsidRPr="008675B7">
              <w:rPr>
                <w:rStyle w:val="afb"/>
                <w:b w:val="0"/>
              </w:rPr>
              <w:t xml:space="preserve">свой уровень </w:t>
            </w:r>
            <w:proofErr w:type="spellStart"/>
            <w:r w:rsidRPr="008675B7">
              <w:rPr>
                <w:rStyle w:val="afb"/>
                <w:b w:val="0"/>
              </w:rPr>
              <w:t>экспертности</w:t>
            </w:r>
            <w:proofErr w:type="spellEnd"/>
            <w:r w:rsidRPr="008675B7">
              <w:rPr>
                <w:rStyle w:val="afb"/>
                <w:b w:val="0"/>
              </w:rPr>
              <w:t>.</w:t>
            </w:r>
          </w:p>
          <w:p w:rsidR="008675B7" w:rsidRPr="008675B7" w:rsidRDefault="008675B7" w:rsidP="00F4690E">
            <w:r w:rsidRPr="008675B7">
              <w:t xml:space="preserve">5. Агенту проще обосновывать стандартные комиссионные с клиентами.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222.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 xml:space="preserve">В чем выгода МЛС для </w:t>
            </w:r>
            <w:proofErr w:type="spellStart"/>
            <w:r w:rsidRPr="00D3148D">
              <w:lastRenderedPageBreak/>
              <w:t>риэлторского</w:t>
            </w:r>
            <w:proofErr w:type="spellEnd"/>
            <w:r w:rsidRPr="00D3148D">
              <w:t xml:space="preserve"> сообщества?</w:t>
            </w:r>
          </w:p>
          <w:p w:rsidR="008675B7" w:rsidRPr="00D3148D" w:rsidRDefault="008675B7" w:rsidP="00F4690E"/>
        </w:tc>
        <w:tc>
          <w:tcPr>
            <w:tcW w:w="10206" w:type="dxa"/>
          </w:tcPr>
          <w:p w:rsidR="008675B7" w:rsidRPr="008675B7" w:rsidRDefault="008675B7" w:rsidP="00F4690E">
            <w:pPr>
              <w:rPr>
                <w:color w:val="FF0000"/>
              </w:rPr>
            </w:pPr>
            <w:r w:rsidRPr="008675B7">
              <w:lastRenderedPageBreak/>
              <w:t xml:space="preserve">1. Наличие МЛС позволяет создать цивилизованный рынок </w:t>
            </w:r>
            <w:proofErr w:type="spellStart"/>
            <w:r w:rsidRPr="008675B7">
              <w:t>риэлторских</w:t>
            </w:r>
            <w:proofErr w:type="spellEnd"/>
            <w:r w:rsidRPr="008675B7">
              <w:t xml:space="preserve"> услуг, </w:t>
            </w:r>
            <w:r w:rsidRPr="008675B7">
              <w:rPr>
                <w:rStyle w:val="afb"/>
                <w:b w:val="0"/>
              </w:rPr>
              <w:t xml:space="preserve">основанный на </w:t>
            </w:r>
            <w:r w:rsidRPr="008675B7">
              <w:rPr>
                <w:rStyle w:val="afb"/>
                <w:b w:val="0"/>
              </w:rPr>
              <w:lastRenderedPageBreak/>
              <w:t>стандартах и правилах.</w:t>
            </w:r>
          </w:p>
          <w:p w:rsidR="008675B7" w:rsidRPr="008675B7" w:rsidRDefault="008675B7" w:rsidP="00F4690E">
            <w:r w:rsidRPr="008675B7">
              <w:t xml:space="preserve">2. </w:t>
            </w:r>
            <w:r w:rsidRPr="008675B7">
              <w:rPr>
                <w:rStyle w:val="afb"/>
                <w:b w:val="0"/>
              </w:rPr>
              <w:t>Наличие МЛС п</w:t>
            </w:r>
            <w:r w:rsidRPr="008675B7">
              <w:t xml:space="preserve">озволяет </w:t>
            </w:r>
            <w:r w:rsidRPr="008675B7">
              <w:rPr>
                <w:rStyle w:val="afb"/>
                <w:b w:val="0"/>
              </w:rPr>
              <w:t>легче</w:t>
            </w:r>
            <w:r w:rsidRPr="008675B7">
              <w:t xml:space="preserve"> обосновать ценность </w:t>
            </w:r>
            <w:proofErr w:type="spellStart"/>
            <w:r w:rsidRPr="008675B7">
              <w:t>риэлторской</w:t>
            </w:r>
            <w:proofErr w:type="spellEnd"/>
            <w:r w:rsidRPr="008675B7">
              <w:t xml:space="preserve"> услуги для потребителя и защитить профессию </w:t>
            </w:r>
            <w:proofErr w:type="gramStart"/>
            <w:r w:rsidRPr="008675B7">
              <w:t>от угроз</w:t>
            </w:r>
            <w:proofErr w:type="gramEnd"/>
            <w:r w:rsidRPr="008675B7">
              <w:t xml:space="preserve"> связанных с </w:t>
            </w:r>
            <w:proofErr w:type="spellStart"/>
            <w:r w:rsidRPr="008675B7">
              <w:t>цифровизацией</w:t>
            </w:r>
            <w:proofErr w:type="spellEnd"/>
            <w:r w:rsidRPr="008675B7">
              <w:t xml:space="preserve"> продаж.</w:t>
            </w:r>
          </w:p>
          <w:p w:rsidR="008675B7" w:rsidRPr="008675B7" w:rsidRDefault="008675B7" w:rsidP="00F4690E">
            <w:r w:rsidRPr="008675B7">
              <w:t>3. Позволяет убрать с рынка мелкие компании.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223.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Принципы работы МЛС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jc w:val="both"/>
              <w:rPr>
                <w:rFonts w:eastAsia="Times New Roman"/>
              </w:rPr>
            </w:pPr>
            <w:r w:rsidRPr="008675B7">
              <w:rPr>
                <w:rFonts w:eastAsia="Times New Roman"/>
              </w:rPr>
              <w:t>1. Наличие письменного эксклюзивного договора с собственником объекта, выставленного в МЛС по утвержденному образцу.</w:t>
            </w:r>
          </w:p>
          <w:p w:rsidR="008675B7" w:rsidRPr="008675B7" w:rsidRDefault="008675B7" w:rsidP="00F4690E">
            <w:pPr>
              <w:jc w:val="both"/>
              <w:rPr>
                <w:rFonts w:eastAsia="Times New Roman"/>
              </w:rPr>
            </w:pPr>
            <w:r w:rsidRPr="008675B7">
              <w:rPr>
                <w:rFonts w:eastAsia="Times New Roman"/>
              </w:rPr>
              <w:t>2. Комиссии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клиента.</w:t>
            </w:r>
          </w:p>
          <w:p w:rsidR="008675B7" w:rsidRPr="008675B7" w:rsidRDefault="008675B7" w:rsidP="00F4690E">
            <w:pPr>
              <w:jc w:val="both"/>
              <w:rPr>
                <w:rFonts w:eastAsia="Times New Roman"/>
              </w:rPr>
            </w:pPr>
            <w:r w:rsidRPr="008675B7">
              <w:rPr>
                <w:rFonts w:eastAsia="Times New Roman"/>
              </w:rPr>
              <w:t>3. Указание в МЛС четкого справедливого раздела комиссии в размере, уважительно обеспечивающем достаточную мотивацию партнера - члена Сообщества</w:t>
            </w:r>
          </w:p>
          <w:p w:rsidR="008675B7" w:rsidRPr="008675B7" w:rsidRDefault="008675B7" w:rsidP="00F4690E">
            <w:pPr>
              <w:jc w:val="both"/>
              <w:rPr>
                <w:rFonts w:eastAsia="Times New Roman"/>
              </w:rPr>
            </w:pPr>
            <w:r w:rsidRPr="008675B7">
              <w:rPr>
                <w:rFonts w:eastAsia="Times New Roman"/>
              </w:rPr>
              <w:t xml:space="preserve">4. Указание в </w:t>
            </w:r>
            <w:proofErr w:type="gramStart"/>
            <w:r w:rsidRPr="008675B7">
              <w:rPr>
                <w:rFonts w:eastAsia="Times New Roman"/>
              </w:rPr>
              <w:t>МЛС ,</w:t>
            </w:r>
            <w:proofErr w:type="gramEnd"/>
            <w:r w:rsidRPr="008675B7">
              <w:rPr>
                <w:rFonts w:eastAsia="Times New Roman"/>
              </w:rPr>
              <w:t xml:space="preserve"> по усмотрению размещающего, </w:t>
            </w:r>
            <w:r w:rsidRPr="008675B7">
              <w:rPr>
                <w:rStyle w:val="afb"/>
              </w:rPr>
              <w:t>размера</w:t>
            </w:r>
            <w:r w:rsidRPr="008675B7">
              <w:rPr>
                <w:rFonts w:eastAsia="Times New Roman"/>
              </w:rPr>
              <w:t xml:space="preserve"> выплаты из комиссии </w:t>
            </w:r>
            <w:r w:rsidRPr="008675B7">
              <w:rPr>
                <w:rStyle w:val="afb"/>
              </w:rPr>
              <w:t>для</w:t>
            </w:r>
            <w:r w:rsidRPr="008675B7">
              <w:rPr>
                <w:rFonts w:eastAsia="Times New Roman"/>
              </w:rPr>
              <w:t xml:space="preserve"> мотивации партнера - члена Сообщества</w:t>
            </w:r>
          </w:p>
          <w:p w:rsidR="008675B7" w:rsidRPr="008675B7" w:rsidRDefault="008675B7" w:rsidP="00F4690E">
            <w:pPr>
              <w:jc w:val="both"/>
              <w:rPr>
                <w:rFonts w:eastAsia="Times New Roman"/>
              </w:rPr>
            </w:pPr>
            <w:r w:rsidRPr="008675B7">
              <w:rPr>
                <w:rFonts w:eastAsia="Times New Roman"/>
              </w:rPr>
              <w:t>5. Наличие письменного или устного договора с собственником объекта, выставляемого в МЛС.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224.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Кто в МЛС осуществляет контроль над участниками системы?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spacing w:line="259" w:lineRule="auto"/>
            </w:pPr>
            <w:r w:rsidRPr="008675B7">
              <w:t>1.Контроль за качеством и полноценностью информации в МЛС осуществляется самостоятельно самими участниками согласно добровольно принятым всеми участниками Правилам, а для решения спорных вопросов и вопросов развития системы МЛС участники вправе выбирать Экспертный совет из числа наиболее авторитетных участников МЛС.</w:t>
            </w:r>
          </w:p>
          <w:p w:rsidR="008675B7" w:rsidRPr="008675B7" w:rsidRDefault="008675B7" w:rsidP="00F4690E">
            <w:pPr>
              <w:spacing w:line="259" w:lineRule="auto"/>
            </w:pPr>
            <w:r w:rsidRPr="008675B7">
              <w:t xml:space="preserve">2.Контроль за качеством и полноценностью информации в МЛС осуществляется специально выбранными из числа участников МЛС лицами или с привлечением сторонних профильных организаций. </w:t>
            </w:r>
          </w:p>
          <w:p w:rsidR="008675B7" w:rsidRPr="008675B7" w:rsidRDefault="008675B7" w:rsidP="00F4690E">
            <w:pPr>
              <w:spacing w:after="160" w:line="259" w:lineRule="auto"/>
            </w:pPr>
            <w:r w:rsidRPr="008675B7">
              <w:t xml:space="preserve">3.Контроль за качеством и полноценностью информации в МЛС осуществляется исключительно программным путем с использованием технических возможностей того ресурса, на котором сообщество разместило базу объектов.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225.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Возможно ли было создание МЛС-систем до возникновения интернета?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rPr>
                <w:strike/>
              </w:rPr>
            </w:pPr>
            <w:r w:rsidRPr="008675B7">
              <w:t xml:space="preserve">1.Да. Интернет в данном случае является лишь средством для </w:t>
            </w:r>
            <w:r w:rsidRPr="008675B7">
              <w:rPr>
                <w:rStyle w:val="afb"/>
                <w:b w:val="0"/>
              </w:rPr>
              <w:t>размещения, хранения и</w:t>
            </w:r>
            <w:r w:rsidRPr="008675B7">
              <w:rPr>
                <w:b/>
              </w:rPr>
              <w:t xml:space="preserve"> </w:t>
            </w:r>
            <w:r w:rsidRPr="008675B7">
              <w:t xml:space="preserve">передачи информации. </w:t>
            </w:r>
          </w:p>
          <w:p w:rsidR="008675B7" w:rsidRPr="008675B7" w:rsidRDefault="008675B7" w:rsidP="00F4690E">
            <w:r w:rsidRPr="008675B7">
              <w:t>2.Нет. Это невозможно по разным причинам - участники рынка не могут оперативно получать нужную информацию о предложениях на рынке, не могут их анализировать, обсуждать, и так далее.</w:t>
            </w:r>
          </w:p>
          <w:p w:rsidR="008675B7" w:rsidRPr="008675B7" w:rsidRDefault="008675B7" w:rsidP="00F4690E">
            <w:r w:rsidRPr="008675B7">
              <w:t>3.Нет. Для этого нужна была передача прав на использование МЛС от заокеанских авторов этой системы, что было бы невозможно без интернета.</w:t>
            </w:r>
          </w:p>
          <w:p w:rsidR="008675B7" w:rsidRPr="008675B7" w:rsidRDefault="008675B7" w:rsidP="00F4690E">
            <w:r w:rsidRPr="008675B7">
              <w:lastRenderedPageBreak/>
              <w:t>4.Да. МЛС существовала всегда, даже в советское время.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226.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 xml:space="preserve">Что такое </w:t>
            </w:r>
            <w:r w:rsidRPr="00D3148D">
              <w:rPr>
                <w:rStyle w:val="afb"/>
                <w:b w:val="0"/>
              </w:rPr>
              <w:t>профессиональная</w:t>
            </w:r>
            <w:r w:rsidRPr="00D3148D">
              <w:t xml:space="preserve"> платформа в </w:t>
            </w:r>
            <w:proofErr w:type="spellStart"/>
            <w:r w:rsidRPr="00D3148D">
              <w:t>мультилистинге</w:t>
            </w:r>
            <w:proofErr w:type="spellEnd"/>
            <w:r w:rsidRPr="00D3148D"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 xml:space="preserve">1. Это программный продукт, который позволяет в удобной форме производить взаимодействие по партнерским продажам недвижимости, в том числе размещать и получать информацию об актуальных предложениях </w:t>
            </w:r>
            <w:r w:rsidRPr="008675B7">
              <w:rPr>
                <w:rStyle w:val="afb"/>
                <w:b w:val="0"/>
              </w:rPr>
              <w:t>объектов</w:t>
            </w:r>
            <w:r w:rsidRPr="008675B7">
              <w:rPr>
                <w:b/>
              </w:rPr>
              <w:t>,</w:t>
            </w:r>
            <w:r w:rsidRPr="008675B7">
              <w:t xml:space="preserve"> а также условиях их приобретения.</w:t>
            </w:r>
          </w:p>
          <w:p w:rsidR="008675B7" w:rsidRPr="008675B7" w:rsidRDefault="008675B7" w:rsidP="00F4690E">
            <w:r w:rsidRPr="008675B7">
              <w:t>2. CRM-система</w:t>
            </w:r>
          </w:p>
          <w:p w:rsidR="008675B7" w:rsidRPr="008675B7" w:rsidRDefault="008675B7" w:rsidP="00F4690E">
            <w:r w:rsidRPr="008675B7">
              <w:t xml:space="preserve">3. Чат в </w:t>
            </w:r>
            <w:proofErr w:type="spellStart"/>
            <w:r w:rsidRPr="008675B7">
              <w:t>Вайбере</w:t>
            </w:r>
            <w:proofErr w:type="spellEnd"/>
            <w:r w:rsidRPr="008675B7">
              <w:t xml:space="preserve">, </w:t>
            </w:r>
            <w:r w:rsidRPr="008675B7">
              <w:rPr>
                <w:lang w:val="en-US"/>
              </w:rPr>
              <w:t>WhatsApp</w:t>
            </w:r>
            <w:r w:rsidRPr="008675B7">
              <w:t xml:space="preserve"> или другом мессенджере.</w:t>
            </w:r>
          </w:p>
          <w:p w:rsidR="008675B7" w:rsidRPr="008675B7" w:rsidRDefault="008675B7" w:rsidP="00F4690E">
            <w:r w:rsidRPr="008675B7">
              <w:t>4. Газета "Из рук в руки"</w:t>
            </w:r>
          </w:p>
          <w:p w:rsidR="008675B7" w:rsidRPr="008675B7" w:rsidRDefault="008675B7" w:rsidP="00F4690E">
            <w:r w:rsidRPr="008675B7">
              <w:t>5. Сайт РГР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227.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Как распределяется вознаграждение между агентами, участвующими в сделке в рамках МЛС?</w:t>
            </w:r>
          </w:p>
          <w:p w:rsidR="008675B7" w:rsidRPr="00D3148D" w:rsidRDefault="008675B7" w:rsidP="00F4690E"/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В сделке Купли-продажи вознаграждение выплачивается Агентом Продавца Агенту Покупателя в установленном МЛС размере.</w:t>
            </w:r>
          </w:p>
          <w:p w:rsidR="008675B7" w:rsidRPr="008675B7" w:rsidRDefault="008675B7" w:rsidP="00F4690E">
            <w:r w:rsidRPr="008675B7">
              <w:t>2. Вознаграждение между всеми участниками сделки распределяется в равной пропорции. Общая сумма комиссионных / на всех агентов</w:t>
            </w:r>
            <w:r w:rsidRPr="008675B7">
              <w:rPr>
                <w:rStyle w:val="afb"/>
              </w:rPr>
              <w:t xml:space="preserve">, </w:t>
            </w:r>
            <w:r w:rsidRPr="008675B7">
              <w:rPr>
                <w:rStyle w:val="afb"/>
                <w:b w:val="0"/>
              </w:rPr>
              <w:t>участвующих в «цепочке».</w:t>
            </w:r>
          </w:p>
          <w:p w:rsidR="008675B7" w:rsidRPr="008675B7" w:rsidRDefault="008675B7" w:rsidP="00F4690E">
            <w:r w:rsidRPr="008675B7">
              <w:t>3. Вознаграждение между агентами распределяется пропорционально затраченным на проведение сделки ресурсам.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228.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 xml:space="preserve">Каким образом объекты недвижимости размещаются </w:t>
            </w:r>
            <w:r w:rsidRPr="00D3148D">
              <w:rPr>
                <w:rStyle w:val="afb"/>
                <w:b w:val="0"/>
              </w:rPr>
              <w:t>на профессиональной платформе МЛС</w:t>
            </w:r>
            <w:r w:rsidRPr="00D3148D">
              <w:rPr>
                <w:b/>
              </w:rPr>
              <w:t>?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spacing w:line="259" w:lineRule="auto"/>
            </w:pPr>
            <w:r w:rsidRPr="008675B7">
              <w:t xml:space="preserve">1.Путем передачи </w:t>
            </w:r>
            <w:r w:rsidRPr="008675B7">
              <w:rPr>
                <w:lang w:val="en-US"/>
              </w:rPr>
              <w:t>XML</w:t>
            </w:r>
            <w:r w:rsidRPr="008675B7">
              <w:t>-</w:t>
            </w:r>
            <w:proofErr w:type="spellStart"/>
            <w:r w:rsidRPr="008675B7">
              <w:t>фида</w:t>
            </w:r>
            <w:proofErr w:type="spellEnd"/>
            <w:r w:rsidRPr="008675B7">
              <w:t>;</w:t>
            </w:r>
          </w:p>
          <w:p w:rsidR="008675B7" w:rsidRPr="008675B7" w:rsidRDefault="008675B7" w:rsidP="00F4690E">
            <w:pPr>
              <w:spacing w:line="259" w:lineRule="auto"/>
            </w:pPr>
            <w:r w:rsidRPr="008675B7">
              <w:t>2.Путем ручного ввода объекта недвижимости через личный кабинет</w:t>
            </w:r>
            <w:r w:rsidRPr="008675B7">
              <w:rPr>
                <w:rStyle w:val="afb"/>
              </w:rPr>
              <w:t xml:space="preserve"> </w:t>
            </w:r>
            <w:r w:rsidRPr="008675B7">
              <w:rPr>
                <w:rStyle w:val="afb"/>
                <w:b w:val="0"/>
              </w:rPr>
              <w:t>платформы</w:t>
            </w:r>
            <w:r w:rsidRPr="008675B7">
              <w:t xml:space="preserve"> МЛС и/или передачей </w:t>
            </w:r>
            <w:r w:rsidRPr="008675B7">
              <w:rPr>
                <w:strike/>
              </w:rPr>
              <w:t>единого</w:t>
            </w:r>
            <w:r w:rsidRPr="008675B7">
              <w:t xml:space="preserve"> </w:t>
            </w:r>
            <w:r w:rsidRPr="008675B7">
              <w:rPr>
                <w:lang w:val="en-US"/>
              </w:rPr>
              <w:t>XML</w:t>
            </w:r>
            <w:r w:rsidRPr="008675B7">
              <w:t>-</w:t>
            </w:r>
            <w:proofErr w:type="spellStart"/>
            <w:r w:rsidRPr="008675B7">
              <w:t>фида</w:t>
            </w:r>
            <w:proofErr w:type="spellEnd"/>
            <w:r w:rsidRPr="008675B7">
              <w:t>;</w:t>
            </w:r>
          </w:p>
          <w:p w:rsidR="008675B7" w:rsidRPr="008675B7" w:rsidRDefault="008675B7" w:rsidP="00F4690E">
            <w:r w:rsidRPr="008675B7">
              <w:t xml:space="preserve">3.Путем ручного ввода каждого объекта недвижимости через личный кабинет, передачей единого </w:t>
            </w:r>
            <w:r w:rsidRPr="008675B7">
              <w:rPr>
                <w:lang w:val="en-US"/>
              </w:rPr>
              <w:t>XML</w:t>
            </w:r>
            <w:r w:rsidRPr="008675B7">
              <w:t>-</w:t>
            </w:r>
            <w:proofErr w:type="spellStart"/>
            <w:r w:rsidRPr="008675B7">
              <w:t>фида</w:t>
            </w:r>
            <w:proofErr w:type="spellEnd"/>
            <w:r w:rsidRPr="008675B7">
              <w:t xml:space="preserve">, телефонного звонка, почтовым или </w:t>
            </w:r>
            <w:r w:rsidRPr="008675B7">
              <w:rPr>
                <w:lang w:val="en-US"/>
              </w:rPr>
              <w:t>SMS</w:t>
            </w:r>
            <w:r w:rsidRPr="008675B7">
              <w:t>-сообщением в службу техподдержки используемой МЛС-платформы.</w:t>
            </w:r>
          </w:p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229.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Что такое правила МЛС и кто их утверждает?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Правила МЛС определяют систему взаимодействия агентств и агентов - участников МЛС. Утверждаются совместным решением участников МЛС или соответствующим органом МЛС.</w:t>
            </w:r>
          </w:p>
          <w:p w:rsidR="008675B7" w:rsidRPr="008675B7" w:rsidRDefault="008675B7" w:rsidP="00F4690E">
            <w:pPr>
              <w:rPr>
                <w:rStyle w:val="afb"/>
                <w:b w:val="0"/>
              </w:rPr>
            </w:pPr>
            <w:r w:rsidRPr="008675B7">
              <w:t xml:space="preserve">2. Правила МЛС - это стандарт работы </w:t>
            </w:r>
            <w:proofErr w:type="spellStart"/>
            <w:r w:rsidRPr="008675B7">
              <w:t>риэлтора</w:t>
            </w:r>
            <w:proofErr w:type="spellEnd"/>
            <w:r w:rsidRPr="008675B7">
              <w:t xml:space="preserve"> на рынке недвижимости. Утверждаются Правлением РГР </w:t>
            </w:r>
            <w:r w:rsidRPr="008675B7">
              <w:rPr>
                <w:rStyle w:val="afb"/>
                <w:b w:val="0"/>
              </w:rPr>
              <w:t>и/или коллегиальным органом профессиональной ассоциации.</w:t>
            </w:r>
          </w:p>
          <w:p w:rsidR="008675B7" w:rsidRPr="008675B7" w:rsidRDefault="008675B7" w:rsidP="00F4690E">
            <w:r w:rsidRPr="008675B7">
              <w:t xml:space="preserve">3. Правила МЛС - это основные правила работы в сфере недвижимости. Утверждаются Комитетом по законодательству в сфере недвижимости РГР. 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230.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Какие конкурентные преимущества получает участник МЛС?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Сокращение срока экспозиции Объекта.</w:t>
            </w:r>
          </w:p>
          <w:p w:rsidR="008675B7" w:rsidRPr="008675B7" w:rsidRDefault="008675B7" w:rsidP="00F4690E">
            <w:r w:rsidRPr="008675B7">
              <w:t>2. Продажа Объекта по максимальной возможной цене.</w:t>
            </w:r>
          </w:p>
          <w:p w:rsidR="008675B7" w:rsidRPr="008675B7" w:rsidRDefault="008675B7" w:rsidP="00F4690E">
            <w:r w:rsidRPr="008675B7">
              <w:t>3. Гарантия получения вознаграждения.</w:t>
            </w:r>
          </w:p>
          <w:p w:rsidR="008675B7" w:rsidRPr="008675B7" w:rsidRDefault="008675B7" w:rsidP="00F4690E">
            <w:r w:rsidRPr="008675B7">
              <w:t>4. Статус специалиста, подтвержденный МЛС.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231.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Как защищаются права добросовестных участников МЛС?</w:t>
            </w:r>
          </w:p>
        </w:tc>
        <w:tc>
          <w:tcPr>
            <w:tcW w:w="10206" w:type="dxa"/>
          </w:tcPr>
          <w:p w:rsidR="008675B7" w:rsidRPr="008675B7" w:rsidRDefault="008675B7" w:rsidP="00F4690E">
            <w:r w:rsidRPr="008675B7">
              <w:t>1. Права добросовестных участников МЛС защищаются Общественным советом МЛС или другим органом, созданным для этого.</w:t>
            </w:r>
          </w:p>
          <w:p w:rsidR="008675B7" w:rsidRPr="008675B7" w:rsidRDefault="008675B7" w:rsidP="00F4690E">
            <w:r w:rsidRPr="008675B7">
              <w:t>2. Права добросовестных участников МЛС защищаются Комитетом РГР по этике и членству.</w:t>
            </w:r>
          </w:p>
          <w:p w:rsidR="008675B7" w:rsidRPr="008675B7" w:rsidRDefault="008675B7" w:rsidP="00F4690E">
            <w:r w:rsidRPr="008675B7">
              <w:t>3. Права добросовестных участников МЛС защищаются в суде общей юрисдикции.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232.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t>Каким требованиям должен соответствовать объект недвижимости в МЛС?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spacing w:line="259" w:lineRule="auto"/>
              <w:jc w:val="both"/>
            </w:pPr>
            <w:r w:rsidRPr="008675B7">
              <w:t>1. В МЛС могут быть размещены любые объекты недвижимости, по которым гарантирован раздел комиссионных. Информация об объекте должна быть проверенной и достоверной.</w:t>
            </w:r>
          </w:p>
          <w:p w:rsidR="008675B7" w:rsidRPr="008675B7" w:rsidRDefault="008675B7" w:rsidP="00F4690E">
            <w:pPr>
              <w:spacing w:line="259" w:lineRule="auto"/>
              <w:jc w:val="both"/>
            </w:pPr>
            <w:r w:rsidRPr="008675B7">
              <w:t xml:space="preserve">2. Основанием включения объекта недвижимости в МЛС является наличие эксклюзивного договора с собственником, заключенного по правильной среднерыночной цене и гарантией раздела вознаграждения. Информация об объекте должна быть проверенной и достоверной. </w:t>
            </w:r>
          </w:p>
          <w:p w:rsidR="008675B7" w:rsidRPr="008675B7" w:rsidRDefault="008675B7" w:rsidP="00F4690E">
            <w:pPr>
              <w:spacing w:line="259" w:lineRule="auto"/>
              <w:jc w:val="both"/>
            </w:pPr>
            <w:r w:rsidRPr="008675B7">
              <w:t>3. Основанием включения объекта недвижимости в МЛС является наличие возмездного эксклюзивного договора с собственником и гарантией раздела вознаграждения. Информация об объекте должна быть проверенной и достоверной, а размер комиссионного вознаграждения по договору достаточным для оплаты агентам обеих сторон.</w:t>
            </w:r>
          </w:p>
          <w:p w:rsidR="008675B7" w:rsidRPr="008675B7" w:rsidRDefault="008675B7" w:rsidP="00F4690E"/>
        </w:tc>
      </w:tr>
      <w:tr w:rsidR="008675B7" w:rsidRPr="008675B7" w:rsidTr="008675B7">
        <w:trPr>
          <w:trHeight w:val="414"/>
        </w:trPr>
        <w:tc>
          <w:tcPr>
            <w:tcW w:w="822" w:type="dxa"/>
            <w:gridSpan w:val="2"/>
          </w:tcPr>
          <w:p w:rsidR="008675B7" w:rsidRDefault="008675B7" w:rsidP="00F4690E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>
              <w:rPr>
                <w:b/>
              </w:rPr>
              <w:t>233.</w:t>
            </w:r>
          </w:p>
        </w:tc>
        <w:tc>
          <w:tcPr>
            <w:tcW w:w="3714" w:type="dxa"/>
            <w:gridSpan w:val="3"/>
          </w:tcPr>
          <w:p w:rsidR="008675B7" w:rsidRPr="00D3148D" w:rsidRDefault="008675B7" w:rsidP="00F4690E">
            <w:r w:rsidRPr="00D3148D">
              <w:rPr>
                <w:rStyle w:val="textexposedshow"/>
              </w:rPr>
              <w:t>Основные принципы правил членства в МЛС:</w:t>
            </w:r>
          </w:p>
        </w:tc>
        <w:tc>
          <w:tcPr>
            <w:tcW w:w="10206" w:type="dxa"/>
          </w:tcPr>
          <w:p w:rsidR="008675B7" w:rsidRPr="008675B7" w:rsidRDefault="008675B7" w:rsidP="00F4690E">
            <w:pPr>
              <w:spacing w:line="256" w:lineRule="auto"/>
              <w:jc w:val="both"/>
              <w:rPr>
                <w:rStyle w:val="textexposedshow"/>
              </w:rPr>
            </w:pPr>
            <w:r w:rsidRPr="008675B7">
              <w:rPr>
                <w:rStyle w:val="textexposedshow"/>
              </w:rPr>
              <w:t xml:space="preserve">1. Наличие письменного эксклюзивного договора с собственником объекта, выставленного в МЛС по утвержденному образцу; </w:t>
            </w:r>
          </w:p>
          <w:p w:rsidR="008675B7" w:rsidRPr="008675B7" w:rsidRDefault="008675B7" w:rsidP="00F4690E">
            <w:pPr>
              <w:spacing w:line="256" w:lineRule="auto"/>
              <w:jc w:val="both"/>
              <w:rPr>
                <w:rStyle w:val="textexposedshow"/>
              </w:rPr>
            </w:pPr>
            <w:r w:rsidRPr="008675B7">
              <w:rPr>
                <w:rStyle w:val="textexposedshow"/>
              </w:rPr>
              <w:t xml:space="preserve">2.Комиссия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 (что не исключает возмездной услуги для покупателя); </w:t>
            </w:r>
          </w:p>
          <w:p w:rsidR="008675B7" w:rsidRPr="008675B7" w:rsidRDefault="008675B7" w:rsidP="00F4690E">
            <w:pPr>
              <w:spacing w:line="256" w:lineRule="auto"/>
              <w:jc w:val="both"/>
              <w:rPr>
                <w:rStyle w:val="textexposedshow"/>
              </w:rPr>
            </w:pPr>
            <w:r w:rsidRPr="008675B7">
              <w:rPr>
                <w:rStyle w:val="textexposedshow"/>
              </w:rPr>
              <w:t xml:space="preserve">3.Указание в МЛС четкого справедливого раздела комиссии в размере, обеспечивающем достаточную мотивацию партнера по МЛС (в процентах или в сумме). </w:t>
            </w:r>
          </w:p>
          <w:p w:rsidR="008675B7" w:rsidRPr="008675B7" w:rsidRDefault="008675B7" w:rsidP="00F4690E">
            <w:pPr>
              <w:spacing w:line="288" w:lineRule="auto"/>
            </w:pPr>
            <w:r w:rsidRPr="008675B7">
              <w:t>4.Указание четких сроков обязательного размещения объектов в МЛС.</w:t>
            </w:r>
          </w:p>
          <w:p w:rsidR="008675B7" w:rsidRPr="008675B7" w:rsidRDefault="008675B7" w:rsidP="00F4690E">
            <w:pPr>
              <w:spacing w:line="288" w:lineRule="auto"/>
            </w:pPr>
            <w:r w:rsidRPr="008675B7">
              <w:t>5. Достоверность и актуальность размещаемой в МЛС информации.</w:t>
            </w:r>
          </w:p>
          <w:p w:rsidR="008675B7" w:rsidRPr="008675B7" w:rsidRDefault="008675B7" w:rsidP="00F4690E"/>
        </w:tc>
      </w:tr>
    </w:tbl>
    <w:p w:rsidR="00485437" w:rsidRDefault="00485437" w:rsidP="00C754BA">
      <w:pPr>
        <w:tabs>
          <w:tab w:val="left" w:pos="0"/>
        </w:tabs>
      </w:pPr>
    </w:p>
    <w:sectPr w:rsidR="00485437" w:rsidSect="0049356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DINDISPLAYPRO-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suff w:val="nothing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multilevel"/>
    <w:tmpl w:val="00000038"/>
    <w:name w:val="WW8Num5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3A"/>
    <w:multiLevelType w:val="multilevel"/>
    <w:tmpl w:val="0000003A"/>
    <w:name w:val="WW8Num5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3B"/>
    <w:multiLevelType w:val="multilevel"/>
    <w:tmpl w:val="0000003B"/>
    <w:name w:val="WW8Num6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8"/>
    <w:multiLevelType w:val="multi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9"/>
    <w:multiLevelType w:val="multi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52"/>
    <w:multiLevelType w:val="multi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4"/>
    <w:multiLevelType w:val="multilevel"/>
    <w:tmpl w:val="00000054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00000058"/>
    <w:multiLevelType w:val="multilevel"/>
    <w:tmpl w:val="00000058"/>
    <w:name w:val="WW8Num8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59"/>
    <w:multiLevelType w:val="multi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7"/>
  </w:num>
  <w:num w:numId="84">
    <w:abstractNumId w:val="8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7"/>
    <w:rsid w:val="00000217"/>
    <w:rsid w:val="00000BE7"/>
    <w:rsid w:val="00003E6C"/>
    <w:rsid w:val="00005A76"/>
    <w:rsid w:val="000068EA"/>
    <w:rsid w:val="000073FD"/>
    <w:rsid w:val="000126ED"/>
    <w:rsid w:val="00012F08"/>
    <w:rsid w:val="00014A40"/>
    <w:rsid w:val="00016132"/>
    <w:rsid w:val="000177D4"/>
    <w:rsid w:val="00020E07"/>
    <w:rsid w:val="00021963"/>
    <w:rsid w:val="00022D37"/>
    <w:rsid w:val="000235C2"/>
    <w:rsid w:val="00024532"/>
    <w:rsid w:val="000248B5"/>
    <w:rsid w:val="00024AE3"/>
    <w:rsid w:val="0002675B"/>
    <w:rsid w:val="00030F8C"/>
    <w:rsid w:val="00031BDD"/>
    <w:rsid w:val="0003232C"/>
    <w:rsid w:val="0003353B"/>
    <w:rsid w:val="000338FA"/>
    <w:rsid w:val="00035475"/>
    <w:rsid w:val="00035B9F"/>
    <w:rsid w:val="00035EDA"/>
    <w:rsid w:val="00036265"/>
    <w:rsid w:val="00037C67"/>
    <w:rsid w:val="00040ECA"/>
    <w:rsid w:val="00041DB0"/>
    <w:rsid w:val="00043B23"/>
    <w:rsid w:val="00043E29"/>
    <w:rsid w:val="0004588E"/>
    <w:rsid w:val="000464A8"/>
    <w:rsid w:val="00046CA8"/>
    <w:rsid w:val="00046E15"/>
    <w:rsid w:val="000479EF"/>
    <w:rsid w:val="00050720"/>
    <w:rsid w:val="000517F7"/>
    <w:rsid w:val="00052F15"/>
    <w:rsid w:val="00056CAB"/>
    <w:rsid w:val="0005730D"/>
    <w:rsid w:val="000604CB"/>
    <w:rsid w:val="00060769"/>
    <w:rsid w:val="00060F96"/>
    <w:rsid w:val="0006370B"/>
    <w:rsid w:val="00063C2B"/>
    <w:rsid w:val="00064580"/>
    <w:rsid w:val="000648CC"/>
    <w:rsid w:val="000648EF"/>
    <w:rsid w:val="0006673B"/>
    <w:rsid w:val="000719C5"/>
    <w:rsid w:val="000722A7"/>
    <w:rsid w:val="00075DB5"/>
    <w:rsid w:val="00077DD3"/>
    <w:rsid w:val="00081443"/>
    <w:rsid w:val="0008184A"/>
    <w:rsid w:val="00082724"/>
    <w:rsid w:val="000832B7"/>
    <w:rsid w:val="000875A3"/>
    <w:rsid w:val="000900E0"/>
    <w:rsid w:val="000916D5"/>
    <w:rsid w:val="00091A70"/>
    <w:rsid w:val="00094ED3"/>
    <w:rsid w:val="0009508F"/>
    <w:rsid w:val="00096020"/>
    <w:rsid w:val="000A2943"/>
    <w:rsid w:val="000A3738"/>
    <w:rsid w:val="000A3CB0"/>
    <w:rsid w:val="000A4B20"/>
    <w:rsid w:val="000A587B"/>
    <w:rsid w:val="000B0375"/>
    <w:rsid w:val="000B0622"/>
    <w:rsid w:val="000B4011"/>
    <w:rsid w:val="000B6E6D"/>
    <w:rsid w:val="000B7C03"/>
    <w:rsid w:val="000C0B97"/>
    <w:rsid w:val="000C1990"/>
    <w:rsid w:val="000C21C0"/>
    <w:rsid w:val="000C4D1A"/>
    <w:rsid w:val="000C632E"/>
    <w:rsid w:val="000C6C46"/>
    <w:rsid w:val="000C759D"/>
    <w:rsid w:val="000D01EF"/>
    <w:rsid w:val="000D1380"/>
    <w:rsid w:val="000D2AAF"/>
    <w:rsid w:val="000D53F7"/>
    <w:rsid w:val="000D54BF"/>
    <w:rsid w:val="000D601E"/>
    <w:rsid w:val="000D7225"/>
    <w:rsid w:val="000D756F"/>
    <w:rsid w:val="000D7B72"/>
    <w:rsid w:val="000E2824"/>
    <w:rsid w:val="000E2975"/>
    <w:rsid w:val="000E2C88"/>
    <w:rsid w:val="000E3B3F"/>
    <w:rsid w:val="000E509A"/>
    <w:rsid w:val="000E775B"/>
    <w:rsid w:val="000E7AF3"/>
    <w:rsid w:val="000E7B24"/>
    <w:rsid w:val="000F06A2"/>
    <w:rsid w:val="000F08F7"/>
    <w:rsid w:val="000F2F77"/>
    <w:rsid w:val="000F6A7C"/>
    <w:rsid w:val="000F72EB"/>
    <w:rsid w:val="000F76A9"/>
    <w:rsid w:val="0010070B"/>
    <w:rsid w:val="00101126"/>
    <w:rsid w:val="001021F2"/>
    <w:rsid w:val="00104B8B"/>
    <w:rsid w:val="00106F1C"/>
    <w:rsid w:val="001079A8"/>
    <w:rsid w:val="00107EAF"/>
    <w:rsid w:val="00107F8B"/>
    <w:rsid w:val="001109D9"/>
    <w:rsid w:val="00115B0A"/>
    <w:rsid w:val="001179F2"/>
    <w:rsid w:val="001236CF"/>
    <w:rsid w:val="0012400E"/>
    <w:rsid w:val="00127B38"/>
    <w:rsid w:val="00130265"/>
    <w:rsid w:val="00130307"/>
    <w:rsid w:val="0013044C"/>
    <w:rsid w:val="0013374A"/>
    <w:rsid w:val="0013694A"/>
    <w:rsid w:val="00137199"/>
    <w:rsid w:val="001427E8"/>
    <w:rsid w:val="00144F8B"/>
    <w:rsid w:val="00145BEB"/>
    <w:rsid w:val="00145DB5"/>
    <w:rsid w:val="00145FC2"/>
    <w:rsid w:val="00146FB8"/>
    <w:rsid w:val="00151A82"/>
    <w:rsid w:val="00152AC7"/>
    <w:rsid w:val="001543FB"/>
    <w:rsid w:val="00154D5F"/>
    <w:rsid w:val="00160043"/>
    <w:rsid w:val="0016026A"/>
    <w:rsid w:val="00160555"/>
    <w:rsid w:val="00161885"/>
    <w:rsid w:val="001647D3"/>
    <w:rsid w:val="00165A13"/>
    <w:rsid w:val="00167A60"/>
    <w:rsid w:val="00167B15"/>
    <w:rsid w:val="00171957"/>
    <w:rsid w:val="00175441"/>
    <w:rsid w:val="00175555"/>
    <w:rsid w:val="00180590"/>
    <w:rsid w:val="00185651"/>
    <w:rsid w:val="00191395"/>
    <w:rsid w:val="001915D5"/>
    <w:rsid w:val="00194F46"/>
    <w:rsid w:val="00195E30"/>
    <w:rsid w:val="0019670F"/>
    <w:rsid w:val="001A2AFB"/>
    <w:rsid w:val="001A54DA"/>
    <w:rsid w:val="001A73D2"/>
    <w:rsid w:val="001B0931"/>
    <w:rsid w:val="001B387E"/>
    <w:rsid w:val="001B5DDF"/>
    <w:rsid w:val="001B7392"/>
    <w:rsid w:val="001C04A8"/>
    <w:rsid w:val="001C1425"/>
    <w:rsid w:val="001C1ECF"/>
    <w:rsid w:val="001C308A"/>
    <w:rsid w:val="001C4AEA"/>
    <w:rsid w:val="001C6AB8"/>
    <w:rsid w:val="001D09C3"/>
    <w:rsid w:val="001D122F"/>
    <w:rsid w:val="001D202A"/>
    <w:rsid w:val="001D55C7"/>
    <w:rsid w:val="001D56F8"/>
    <w:rsid w:val="001E06AA"/>
    <w:rsid w:val="001E1775"/>
    <w:rsid w:val="001E37AF"/>
    <w:rsid w:val="001E48DC"/>
    <w:rsid w:val="001E66C1"/>
    <w:rsid w:val="001E7467"/>
    <w:rsid w:val="001E7496"/>
    <w:rsid w:val="001F0237"/>
    <w:rsid w:val="001F1F4D"/>
    <w:rsid w:val="001F3AB2"/>
    <w:rsid w:val="001F3F38"/>
    <w:rsid w:val="001F51A8"/>
    <w:rsid w:val="00200A61"/>
    <w:rsid w:val="00200ECC"/>
    <w:rsid w:val="00201B10"/>
    <w:rsid w:val="00202B6D"/>
    <w:rsid w:val="002041C8"/>
    <w:rsid w:val="00205A14"/>
    <w:rsid w:val="00206458"/>
    <w:rsid w:val="00210D35"/>
    <w:rsid w:val="0021124F"/>
    <w:rsid w:val="0021241E"/>
    <w:rsid w:val="00212FEC"/>
    <w:rsid w:val="00213D75"/>
    <w:rsid w:val="0021401C"/>
    <w:rsid w:val="00214CF2"/>
    <w:rsid w:val="00216581"/>
    <w:rsid w:val="0022053D"/>
    <w:rsid w:val="00220D38"/>
    <w:rsid w:val="0022148F"/>
    <w:rsid w:val="00221C60"/>
    <w:rsid w:val="002222B5"/>
    <w:rsid w:val="00222507"/>
    <w:rsid w:val="00222D85"/>
    <w:rsid w:val="00222E31"/>
    <w:rsid w:val="00223A9A"/>
    <w:rsid w:val="00224595"/>
    <w:rsid w:val="00226731"/>
    <w:rsid w:val="00226DF7"/>
    <w:rsid w:val="00226E37"/>
    <w:rsid w:val="00231D1E"/>
    <w:rsid w:val="00233A07"/>
    <w:rsid w:val="0023637E"/>
    <w:rsid w:val="00236421"/>
    <w:rsid w:val="0023682D"/>
    <w:rsid w:val="00237B3C"/>
    <w:rsid w:val="00240DBD"/>
    <w:rsid w:val="00242BB0"/>
    <w:rsid w:val="00243D57"/>
    <w:rsid w:val="00243FA3"/>
    <w:rsid w:val="00247505"/>
    <w:rsid w:val="00247F82"/>
    <w:rsid w:val="0025052A"/>
    <w:rsid w:val="00252DBE"/>
    <w:rsid w:val="00252DEB"/>
    <w:rsid w:val="00252ECF"/>
    <w:rsid w:val="00254401"/>
    <w:rsid w:val="00257BBF"/>
    <w:rsid w:val="00257F96"/>
    <w:rsid w:val="00260FB0"/>
    <w:rsid w:val="00262B82"/>
    <w:rsid w:val="0026491B"/>
    <w:rsid w:val="00265E02"/>
    <w:rsid w:val="002672B1"/>
    <w:rsid w:val="002709D4"/>
    <w:rsid w:val="0027147B"/>
    <w:rsid w:val="002716DB"/>
    <w:rsid w:val="00272D24"/>
    <w:rsid w:val="00272EBF"/>
    <w:rsid w:val="0027325A"/>
    <w:rsid w:val="0027493C"/>
    <w:rsid w:val="00275048"/>
    <w:rsid w:val="0028076A"/>
    <w:rsid w:val="002833D8"/>
    <w:rsid w:val="00284B97"/>
    <w:rsid w:val="00285B2F"/>
    <w:rsid w:val="00286E59"/>
    <w:rsid w:val="002870B1"/>
    <w:rsid w:val="00290357"/>
    <w:rsid w:val="00291FFD"/>
    <w:rsid w:val="0029522E"/>
    <w:rsid w:val="0029560C"/>
    <w:rsid w:val="00295B7A"/>
    <w:rsid w:val="00297A88"/>
    <w:rsid w:val="002A2B55"/>
    <w:rsid w:val="002A5737"/>
    <w:rsid w:val="002A5756"/>
    <w:rsid w:val="002A7400"/>
    <w:rsid w:val="002A77D6"/>
    <w:rsid w:val="002B15FB"/>
    <w:rsid w:val="002B22B9"/>
    <w:rsid w:val="002B29E1"/>
    <w:rsid w:val="002B2C01"/>
    <w:rsid w:val="002B5512"/>
    <w:rsid w:val="002B6D34"/>
    <w:rsid w:val="002B7EB9"/>
    <w:rsid w:val="002C0994"/>
    <w:rsid w:val="002C2E9A"/>
    <w:rsid w:val="002C3A1D"/>
    <w:rsid w:val="002C586F"/>
    <w:rsid w:val="002C73F0"/>
    <w:rsid w:val="002D2E78"/>
    <w:rsid w:val="002D30E9"/>
    <w:rsid w:val="002D3723"/>
    <w:rsid w:val="002D4B03"/>
    <w:rsid w:val="002E0464"/>
    <w:rsid w:val="002E0B4D"/>
    <w:rsid w:val="002E186A"/>
    <w:rsid w:val="002E4AE3"/>
    <w:rsid w:val="002E5B86"/>
    <w:rsid w:val="002E6B49"/>
    <w:rsid w:val="002E7629"/>
    <w:rsid w:val="002F0F67"/>
    <w:rsid w:val="002F1ABE"/>
    <w:rsid w:val="002F6209"/>
    <w:rsid w:val="002F7A22"/>
    <w:rsid w:val="0030086C"/>
    <w:rsid w:val="00300A5A"/>
    <w:rsid w:val="00301BC7"/>
    <w:rsid w:val="00301EE7"/>
    <w:rsid w:val="0030352D"/>
    <w:rsid w:val="00306F26"/>
    <w:rsid w:val="00307C4A"/>
    <w:rsid w:val="00316FF1"/>
    <w:rsid w:val="00317BE6"/>
    <w:rsid w:val="00320A9B"/>
    <w:rsid w:val="0032141E"/>
    <w:rsid w:val="0032361D"/>
    <w:rsid w:val="00324335"/>
    <w:rsid w:val="003312B2"/>
    <w:rsid w:val="00331631"/>
    <w:rsid w:val="00331E4F"/>
    <w:rsid w:val="0033264B"/>
    <w:rsid w:val="003347D2"/>
    <w:rsid w:val="003362BB"/>
    <w:rsid w:val="003371A6"/>
    <w:rsid w:val="003412A2"/>
    <w:rsid w:val="00341FF4"/>
    <w:rsid w:val="00343448"/>
    <w:rsid w:val="00345562"/>
    <w:rsid w:val="00345EFB"/>
    <w:rsid w:val="00347500"/>
    <w:rsid w:val="0035365D"/>
    <w:rsid w:val="00355CE8"/>
    <w:rsid w:val="0035765E"/>
    <w:rsid w:val="00357C4A"/>
    <w:rsid w:val="003601DB"/>
    <w:rsid w:val="00362EE6"/>
    <w:rsid w:val="00363811"/>
    <w:rsid w:val="00363DCA"/>
    <w:rsid w:val="003644E7"/>
    <w:rsid w:val="003648B1"/>
    <w:rsid w:val="003676B4"/>
    <w:rsid w:val="0037494D"/>
    <w:rsid w:val="003759F9"/>
    <w:rsid w:val="0037612A"/>
    <w:rsid w:val="003769B4"/>
    <w:rsid w:val="00376B09"/>
    <w:rsid w:val="003809B8"/>
    <w:rsid w:val="00380EF3"/>
    <w:rsid w:val="00382F39"/>
    <w:rsid w:val="00384671"/>
    <w:rsid w:val="0038552D"/>
    <w:rsid w:val="0038633C"/>
    <w:rsid w:val="0038691C"/>
    <w:rsid w:val="00386CD2"/>
    <w:rsid w:val="00387BFE"/>
    <w:rsid w:val="00390A97"/>
    <w:rsid w:val="00390D18"/>
    <w:rsid w:val="00390E95"/>
    <w:rsid w:val="00391B47"/>
    <w:rsid w:val="00392965"/>
    <w:rsid w:val="0039681D"/>
    <w:rsid w:val="00396D08"/>
    <w:rsid w:val="003A39CF"/>
    <w:rsid w:val="003A6165"/>
    <w:rsid w:val="003A77A4"/>
    <w:rsid w:val="003B0496"/>
    <w:rsid w:val="003B0C15"/>
    <w:rsid w:val="003B214B"/>
    <w:rsid w:val="003B2F49"/>
    <w:rsid w:val="003B3D84"/>
    <w:rsid w:val="003C189F"/>
    <w:rsid w:val="003C1A9A"/>
    <w:rsid w:val="003C2923"/>
    <w:rsid w:val="003C2F10"/>
    <w:rsid w:val="003C6FA5"/>
    <w:rsid w:val="003C7051"/>
    <w:rsid w:val="003C7B35"/>
    <w:rsid w:val="003D2BA9"/>
    <w:rsid w:val="003D2E19"/>
    <w:rsid w:val="003D6DBA"/>
    <w:rsid w:val="003D7674"/>
    <w:rsid w:val="003E01E2"/>
    <w:rsid w:val="003E1E01"/>
    <w:rsid w:val="003E29D4"/>
    <w:rsid w:val="003E3372"/>
    <w:rsid w:val="003E4A63"/>
    <w:rsid w:val="003E5567"/>
    <w:rsid w:val="003E6809"/>
    <w:rsid w:val="003E79B8"/>
    <w:rsid w:val="003E7D57"/>
    <w:rsid w:val="003F0E38"/>
    <w:rsid w:val="003F11A3"/>
    <w:rsid w:val="003F1603"/>
    <w:rsid w:val="003F2615"/>
    <w:rsid w:val="003F3390"/>
    <w:rsid w:val="003F45B3"/>
    <w:rsid w:val="003F5711"/>
    <w:rsid w:val="003F5E7F"/>
    <w:rsid w:val="00400D09"/>
    <w:rsid w:val="00401758"/>
    <w:rsid w:val="00401904"/>
    <w:rsid w:val="00401A44"/>
    <w:rsid w:val="00402937"/>
    <w:rsid w:val="00402B24"/>
    <w:rsid w:val="00406ABD"/>
    <w:rsid w:val="00410493"/>
    <w:rsid w:val="0041054D"/>
    <w:rsid w:val="00411C80"/>
    <w:rsid w:val="0041279F"/>
    <w:rsid w:val="00412E19"/>
    <w:rsid w:val="00414C1C"/>
    <w:rsid w:val="004172A4"/>
    <w:rsid w:val="00423773"/>
    <w:rsid w:val="00424B12"/>
    <w:rsid w:val="00424BD2"/>
    <w:rsid w:val="00425B60"/>
    <w:rsid w:val="004262B2"/>
    <w:rsid w:val="00430429"/>
    <w:rsid w:val="00430CC3"/>
    <w:rsid w:val="00430E09"/>
    <w:rsid w:val="0043305C"/>
    <w:rsid w:val="004340DC"/>
    <w:rsid w:val="0043489B"/>
    <w:rsid w:val="00434FBB"/>
    <w:rsid w:val="00435852"/>
    <w:rsid w:val="00437844"/>
    <w:rsid w:val="00440740"/>
    <w:rsid w:val="00443A84"/>
    <w:rsid w:val="004455D2"/>
    <w:rsid w:val="004467AC"/>
    <w:rsid w:val="00447CD2"/>
    <w:rsid w:val="00451326"/>
    <w:rsid w:val="00454819"/>
    <w:rsid w:val="00454EEA"/>
    <w:rsid w:val="004564E6"/>
    <w:rsid w:val="004565D7"/>
    <w:rsid w:val="00460892"/>
    <w:rsid w:val="0046241F"/>
    <w:rsid w:val="00463E2D"/>
    <w:rsid w:val="00467E04"/>
    <w:rsid w:val="0047079D"/>
    <w:rsid w:val="00470D2E"/>
    <w:rsid w:val="00471B90"/>
    <w:rsid w:val="0047675F"/>
    <w:rsid w:val="0047676D"/>
    <w:rsid w:val="00480514"/>
    <w:rsid w:val="004809ED"/>
    <w:rsid w:val="00482887"/>
    <w:rsid w:val="004830A5"/>
    <w:rsid w:val="00485437"/>
    <w:rsid w:val="00485CB7"/>
    <w:rsid w:val="00486C4A"/>
    <w:rsid w:val="00493561"/>
    <w:rsid w:val="00493676"/>
    <w:rsid w:val="00493C33"/>
    <w:rsid w:val="004944E6"/>
    <w:rsid w:val="00496067"/>
    <w:rsid w:val="0049625B"/>
    <w:rsid w:val="00496365"/>
    <w:rsid w:val="00496BD7"/>
    <w:rsid w:val="004A0B77"/>
    <w:rsid w:val="004A161D"/>
    <w:rsid w:val="004A1BDE"/>
    <w:rsid w:val="004A3826"/>
    <w:rsid w:val="004A3A5F"/>
    <w:rsid w:val="004A3D04"/>
    <w:rsid w:val="004A663C"/>
    <w:rsid w:val="004B013A"/>
    <w:rsid w:val="004B142E"/>
    <w:rsid w:val="004B27A7"/>
    <w:rsid w:val="004B3B2C"/>
    <w:rsid w:val="004B429C"/>
    <w:rsid w:val="004B4DD2"/>
    <w:rsid w:val="004B7CC0"/>
    <w:rsid w:val="004C1C25"/>
    <w:rsid w:val="004C254C"/>
    <w:rsid w:val="004C2815"/>
    <w:rsid w:val="004C3654"/>
    <w:rsid w:val="004C4D14"/>
    <w:rsid w:val="004C77AC"/>
    <w:rsid w:val="004D1EB6"/>
    <w:rsid w:val="004D4EE9"/>
    <w:rsid w:val="004D58DB"/>
    <w:rsid w:val="004D7544"/>
    <w:rsid w:val="004D7F54"/>
    <w:rsid w:val="004E38EB"/>
    <w:rsid w:val="004E3A0B"/>
    <w:rsid w:val="004E57F3"/>
    <w:rsid w:val="004E5CCB"/>
    <w:rsid w:val="004E6172"/>
    <w:rsid w:val="004F00AD"/>
    <w:rsid w:val="004F00CF"/>
    <w:rsid w:val="004F0996"/>
    <w:rsid w:val="004F4B25"/>
    <w:rsid w:val="004F4F7C"/>
    <w:rsid w:val="004F5FE1"/>
    <w:rsid w:val="004F744B"/>
    <w:rsid w:val="0050018F"/>
    <w:rsid w:val="0050245B"/>
    <w:rsid w:val="00502A68"/>
    <w:rsid w:val="0050463A"/>
    <w:rsid w:val="00507C06"/>
    <w:rsid w:val="00512263"/>
    <w:rsid w:val="00514CAB"/>
    <w:rsid w:val="00517249"/>
    <w:rsid w:val="00517B12"/>
    <w:rsid w:val="00517BE6"/>
    <w:rsid w:val="00523196"/>
    <w:rsid w:val="005248E1"/>
    <w:rsid w:val="0052496C"/>
    <w:rsid w:val="00527A17"/>
    <w:rsid w:val="00531F2F"/>
    <w:rsid w:val="00533A78"/>
    <w:rsid w:val="00533C75"/>
    <w:rsid w:val="005340FD"/>
    <w:rsid w:val="005349F5"/>
    <w:rsid w:val="00536198"/>
    <w:rsid w:val="00537DFE"/>
    <w:rsid w:val="00537E6B"/>
    <w:rsid w:val="005403CC"/>
    <w:rsid w:val="005404F2"/>
    <w:rsid w:val="0054083C"/>
    <w:rsid w:val="0054132E"/>
    <w:rsid w:val="0054268D"/>
    <w:rsid w:val="00543A80"/>
    <w:rsid w:val="00544929"/>
    <w:rsid w:val="00547B74"/>
    <w:rsid w:val="00550BAB"/>
    <w:rsid w:val="00550CE6"/>
    <w:rsid w:val="005538A9"/>
    <w:rsid w:val="005545E5"/>
    <w:rsid w:val="00554699"/>
    <w:rsid w:val="00555A9D"/>
    <w:rsid w:val="00563436"/>
    <w:rsid w:val="00563626"/>
    <w:rsid w:val="005668FE"/>
    <w:rsid w:val="00567353"/>
    <w:rsid w:val="00570A48"/>
    <w:rsid w:val="0057487C"/>
    <w:rsid w:val="00576D95"/>
    <w:rsid w:val="00580151"/>
    <w:rsid w:val="005801AF"/>
    <w:rsid w:val="005805F8"/>
    <w:rsid w:val="0058106D"/>
    <w:rsid w:val="00581A1A"/>
    <w:rsid w:val="00581BF8"/>
    <w:rsid w:val="005840B8"/>
    <w:rsid w:val="005845B8"/>
    <w:rsid w:val="00587F48"/>
    <w:rsid w:val="0059213D"/>
    <w:rsid w:val="0059341F"/>
    <w:rsid w:val="0059357D"/>
    <w:rsid w:val="00597305"/>
    <w:rsid w:val="005A0859"/>
    <w:rsid w:val="005A113A"/>
    <w:rsid w:val="005A148B"/>
    <w:rsid w:val="005A1CFD"/>
    <w:rsid w:val="005A2A07"/>
    <w:rsid w:val="005A3417"/>
    <w:rsid w:val="005A38BA"/>
    <w:rsid w:val="005A3908"/>
    <w:rsid w:val="005A4C6F"/>
    <w:rsid w:val="005A6627"/>
    <w:rsid w:val="005B2F7E"/>
    <w:rsid w:val="005B32AE"/>
    <w:rsid w:val="005B384B"/>
    <w:rsid w:val="005B6965"/>
    <w:rsid w:val="005C1234"/>
    <w:rsid w:val="005C2239"/>
    <w:rsid w:val="005C3D64"/>
    <w:rsid w:val="005C3F63"/>
    <w:rsid w:val="005C423C"/>
    <w:rsid w:val="005C460B"/>
    <w:rsid w:val="005D5706"/>
    <w:rsid w:val="005D6109"/>
    <w:rsid w:val="005D774C"/>
    <w:rsid w:val="005D7F1C"/>
    <w:rsid w:val="005E10BA"/>
    <w:rsid w:val="005E388D"/>
    <w:rsid w:val="005E43E1"/>
    <w:rsid w:val="005E4B43"/>
    <w:rsid w:val="005E4CC7"/>
    <w:rsid w:val="005E6ADB"/>
    <w:rsid w:val="005E7322"/>
    <w:rsid w:val="005F0166"/>
    <w:rsid w:val="005F25BD"/>
    <w:rsid w:val="005F42FE"/>
    <w:rsid w:val="005F6C10"/>
    <w:rsid w:val="006025D4"/>
    <w:rsid w:val="006028FF"/>
    <w:rsid w:val="00603DAA"/>
    <w:rsid w:val="00604526"/>
    <w:rsid w:val="0060522A"/>
    <w:rsid w:val="00610B21"/>
    <w:rsid w:val="006137F7"/>
    <w:rsid w:val="00613A3B"/>
    <w:rsid w:val="006145D1"/>
    <w:rsid w:val="006152C3"/>
    <w:rsid w:val="00616F2D"/>
    <w:rsid w:val="006172B5"/>
    <w:rsid w:val="00620687"/>
    <w:rsid w:val="006228D3"/>
    <w:rsid w:val="0062358B"/>
    <w:rsid w:val="0062496F"/>
    <w:rsid w:val="00626427"/>
    <w:rsid w:val="00626FBF"/>
    <w:rsid w:val="00627230"/>
    <w:rsid w:val="0062767D"/>
    <w:rsid w:val="00631DC7"/>
    <w:rsid w:val="00632812"/>
    <w:rsid w:val="006328D4"/>
    <w:rsid w:val="00634BD8"/>
    <w:rsid w:val="006356CF"/>
    <w:rsid w:val="006360C3"/>
    <w:rsid w:val="00636920"/>
    <w:rsid w:val="0064198F"/>
    <w:rsid w:val="006429DD"/>
    <w:rsid w:val="00643B52"/>
    <w:rsid w:val="006453A1"/>
    <w:rsid w:val="00645CDD"/>
    <w:rsid w:val="0064634A"/>
    <w:rsid w:val="00647128"/>
    <w:rsid w:val="00647D8D"/>
    <w:rsid w:val="006530F2"/>
    <w:rsid w:val="00654F97"/>
    <w:rsid w:val="00655DB1"/>
    <w:rsid w:val="00660569"/>
    <w:rsid w:val="00660936"/>
    <w:rsid w:val="006615B2"/>
    <w:rsid w:val="006619F0"/>
    <w:rsid w:val="00663396"/>
    <w:rsid w:val="00663A0E"/>
    <w:rsid w:val="00666C7D"/>
    <w:rsid w:val="006673B6"/>
    <w:rsid w:val="006675C4"/>
    <w:rsid w:val="006709B7"/>
    <w:rsid w:val="00670DA2"/>
    <w:rsid w:val="00674E58"/>
    <w:rsid w:val="00676F6D"/>
    <w:rsid w:val="0067740C"/>
    <w:rsid w:val="006804EC"/>
    <w:rsid w:val="00682240"/>
    <w:rsid w:val="00684084"/>
    <w:rsid w:val="00685CEC"/>
    <w:rsid w:val="00685D64"/>
    <w:rsid w:val="00687387"/>
    <w:rsid w:val="00690B0D"/>
    <w:rsid w:val="0069220E"/>
    <w:rsid w:val="00696CFF"/>
    <w:rsid w:val="006973DD"/>
    <w:rsid w:val="00697EB2"/>
    <w:rsid w:val="006A0D0F"/>
    <w:rsid w:val="006A1975"/>
    <w:rsid w:val="006A3DCF"/>
    <w:rsid w:val="006A46CE"/>
    <w:rsid w:val="006A52D2"/>
    <w:rsid w:val="006B13A4"/>
    <w:rsid w:val="006B13FD"/>
    <w:rsid w:val="006B2318"/>
    <w:rsid w:val="006B3E78"/>
    <w:rsid w:val="006C0031"/>
    <w:rsid w:val="006C0103"/>
    <w:rsid w:val="006C2CDD"/>
    <w:rsid w:val="006C348A"/>
    <w:rsid w:val="006C50E5"/>
    <w:rsid w:val="006D39A6"/>
    <w:rsid w:val="006D49E5"/>
    <w:rsid w:val="006D4A19"/>
    <w:rsid w:val="006D7F2B"/>
    <w:rsid w:val="006E1E8C"/>
    <w:rsid w:val="006E2581"/>
    <w:rsid w:val="006E2C84"/>
    <w:rsid w:val="006E2DB8"/>
    <w:rsid w:val="006E4409"/>
    <w:rsid w:val="006E6014"/>
    <w:rsid w:val="006E78E3"/>
    <w:rsid w:val="006E7B43"/>
    <w:rsid w:val="006E7D4F"/>
    <w:rsid w:val="006F5A14"/>
    <w:rsid w:val="006F64E3"/>
    <w:rsid w:val="006F70F4"/>
    <w:rsid w:val="006F7A28"/>
    <w:rsid w:val="00700A74"/>
    <w:rsid w:val="00701865"/>
    <w:rsid w:val="00703995"/>
    <w:rsid w:val="00703F79"/>
    <w:rsid w:val="00705CFE"/>
    <w:rsid w:val="007060DF"/>
    <w:rsid w:val="007060E8"/>
    <w:rsid w:val="007068BD"/>
    <w:rsid w:val="00706ACB"/>
    <w:rsid w:val="007101F9"/>
    <w:rsid w:val="00710E04"/>
    <w:rsid w:val="00711B0D"/>
    <w:rsid w:val="00712079"/>
    <w:rsid w:val="0071407F"/>
    <w:rsid w:val="00714110"/>
    <w:rsid w:val="00716506"/>
    <w:rsid w:val="007168D6"/>
    <w:rsid w:val="00716DE4"/>
    <w:rsid w:val="00717983"/>
    <w:rsid w:val="0072201A"/>
    <w:rsid w:val="007232CE"/>
    <w:rsid w:val="007322CA"/>
    <w:rsid w:val="0073271B"/>
    <w:rsid w:val="00732C8A"/>
    <w:rsid w:val="007330F1"/>
    <w:rsid w:val="00741C66"/>
    <w:rsid w:val="00742ECC"/>
    <w:rsid w:val="00743EDC"/>
    <w:rsid w:val="007443F5"/>
    <w:rsid w:val="007464BC"/>
    <w:rsid w:val="00746658"/>
    <w:rsid w:val="00746C42"/>
    <w:rsid w:val="00746FCD"/>
    <w:rsid w:val="0075007D"/>
    <w:rsid w:val="00750EB6"/>
    <w:rsid w:val="00755F89"/>
    <w:rsid w:val="00756309"/>
    <w:rsid w:val="007573CE"/>
    <w:rsid w:val="00761D22"/>
    <w:rsid w:val="007635E4"/>
    <w:rsid w:val="0076555B"/>
    <w:rsid w:val="007657A6"/>
    <w:rsid w:val="00766BFE"/>
    <w:rsid w:val="00771489"/>
    <w:rsid w:val="007725E8"/>
    <w:rsid w:val="00774610"/>
    <w:rsid w:val="00774C7D"/>
    <w:rsid w:val="00775945"/>
    <w:rsid w:val="007770A1"/>
    <w:rsid w:val="00780008"/>
    <w:rsid w:val="00780738"/>
    <w:rsid w:val="00780E1A"/>
    <w:rsid w:val="00781430"/>
    <w:rsid w:val="0078263E"/>
    <w:rsid w:val="007830CC"/>
    <w:rsid w:val="0078327C"/>
    <w:rsid w:val="007924C3"/>
    <w:rsid w:val="0079267E"/>
    <w:rsid w:val="00792777"/>
    <w:rsid w:val="00793702"/>
    <w:rsid w:val="007937CD"/>
    <w:rsid w:val="007951D9"/>
    <w:rsid w:val="0079729A"/>
    <w:rsid w:val="007A0285"/>
    <w:rsid w:val="007A07C5"/>
    <w:rsid w:val="007A2D52"/>
    <w:rsid w:val="007A3648"/>
    <w:rsid w:val="007A3FE4"/>
    <w:rsid w:val="007A52E9"/>
    <w:rsid w:val="007A6144"/>
    <w:rsid w:val="007A63F1"/>
    <w:rsid w:val="007A6E7C"/>
    <w:rsid w:val="007B0350"/>
    <w:rsid w:val="007B2205"/>
    <w:rsid w:val="007B2F28"/>
    <w:rsid w:val="007B38E1"/>
    <w:rsid w:val="007B54F9"/>
    <w:rsid w:val="007C0AB0"/>
    <w:rsid w:val="007C1ECF"/>
    <w:rsid w:val="007C3A99"/>
    <w:rsid w:val="007C5B52"/>
    <w:rsid w:val="007C5F38"/>
    <w:rsid w:val="007C6D2B"/>
    <w:rsid w:val="007C750F"/>
    <w:rsid w:val="007C7F00"/>
    <w:rsid w:val="007D0E99"/>
    <w:rsid w:val="007D1360"/>
    <w:rsid w:val="007D1F59"/>
    <w:rsid w:val="007D2FF4"/>
    <w:rsid w:val="007D3FC5"/>
    <w:rsid w:val="007D6A5B"/>
    <w:rsid w:val="007D6C91"/>
    <w:rsid w:val="007E0D31"/>
    <w:rsid w:val="007E10DD"/>
    <w:rsid w:val="007E169C"/>
    <w:rsid w:val="007E3046"/>
    <w:rsid w:val="007E3047"/>
    <w:rsid w:val="007E4A9E"/>
    <w:rsid w:val="007E5DBD"/>
    <w:rsid w:val="007E73DC"/>
    <w:rsid w:val="007E7857"/>
    <w:rsid w:val="007F03B2"/>
    <w:rsid w:val="007F1C39"/>
    <w:rsid w:val="007F2193"/>
    <w:rsid w:val="007F3C15"/>
    <w:rsid w:val="00801709"/>
    <w:rsid w:val="00801E9A"/>
    <w:rsid w:val="00803F81"/>
    <w:rsid w:val="008065A6"/>
    <w:rsid w:val="00807BBD"/>
    <w:rsid w:val="008107C9"/>
    <w:rsid w:val="0081102B"/>
    <w:rsid w:val="008201C2"/>
    <w:rsid w:val="008207DF"/>
    <w:rsid w:val="008208C8"/>
    <w:rsid w:val="00820AC8"/>
    <w:rsid w:val="008216B5"/>
    <w:rsid w:val="008218D6"/>
    <w:rsid w:val="00822499"/>
    <w:rsid w:val="00823EC1"/>
    <w:rsid w:val="00825B34"/>
    <w:rsid w:val="008270EF"/>
    <w:rsid w:val="00830068"/>
    <w:rsid w:val="00830D2F"/>
    <w:rsid w:val="008328AB"/>
    <w:rsid w:val="00834EF8"/>
    <w:rsid w:val="00836CB7"/>
    <w:rsid w:val="00841440"/>
    <w:rsid w:val="00841847"/>
    <w:rsid w:val="0084253E"/>
    <w:rsid w:val="00843051"/>
    <w:rsid w:val="00844E6D"/>
    <w:rsid w:val="00850086"/>
    <w:rsid w:val="008501CB"/>
    <w:rsid w:val="008521AA"/>
    <w:rsid w:val="00852797"/>
    <w:rsid w:val="00852B35"/>
    <w:rsid w:val="00852D07"/>
    <w:rsid w:val="008539F8"/>
    <w:rsid w:val="00854D57"/>
    <w:rsid w:val="00854D8C"/>
    <w:rsid w:val="008554CD"/>
    <w:rsid w:val="00856C8B"/>
    <w:rsid w:val="00857EE4"/>
    <w:rsid w:val="00861B9D"/>
    <w:rsid w:val="00862338"/>
    <w:rsid w:val="00865116"/>
    <w:rsid w:val="008670D3"/>
    <w:rsid w:val="008675B7"/>
    <w:rsid w:val="0087161B"/>
    <w:rsid w:val="00872FCF"/>
    <w:rsid w:val="00875D4A"/>
    <w:rsid w:val="00875ED7"/>
    <w:rsid w:val="00876675"/>
    <w:rsid w:val="0088035C"/>
    <w:rsid w:val="00881CB9"/>
    <w:rsid w:val="0088266D"/>
    <w:rsid w:val="00882AD1"/>
    <w:rsid w:val="008834CB"/>
    <w:rsid w:val="00883625"/>
    <w:rsid w:val="0088584B"/>
    <w:rsid w:val="008859A2"/>
    <w:rsid w:val="00886437"/>
    <w:rsid w:val="00887BDF"/>
    <w:rsid w:val="00890003"/>
    <w:rsid w:val="0089143F"/>
    <w:rsid w:val="008922B5"/>
    <w:rsid w:val="008925B3"/>
    <w:rsid w:val="00892F7D"/>
    <w:rsid w:val="00894B1A"/>
    <w:rsid w:val="008955D0"/>
    <w:rsid w:val="00896D4B"/>
    <w:rsid w:val="008A0DB6"/>
    <w:rsid w:val="008A166F"/>
    <w:rsid w:val="008A21B6"/>
    <w:rsid w:val="008A60E3"/>
    <w:rsid w:val="008A6E2C"/>
    <w:rsid w:val="008B19E4"/>
    <w:rsid w:val="008B3DE4"/>
    <w:rsid w:val="008B4B7C"/>
    <w:rsid w:val="008B57C4"/>
    <w:rsid w:val="008B6187"/>
    <w:rsid w:val="008B691D"/>
    <w:rsid w:val="008B6AE1"/>
    <w:rsid w:val="008B6ED6"/>
    <w:rsid w:val="008C0E1D"/>
    <w:rsid w:val="008C21E9"/>
    <w:rsid w:val="008C2563"/>
    <w:rsid w:val="008C267F"/>
    <w:rsid w:val="008C34CC"/>
    <w:rsid w:val="008C3A0B"/>
    <w:rsid w:val="008C4446"/>
    <w:rsid w:val="008C45C6"/>
    <w:rsid w:val="008C5B8B"/>
    <w:rsid w:val="008C6E55"/>
    <w:rsid w:val="008C6F3B"/>
    <w:rsid w:val="008C76BE"/>
    <w:rsid w:val="008D216B"/>
    <w:rsid w:val="008D481A"/>
    <w:rsid w:val="008D79DB"/>
    <w:rsid w:val="008E06EA"/>
    <w:rsid w:val="008E32AD"/>
    <w:rsid w:val="008E38B2"/>
    <w:rsid w:val="008E4DB4"/>
    <w:rsid w:val="008E5C11"/>
    <w:rsid w:val="008E6B28"/>
    <w:rsid w:val="008F08A0"/>
    <w:rsid w:val="008F3ABA"/>
    <w:rsid w:val="008F3ED0"/>
    <w:rsid w:val="008F64BA"/>
    <w:rsid w:val="008F6D4C"/>
    <w:rsid w:val="00901D08"/>
    <w:rsid w:val="00901F98"/>
    <w:rsid w:val="009025EB"/>
    <w:rsid w:val="0090304E"/>
    <w:rsid w:val="0090345B"/>
    <w:rsid w:val="00910882"/>
    <w:rsid w:val="0091370F"/>
    <w:rsid w:val="009144CC"/>
    <w:rsid w:val="00916637"/>
    <w:rsid w:val="00920751"/>
    <w:rsid w:val="009217AF"/>
    <w:rsid w:val="0092202C"/>
    <w:rsid w:val="00924669"/>
    <w:rsid w:val="009249E7"/>
    <w:rsid w:val="009258BA"/>
    <w:rsid w:val="00926B2B"/>
    <w:rsid w:val="00930043"/>
    <w:rsid w:val="0093150E"/>
    <w:rsid w:val="00932D5B"/>
    <w:rsid w:val="00934083"/>
    <w:rsid w:val="00935F89"/>
    <w:rsid w:val="0093713E"/>
    <w:rsid w:val="00937933"/>
    <w:rsid w:val="00937F1D"/>
    <w:rsid w:val="00940706"/>
    <w:rsid w:val="00941A30"/>
    <w:rsid w:val="00941DB8"/>
    <w:rsid w:val="00942523"/>
    <w:rsid w:val="0094258D"/>
    <w:rsid w:val="0094281B"/>
    <w:rsid w:val="00943C97"/>
    <w:rsid w:val="009440D8"/>
    <w:rsid w:val="00946A55"/>
    <w:rsid w:val="00951DF6"/>
    <w:rsid w:val="00952098"/>
    <w:rsid w:val="00953ABA"/>
    <w:rsid w:val="00954ABB"/>
    <w:rsid w:val="00960D54"/>
    <w:rsid w:val="009622C2"/>
    <w:rsid w:val="009636AA"/>
    <w:rsid w:val="0097017E"/>
    <w:rsid w:val="0097375F"/>
    <w:rsid w:val="009741E2"/>
    <w:rsid w:val="00974811"/>
    <w:rsid w:val="009749B5"/>
    <w:rsid w:val="00974C42"/>
    <w:rsid w:val="0097552E"/>
    <w:rsid w:val="00976695"/>
    <w:rsid w:val="00976BFD"/>
    <w:rsid w:val="00976E8E"/>
    <w:rsid w:val="00976F42"/>
    <w:rsid w:val="009771E1"/>
    <w:rsid w:val="009826FE"/>
    <w:rsid w:val="00982B6F"/>
    <w:rsid w:val="00982EC8"/>
    <w:rsid w:val="009867B7"/>
    <w:rsid w:val="00987847"/>
    <w:rsid w:val="00987F6C"/>
    <w:rsid w:val="0099038F"/>
    <w:rsid w:val="00991A73"/>
    <w:rsid w:val="00995F2E"/>
    <w:rsid w:val="00996111"/>
    <w:rsid w:val="00996CB2"/>
    <w:rsid w:val="009A0D08"/>
    <w:rsid w:val="009A1717"/>
    <w:rsid w:val="009A18AD"/>
    <w:rsid w:val="009A1D16"/>
    <w:rsid w:val="009A45AC"/>
    <w:rsid w:val="009A5622"/>
    <w:rsid w:val="009A68B5"/>
    <w:rsid w:val="009A7108"/>
    <w:rsid w:val="009A7708"/>
    <w:rsid w:val="009B0246"/>
    <w:rsid w:val="009B1752"/>
    <w:rsid w:val="009B265B"/>
    <w:rsid w:val="009B35B7"/>
    <w:rsid w:val="009B3BD1"/>
    <w:rsid w:val="009B3CD2"/>
    <w:rsid w:val="009B4AF6"/>
    <w:rsid w:val="009B6CA4"/>
    <w:rsid w:val="009C1C5E"/>
    <w:rsid w:val="009C1F23"/>
    <w:rsid w:val="009C4B91"/>
    <w:rsid w:val="009D0B12"/>
    <w:rsid w:val="009D0B91"/>
    <w:rsid w:val="009D3A41"/>
    <w:rsid w:val="009D4C1E"/>
    <w:rsid w:val="009D52DC"/>
    <w:rsid w:val="009D6541"/>
    <w:rsid w:val="009E07C8"/>
    <w:rsid w:val="009E0B62"/>
    <w:rsid w:val="009E20A4"/>
    <w:rsid w:val="009E272A"/>
    <w:rsid w:val="009E334D"/>
    <w:rsid w:val="009E39BF"/>
    <w:rsid w:val="009E41F4"/>
    <w:rsid w:val="009E6B4E"/>
    <w:rsid w:val="009F3BCC"/>
    <w:rsid w:val="009F3C3C"/>
    <w:rsid w:val="009F60A3"/>
    <w:rsid w:val="009F7FE7"/>
    <w:rsid w:val="00A009EE"/>
    <w:rsid w:val="00A00A9D"/>
    <w:rsid w:val="00A00F79"/>
    <w:rsid w:val="00A01F6E"/>
    <w:rsid w:val="00A03933"/>
    <w:rsid w:val="00A0491D"/>
    <w:rsid w:val="00A04B25"/>
    <w:rsid w:val="00A05CDD"/>
    <w:rsid w:val="00A06A58"/>
    <w:rsid w:val="00A07232"/>
    <w:rsid w:val="00A159A0"/>
    <w:rsid w:val="00A16CC4"/>
    <w:rsid w:val="00A1705F"/>
    <w:rsid w:val="00A17169"/>
    <w:rsid w:val="00A2011B"/>
    <w:rsid w:val="00A208CA"/>
    <w:rsid w:val="00A2283C"/>
    <w:rsid w:val="00A23747"/>
    <w:rsid w:val="00A2386A"/>
    <w:rsid w:val="00A24D05"/>
    <w:rsid w:val="00A25674"/>
    <w:rsid w:val="00A2577D"/>
    <w:rsid w:val="00A305E6"/>
    <w:rsid w:val="00A323C7"/>
    <w:rsid w:val="00A323FB"/>
    <w:rsid w:val="00A3296F"/>
    <w:rsid w:val="00A32DBA"/>
    <w:rsid w:val="00A34420"/>
    <w:rsid w:val="00A400FC"/>
    <w:rsid w:val="00A40BCE"/>
    <w:rsid w:val="00A41576"/>
    <w:rsid w:val="00A41CC2"/>
    <w:rsid w:val="00A42089"/>
    <w:rsid w:val="00A42970"/>
    <w:rsid w:val="00A429DE"/>
    <w:rsid w:val="00A43B23"/>
    <w:rsid w:val="00A45337"/>
    <w:rsid w:val="00A47D13"/>
    <w:rsid w:val="00A47D92"/>
    <w:rsid w:val="00A50CAB"/>
    <w:rsid w:val="00A53E3E"/>
    <w:rsid w:val="00A60214"/>
    <w:rsid w:val="00A63EE2"/>
    <w:rsid w:val="00A6461B"/>
    <w:rsid w:val="00A64628"/>
    <w:rsid w:val="00A70B62"/>
    <w:rsid w:val="00A72819"/>
    <w:rsid w:val="00A741A5"/>
    <w:rsid w:val="00A7447B"/>
    <w:rsid w:val="00A747B4"/>
    <w:rsid w:val="00A7560C"/>
    <w:rsid w:val="00A77823"/>
    <w:rsid w:val="00A80F71"/>
    <w:rsid w:val="00A81FEF"/>
    <w:rsid w:val="00A84314"/>
    <w:rsid w:val="00A84CE6"/>
    <w:rsid w:val="00A859D9"/>
    <w:rsid w:val="00A862E7"/>
    <w:rsid w:val="00A8653F"/>
    <w:rsid w:val="00A872E8"/>
    <w:rsid w:val="00A93154"/>
    <w:rsid w:val="00A936EB"/>
    <w:rsid w:val="00A9514E"/>
    <w:rsid w:val="00A96E79"/>
    <w:rsid w:val="00AA0F3B"/>
    <w:rsid w:val="00AA1544"/>
    <w:rsid w:val="00AA1955"/>
    <w:rsid w:val="00AA24CA"/>
    <w:rsid w:val="00AA3105"/>
    <w:rsid w:val="00AA3BBA"/>
    <w:rsid w:val="00AA548F"/>
    <w:rsid w:val="00AA5D7D"/>
    <w:rsid w:val="00AA6B65"/>
    <w:rsid w:val="00AA784D"/>
    <w:rsid w:val="00AA7A17"/>
    <w:rsid w:val="00AB12AD"/>
    <w:rsid w:val="00AB1AA2"/>
    <w:rsid w:val="00AB2520"/>
    <w:rsid w:val="00AB3A3A"/>
    <w:rsid w:val="00AB40BA"/>
    <w:rsid w:val="00AB4B65"/>
    <w:rsid w:val="00AC2A1C"/>
    <w:rsid w:val="00AC3934"/>
    <w:rsid w:val="00AC4B28"/>
    <w:rsid w:val="00AC6525"/>
    <w:rsid w:val="00AC74DE"/>
    <w:rsid w:val="00AC74FD"/>
    <w:rsid w:val="00AC7576"/>
    <w:rsid w:val="00AC7777"/>
    <w:rsid w:val="00AC79C5"/>
    <w:rsid w:val="00AD03B6"/>
    <w:rsid w:val="00AD04A8"/>
    <w:rsid w:val="00AD0C01"/>
    <w:rsid w:val="00AD15D1"/>
    <w:rsid w:val="00AD3C3A"/>
    <w:rsid w:val="00AD5285"/>
    <w:rsid w:val="00AD5D76"/>
    <w:rsid w:val="00AD5FB0"/>
    <w:rsid w:val="00AD630F"/>
    <w:rsid w:val="00AD6D94"/>
    <w:rsid w:val="00AE1881"/>
    <w:rsid w:val="00AE216E"/>
    <w:rsid w:val="00AE237A"/>
    <w:rsid w:val="00AE3859"/>
    <w:rsid w:val="00AE3A0F"/>
    <w:rsid w:val="00AE4942"/>
    <w:rsid w:val="00AF0025"/>
    <w:rsid w:val="00AF04D4"/>
    <w:rsid w:val="00AF0B6A"/>
    <w:rsid w:val="00AF1677"/>
    <w:rsid w:val="00AF1BCC"/>
    <w:rsid w:val="00AF31A3"/>
    <w:rsid w:val="00AF47E5"/>
    <w:rsid w:val="00AF48A6"/>
    <w:rsid w:val="00AF4AE3"/>
    <w:rsid w:val="00AF5A0A"/>
    <w:rsid w:val="00AF5B4E"/>
    <w:rsid w:val="00AF5BD5"/>
    <w:rsid w:val="00B019BC"/>
    <w:rsid w:val="00B06FC5"/>
    <w:rsid w:val="00B10D99"/>
    <w:rsid w:val="00B12629"/>
    <w:rsid w:val="00B134D0"/>
    <w:rsid w:val="00B14254"/>
    <w:rsid w:val="00B14A20"/>
    <w:rsid w:val="00B15055"/>
    <w:rsid w:val="00B15F90"/>
    <w:rsid w:val="00B15FDE"/>
    <w:rsid w:val="00B17CA5"/>
    <w:rsid w:val="00B17EB7"/>
    <w:rsid w:val="00B2255B"/>
    <w:rsid w:val="00B2375E"/>
    <w:rsid w:val="00B239F4"/>
    <w:rsid w:val="00B24363"/>
    <w:rsid w:val="00B2508C"/>
    <w:rsid w:val="00B2519F"/>
    <w:rsid w:val="00B26578"/>
    <w:rsid w:val="00B31BF7"/>
    <w:rsid w:val="00B323B3"/>
    <w:rsid w:val="00B33A51"/>
    <w:rsid w:val="00B34FC6"/>
    <w:rsid w:val="00B364F4"/>
    <w:rsid w:val="00B37847"/>
    <w:rsid w:val="00B40702"/>
    <w:rsid w:val="00B40FBD"/>
    <w:rsid w:val="00B44574"/>
    <w:rsid w:val="00B47557"/>
    <w:rsid w:val="00B47A0A"/>
    <w:rsid w:val="00B523A7"/>
    <w:rsid w:val="00B5295C"/>
    <w:rsid w:val="00B53660"/>
    <w:rsid w:val="00B551C2"/>
    <w:rsid w:val="00B553C0"/>
    <w:rsid w:val="00B55978"/>
    <w:rsid w:val="00B565E6"/>
    <w:rsid w:val="00B6123E"/>
    <w:rsid w:val="00B6146A"/>
    <w:rsid w:val="00B61A89"/>
    <w:rsid w:val="00B62EF3"/>
    <w:rsid w:val="00B648C8"/>
    <w:rsid w:val="00B673B5"/>
    <w:rsid w:val="00B70C91"/>
    <w:rsid w:val="00B711A9"/>
    <w:rsid w:val="00B71EDE"/>
    <w:rsid w:val="00B72D58"/>
    <w:rsid w:val="00B76D3F"/>
    <w:rsid w:val="00B80669"/>
    <w:rsid w:val="00B82B06"/>
    <w:rsid w:val="00B82C9A"/>
    <w:rsid w:val="00B83D79"/>
    <w:rsid w:val="00B85E5F"/>
    <w:rsid w:val="00B86A7A"/>
    <w:rsid w:val="00B86C9D"/>
    <w:rsid w:val="00B87501"/>
    <w:rsid w:val="00B91320"/>
    <w:rsid w:val="00B92394"/>
    <w:rsid w:val="00B93B60"/>
    <w:rsid w:val="00B94644"/>
    <w:rsid w:val="00B94C09"/>
    <w:rsid w:val="00B951BE"/>
    <w:rsid w:val="00BA04C7"/>
    <w:rsid w:val="00BA1630"/>
    <w:rsid w:val="00BA2397"/>
    <w:rsid w:val="00BA493A"/>
    <w:rsid w:val="00BA4EEB"/>
    <w:rsid w:val="00BA5872"/>
    <w:rsid w:val="00BA5B2D"/>
    <w:rsid w:val="00BB0AAE"/>
    <w:rsid w:val="00BB121D"/>
    <w:rsid w:val="00BB1421"/>
    <w:rsid w:val="00BB19CF"/>
    <w:rsid w:val="00BB2A9E"/>
    <w:rsid w:val="00BB2B3E"/>
    <w:rsid w:val="00BB314C"/>
    <w:rsid w:val="00BB5114"/>
    <w:rsid w:val="00BC1341"/>
    <w:rsid w:val="00BC1DF9"/>
    <w:rsid w:val="00BC26A5"/>
    <w:rsid w:val="00BC3BD7"/>
    <w:rsid w:val="00BC614B"/>
    <w:rsid w:val="00BC73DE"/>
    <w:rsid w:val="00BC74DE"/>
    <w:rsid w:val="00BD09F9"/>
    <w:rsid w:val="00BD10E0"/>
    <w:rsid w:val="00BD361F"/>
    <w:rsid w:val="00BD58A5"/>
    <w:rsid w:val="00BE0BBE"/>
    <w:rsid w:val="00BE4B6D"/>
    <w:rsid w:val="00BE6A1B"/>
    <w:rsid w:val="00BF0DFB"/>
    <w:rsid w:val="00BF1325"/>
    <w:rsid w:val="00BF2746"/>
    <w:rsid w:val="00BF279C"/>
    <w:rsid w:val="00BF3EC4"/>
    <w:rsid w:val="00BF5719"/>
    <w:rsid w:val="00BF57C4"/>
    <w:rsid w:val="00BF64E0"/>
    <w:rsid w:val="00BF6B4F"/>
    <w:rsid w:val="00BF7750"/>
    <w:rsid w:val="00C0062F"/>
    <w:rsid w:val="00C01B0A"/>
    <w:rsid w:val="00C022D6"/>
    <w:rsid w:val="00C047A0"/>
    <w:rsid w:val="00C14868"/>
    <w:rsid w:val="00C1548D"/>
    <w:rsid w:val="00C15C8F"/>
    <w:rsid w:val="00C166A9"/>
    <w:rsid w:val="00C16B32"/>
    <w:rsid w:val="00C17979"/>
    <w:rsid w:val="00C2066B"/>
    <w:rsid w:val="00C20AE1"/>
    <w:rsid w:val="00C20B32"/>
    <w:rsid w:val="00C2122B"/>
    <w:rsid w:val="00C22821"/>
    <w:rsid w:val="00C24323"/>
    <w:rsid w:val="00C24C28"/>
    <w:rsid w:val="00C31312"/>
    <w:rsid w:val="00C31F59"/>
    <w:rsid w:val="00C31FC6"/>
    <w:rsid w:val="00C32400"/>
    <w:rsid w:val="00C3271F"/>
    <w:rsid w:val="00C33853"/>
    <w:rsid w:val="00C35615"/>
    <w:rsid w:val="00C3605B"/>
    <w:rsid w:val="00C36AF0"/>
    <w:rsid w:val="00C41047"/>
    <w:rsid w:val="00C41863"/>
    <w:rsid w:val="00C452F2"/>
    <w:rsid w:val="00C47056"/>
    <w:rsid w:val="00C526AC"/>
    <w:rsid w:val="00C549B3"/>
    <w:rsid w:val="00C553D6"/>
    <w:rsid w:val="00C603FA"/>
    <w:rsid w:val="00C6058A"/>
    <w:rsid w:val="00C61A9B"/>
    <w:rsid w:val="00C6667C"/>
    <w:rsid w:val="00C668AB"/>
    <w:rsid w:val="00C66DCB"/>
    <w:rsid w:val="00C6712E"/>
    <w:rsid w:val="00C702D1"/>
    <w:rsid w:val="00C7080A"/>
    <w:rsid w:val="00C70974"/>
    <w:rsid w:val="00C70983"/>
    <w:rsid w:val="00C7252A"/>
    <w:rsid w:val="00C74098"/>
    <w:rsid w:val="00C746D7"/>
    <w:rsid w:val="00C753E0"/>
    <w:rsid w:val="00C754BA"/>
    <w:rsid w:val="00C75D15"/>
    <w:rsid w:val="00C77135"/>
    <w:rsid w:val="00C80274"/>
    <w:rsid w:val="00C826D5"/>
    <w:rsid w:val="00C910B5"/>
    <w:rsid w:val="00C91295"/>
    <w:rsid w:val="00C92DCC"/>
    <w:rsid w:val="00C945C3"/>
    <w:rsid w:val="00C94D82"/>
    <w:rsid w:val="00C95B74"/>
    <w:rsid w:val="00C972D9"/>
    <w:rsid w:val="00CA1EE1"/>
    <w:rsid w:val="00CA2E95"/>
    <w:rsid w:val="00CA41B4"/>
    <w:rsid w:val="00CB4347"/>
    <w:rsid w:val="00CB5725"/>
    <w:rsid w:val="00CB6406"/>
    <w:rsid w:val="00CB668D"/>
    <w:rsid w:val="00CB79C9"/>
    <w:rsid w:val="00CC05D6"/>
    <w:rsid w:val="00CC315D"/>
    <w:rsid w:val="00CC3367"/>
    <w:rsid w:val="00CC5268"/>
    <w:rsid w:val="00CD450F"/>
    <w:rsid w:val="00CD518F"/>
    <w:rsid w:val="00CD75CF"/>
    <w:rsid w:val="00CE191C"/>
    <w:rsid w:val="00CE27D9"/>
    <w:rsid w:val="00CE3B9F"/>
    <w:rsid w:val="00CF0A4C"/>
    <w:rsid w:val="00CF0D3D"/>
    <w:rsid w:val="00CF15FB"/>
    <w:rsid w:val="00CF40B3"/>
    <w:rsid w:val="00CF4D0E"/>
    <w:rsid w:val="00CF75A5"/>
    <w:rsid w:val="00D011DF"/>
    <w:rsid w:val="00D0229C"/>
    <w:rsid w:val="00D02322"/>
    <w:rsid w:val="00D049B6"/>
    <w:rsid w:val="00D06347"/>
    <w:rsid w:val="00D06701"/>
    <w:rsid w:val="00D06AC7"/>
    <w:rsid w:val="00D070FE"/>
    <w:rsid w:val="00D1183D"/>
    <w:rsid w:val="00D11F07"/>
    <w:rsid w:val="00D12AFF"/>
    <w:rsid w:val="00D14390"/>
    <w:rsid w:val="00D1641C"/>
    <w:rsid w:val="00D17079"/>
    <w:rsid w:val="00D23502"/>
    <w:rsid w:val="00D2379B"/>
    <w:rsid w:val="00D23DA1"/>
    <w:rsid w:val="00D241A9"/>
    <w:rsid w:val="00D241BB"/>
    <w:rsid w:val="00D25F9C"/>
    <w:rsid w:val="00D26233"/>
    <w:rsid w:val="00D26AB6"/>
    <w:rsid w:val="00D30326"/>
    <w:rsid w:val="00D30F65"/>
    <w:rsid w:val="00D33424"/>
    <w:rsid w:val="00D34C5D"/>
    <w:rsid w:val="00D35A04"/>
    <w:rsid w:val="00D35B6F"/>
    <w:rsid w:val="00D36C9F"/>
    <w:rsid w:val="00D376F8"/>
    <w:rsid w:val="00D37986"/>
    <w:rsid w:val="00D43DA6"/>
    <w:rsid w:val="00D463FA"/>
    <w:rsid w:val="00D47116"/>
    <w:rsid w:val="00D53050"/>
    <w:rsid w:val="00D54D45"/>
    <w:rsid w:val="00D55678"/>
    <w:rsid w:val="00D57A74"/>
    <w:rsid w:val="00D63610"/>
    <w:rsid w:val="00D6387E"/>
    <w:rsid w:val="00D65324"/>
    <w:rsid w:val="00D6562D"/>
    <w:rsid w:val="00D72226"/>
    <w:rsid w:val="00D727D6"/>
    <w:rsid w:val="00D744AA"/>
    <w:rsid w:val="00D7544E"/>
    <w:rsid w:val="00D76C85"/>
    <w:rsid w:val="00D77F9D"/>
    <w:rsid w:val="00D80C32"/>
    <w:rsid w:val="00D8203C"/>
    <w:rsid w:val="00D824F0"/>
    <w:rsid w:val="00D846F3"/>
    <w:rsid w:val="00D86BFE"/>
    <w:rsid w:val="00D8777A"/>
    <w:rsid w:val="00D919F8"/>
    <w:rsid w:val="00D92F2E"/>
    <w:rsid w:val="00D93143"/>
    <w:rsid w:val="00D932B4"/>
    <w:rsid w:val="00D955D8"/>
    <w:rsid w:val="00DA01C9"/>
    <w:rsid w:val="00DA049A"/>
    <w:rsid w:val="00DA31DE"/>
    <w:rsid w:val="00DA33DF"/>
    <w:rsid w:val="00DA3A4B"/>
    <w:rsid w:val="00DA61FB"/>
    <w:rsid w:val="00DA65B6"/>
    <w:rsid w:val="00DB028D"/>
    <w:rsid w:val="00DB0A4B"/>
    <w:rsid w:val="00DB5FE8"/>
    <w:rsid w:val="00DB6330"/>
    <w:rsid w:val="00DB7C38"/>
    <w:rsid w:val="00DB7EF7"/>
    <w:rsid w:val="00DC3FEF"/>
    <w:rsid w:val="00DC4452"/>
    <w:rsid w:val="00DC5173"/>
    <w:rsid w:val="00DC59DA"/>
    <w:rsid w:val="00DC7D1D"/>
    <w:rsid w:val="00DD0747"/>
    <w:rsid w:val="00DD687A"/>
    <w:rsid w:val="00DD7020"/>
    <w:rsid w:val="00DE26A6"/>
    <w:rsid w:val="00DE4927"/>
    <w:rsid w:val="00DE50D3"/>
    <w:rsid w:val="00DE6B7F"/>
    <w:rsid w:val="00DE7588"/>
    <w:rsid w:val="00DE7DC7"/>
    <w:rsid w:val="00DF1B31"/>
    <w:rsid w:val="00DF21FE"/>
    <w:rsid w:val="00DF23BC"/>
    <w:rsid w:val="00DF45BA"/>
    <w:rsid w:val="00DF656B"/>
    <w:rsid w:val="00DF77A9"/>
    <w:rsid w:val="00DF785C"/>
    <w:rsid w:val="00E00E4A"/>
    <w:rsid w:val="00E02593"/>
    <w:rsid w:val="00E02B5F"/>
    <w:rsid w:val="00E02DD2"/>
    <w:rsid w:val="00E02F21"/>
    <w:rsid w:val="00E04946"/>
    <w:rsid w:val="00E04F57"/>
    <w:rsid w:val="00E05497"/>
    <w:rsid w:val="00E0649B"/>
    <w:rsid w:val="00E069B5"/>
    <w:rsid w:val="00E074DD"/>
    <w:rsid w:val="00E07574"/>
    <w:rsid w:val="00E140E7"/>
    <w:rsid w:val="00E15EB9"/>
    <w:rsid w:val="00E16100"/>
    <w:rsid w:val="00E167EA"/>
    <w:rsid w:val="00E16910"/>
    <w:rsid w:val="00E16E6D"/>
    <w:rsid w:val="00E217F3"/>
    <w:rsid w:val="00E22459"/>
    <w:rsid w:val="00E23CB1"/>
    <w:rsid w:val="00E24BD2"/>
    <w:rsid w:val="00E24BD9"/>
    <w:rsid w:val="00E27778"/>
    <w:rsid w:val="00E27F9F"/>
    <w:rsid w:val="00E303C4"/>
    <w:rsid w:val="00E30A77"/>
    <w:rsid w:val="00E3160B"/>
    <w:rsid w:val="00E3161F"/>
    <w:rsid w:val="00E356D5"/>
    <w:rsid w:val="00E35877"/>
    <w:rsid w:val="00E35DC7"/>
    <w:rsid w:val="00E4185C"/>
    <w:rsid w:val="00E42F91"/>
    <w:rsid w:val="00E43E87"/>
    <w:rsid w:val="00E43FFD"/>
    <w:rsid w:val="00E44969"/>
    <w:rsid w:val="00E45E70"/>
    <w:rsid w:val="00E4772C"/>
    <w:rsid w:val="00E50CF1"/>
    <w:rsid w:val="00E51C23"/>
    <w:rsid w:val="00E54099"/>
    <w:rsid w:val="00E550E9"/>
    <w:rsid w:val="00E5672E"/>
    <w:rsid w:val="00E57532"/>
    <w:rsid w:val="00E57F7A"/>
    <w:rsid w:val="00E64A39"/>
    <w:rsid w:val="00E6697E"/>
    <w:rsid w:val="00E66D32"/>
    <w:rsid w:val="00E67857"/>
    <w:rsid w:val="00E70DC8"/>
    <w:rsid w:val="00E711CA"/>
    <w:rsid w:val="00E71AE5"/>
    <w:rsid w:val="00E72219"/>
    <w:rsid w:val="00E72EB3"/>
    <w:rsid w:val="00E75437"/>
    <w:rsid w:val="00E765EC"/>
    <w:rsid w:val="00E76C04"/>
    <w:rsid w:val="00E774F4"/>
    <w:rsid w:val="00E803CC"/>
    <w:rsid w:val="00E81CC7"/>
    <w:rsid w:val="00E824FA"/>
    <w:rsid w:val="00E82A62"/>
    <w:rsid w:val="00E83171"/>
    <w:rsid w:val="00E831D8"/>
    <w:rsid w:val="00E83402"/>
    <w:rsid w:val="00E83408"/>
    <w:rsid w:val="00E8489D"/>
    <w:rsid w:val="00E84B49"/>
    <w:rsid w:val="00E90D1C"/>
    <w:rsid w:val="00E91194"/>
    <w:rsid w:val="00E912AC"/>
    <w:rsid w:val="00E9265D"/>
    <w:rsid w:val="00E927B7"/>
    <w:rsid w:val="00E95919"/>
    <w:rsid w:val="00EA05CF"/>
    <w:rsid w:val="00EA20A9"/>
    <w:rsid w:val="00EA49D1"/>
    <w:rsid w:val="00EA5867"/>
    <w:rsid w:val="00EA5FCA"/>
    <w:rsid w:val="00EA622E"/>
    <w:rsid w:val="00EA6EE9"/>
    <w:rsid w:val="00EA72DF"/>
    <w:rsid w:val="00EA7C71"/>
    <w:rsid w:val="00EA7DD0"/>
    <w:rsid w:val="00EB06BD"/>
    <w:rsid w:val="00EB0E68"/>
    <w:rsid w:val="00EB2364"/>
    <w:rsid w:val="00EB2950"/>
    <w:rsid w:val="00EB2E37"/>
    <w:rsid w:val="00EB43D2"/>
    <w:rsid w:val="00EB5307"/>
    <w:rsid w:val="00EB74AE"/>
    <w:rsid w:val="00EC0BC5"/>
    <w:rsid w:val="00EC1964"/>
    <w:rsid w:val="00EC2F59"/>
    <w:rsid w:val="00EC33D6"/>
    <w:rsid w:val="00EC3A39"/>
    <w:rsid w:val="00EC4292"/>
    <w:rsid w:val="00EC4C37"/>
    <w:rsid w:val="00EC53C3"/>
    <w:rsid w:val="00EC6310"/>
    <w:rsid w:val="00EC6E51"/>
    <w:rsid w:val="00ED1BC7"/>
    <w:rsid w:val="00ED441C"/>
    <w:rsid w:val="00ED4F93"/>
    <w:rsid w:val="00EE09F1"/>
    <w:rsid w:val="00EE0E97"/>
    <w:rsid w:val="00EE18FC"/>
    <w:rsid w:val="00EE3205"/>
    <w:rsid w:val="00EE3E81"/>
    <w:rsid w:val="00EE6C0B"/>
    <w:rsid w:val="00EE6D90"/>
    <w:rsid w:val="00EF33FF"/>
    <w:rsid w:val="00EF53B7"/>
    <w:rsid w:val="00EF6027"/>
    <w:rsid w:val="00EF6BAE"/>
    <w:rsid w:val="00F00185"/>
    <w:rsid w:val="00F01CA4"/>
    <w:rsid w:val="00F01E1D"/>
    <w:rsid w:val="00F028EE"/>
    <w:rsid w:val="00F035D9"/>
    <w:rsid w:val="00F03F0C"/>
    <w:rsid w:val="00F05D3C"/>
    <w:rsid w:val="00F06670"/>
    <w:rsid w:val="00F0683B"/>
    <w:rsid w:val="00F13F47"/>
    <w:rsid w:val="00F150A1"/>
    <w:rsid w:val="00F155D0"/>
    <w:rsid w:val="00F15708"/>
    <w:rsid w:val="00F172E4"/>
    <w:rsid w:val="00F176D0"/>
    <w:rsid w:val="00F200CA"/>
    <w:rsid w:val="00F209A7"/>
    <w:rsid w:val="00F21D73"/>
    <w:rsid w:val="00F22A38"/>
    <w:rsid w:val="00F2348B"/>
    <w:rsid w:val="00F23B71"/>
    <w:rsid w:val="00F311F5"/>
    <w:rsid w:val="00F31DA1"/>
    <w:rsid w:val="00F32741"/>
    <w:rsid w:val="00F347FB"/>
    <w:rsid w:val="00F3547F"/>
    <w:rsid w:val="00F35C3C"/>
    <w:rsid w:val="00F37200"/>
    <w:rsid w:val="00F37400"/>
    <w:rsid w:val="00F42080"/>
    <w:rsid w:val="00F42E24"/>
    <w:rsid w:val="00F46057"/>
    <w:rsid w:val="00F511E7"/>
    <w:rsid w:val="00F519FD"/>
    <w:rsid w:val="00F51F0A"/>
    <w:rsid w:val="00F52F46"/>
    <w:rsid w:val="00F53304"/>
    <w:rsid w:val="00F56C66"/>
    <w:rsid w:val="00F64A9D"/>
    <w:rsid w:val="00F65CC7"/>
    <w:rsid w:val="00F7417C"/>
    <w:rsid w:val="00F750D0"/>
    <w:rsid w:val="00F7530E"/>
    <w:rsid w:val="00F755F1"/>
    <w:rsid w:val="00F75DDC"/>
    <w:rsid w:val="00F772AA"/>
    <w:rsid w:val="00F773A4"/>
    <w:rsid w:val="00F80F84"/>
    <w:rsid w:val="00F83ED8"/>
    <w:rsid w:val="00F840E2"/>
    <w:rsid w:val="00F8454C"/>
    <w:rsid w:val="00F87488"/>
    <w:rsid w:val="00F917DB"/>
    <w:rsid w:val="00F92B20"/>
    <w:rsid w:val="00F95DD8"/>
    <w:rsid w:val="00F96414"/>
    <w:rsid w:val="00F978AD"/>
    <w:rsid w:val="00F979C2"/>
    <w:rsid w:val="00FA0A8B"/>
    <w:rsid w:val="00FA2BF6"/>
    <w:rsid w:val="00FA3A9B"/>
    <w:rsid w:val="00FA4C07"/>
    <w:rsid w:val="00FA60AC"/>
    <w:rsid w:val="00FB0228"/>
    <w:rsid w:val="00FB0D27"/>
    <w:rsid w:val="00FB1103"/>
    <w:rsid w:val="00FB3691"/>
    <w:rsid w:val="00FB455D"/>
    <w:rsid w:val="00FB649D"/>
    <w:rsid w:val="00FB6DE8"/>
    <w:rsid w:val="00FB72F8"/>
    <w:rsid w:val="00FC082D"/>
    <w:rsid w:val="00FC2DDC"/>
    <w:rsid w:val="00FC3F49"/>
    <w:rsid w:val="00FC4763"/>
    <w:rsid w:val="00FC5B1B"/>
    <w:rsid w:val="00FC5BDA"/>
    <w:rsid w:val="00FC75F6"/>
    <w:rsid w:val="00FC7A7E"/>
    <w:rsid w:val="00FD47C3"/>
    <w:rsid w:val="00FD5842"/>
    <w:rsid w:val="00FD63BB"/>
    <w:rsid w:val="00FD7B8D"/>
    <w:rsid w:val="00FE1F14"/>
    <w:rsid w:val="00FE488C"/>
    <w:rsid w:val="00FE5026"/>
    <w:rsid w:val="00FE5203"/>
    <w:rsid w:val="00FE5A97"/>
    <w:rsid w:val="00FF0310"/>
    <w:rsid w:val="00FF0944"/>
    <w:rsid w:val="00FF14C2"/>
    <w:rsid w:val="00FF2AE7"/>
    <w:rsid w:val="00FF31BC"/>
    <w:rsid w:val="00FF416B"/>
    <w:rsid w:val="00FF5544"/>
    <w:rsid w:val="00FF5CDA"/>
    <w:rsid w:val="00FF6DBC"/>
    <w:rsid w:val="00FF6ED1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66A"/>
  <w15:docId w15:val="{29F5821D-8FFD-4BF6-A00D-7A3E9FD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0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0E07"/>
    <w:rPr>
      <w:b w:val="0"/>
      <w:i w:val="0"/>
    </w:rPr>
  </w:style>
  <w:style w:type="character" w:customStyle="1" w:styleId="WW8Num7z0">
    <w:name w:val="WW8Num7z0"/>
    <w:rsid w:val="00020E07"/>
    <w:rPr>
      <w:b w:val="0"/>
      <w:i w:val="0"/>
    </w:rPr>
  </w:style>
  <w:style w:type="character" w:customStyle="1" w:styleId="WW8Num15z0">
    <w:name w:val="WW8Num15z0"/>
    <w:rsid w:val="00020E07"/>
    <w:rPr>
      <w:b w:val="0"/>
      <w:i w:val="0"/>
    </w:rPr>
  </w:style>
  <w:style w:type="character" w:customStyle="1" w:styleId="WW8Num36z0">
    <w:name w:val="WW8Num36z0"/>
    <w:rsid w:val="00020E07"/>
    <w:rPr>
      <w:color w:val="000000"/>
    </w:rPr>
  </w:style>
  <w:style w:type="character" w:customStyle="1" w:styleId="WW8Num46z0">
    <w:name w:val="WW8Num46z0"/>
    <w:rsid w:val="00020E07"/>
    <w:rPr>
      <w:sz w:val="24"/>
      <w:szCs w:val="24"/>
    </w:rPr>
  </w:style>
  <w:style w:type="character" w:customStyle="1" w:styleId="Absatz-Standardschriftart">
    <w:name w:val="Absatz-Standardschriftart"/>
    <w:rsid w:val="00020E07"/>
  </w:style>
  <w:style w:type="character" w:styleId="a3">
    <w:name w:val="Hyperlink"/>
    <w:rsid w:val="00020E07"/>
    <w:rPr>
      <w:color w:val="000080"/>
      <w:u w:val="single"/>
    </w:rPr>
  </w:style>
  <w:style w:type="character" w:customStyle="1" w:styleId="ListLabel1">
    <w:name w:val="ListLabel 1"/>
    <w:rsid w:val="00020E07"/>
    <w:rPr>
      <w:b w:val="0"/>
      <w:i w:val="0"/>
    </w:rPr>
  </w:style>
  <w:style w:type="character" w:customStyle="1" w:styleId="ListLabel2">
    <w:name w:val="ListLabel 2"/>
    <w:rsid w:val="00020E07"/>
    <w:rPr>
      <w:color w:val="000000"/>
    </w:rPr>
  </w:style>
  <w:style w:type="character" w:customStyle="1" w:styleId="ListLabel3">
    <w:name w:val="ListLabel 3"/>
    <w:rsid w:val="00020E07"/>
    <w:rPr>
      <w:sz w:val="24"/>
      <w:szCs w:val="24"/>
    </w:rPr>
  </w:style>
  <w:style w:type="paragraph" w:customStyle="1" w:styleId="11">
    <w:name w:val="Заголовок1"/>
    <w:basedOn w:val="a"/>
    <w:next w:val="a4"/>
    <w:rsid w:val="00020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020E07"/>
    <w:pPr>
      <w:spacing w:after="120"/>
    </w:pPr>
  </w:style>
  <w:style w:type="character" w:customStyle="1" w:styleId="a5">
    <w:name w:val="Основной текст Знак"/>
    <w:basedOn w:val="a0"/>
    <w:link w:val="a4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List"/>
    <w:basedOn w:val="a4"/>
    <w:rsid w:val="00020E07"/>
    <w:rPr>
      <w:rFonts w:cs="Tahoma"/>
    </w:rPr>
  </w:style>
  <w:style w:type="paragraph" w:customStyle="1" w:styleId="12">
    <w:name w:val="Название1"/>
    <w:basedOn w:val="a"/>
    <w:rsid w:val="00020E0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20E07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020E07"/>
    <w:pPr>
      <w:ind w:left="176" w:hanging="176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020E07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9">
    <w:name w:val="Title"/>
    <w:basedOn w:val="11"/>
    <w:next w:val="aa"/>
    <w:link w:val="ab"/>
    <w:qFormat/>
    <w:rsid w:val="00020E07"/>
  </w:style>
  <w:style w:type="character" w:customStyle="1" w:styleId="ab">
    <w:name w:val="Заголовок Знак"/>
    <w:basedOn w:val="a0"/>
    <w:link w:val="a9"/>
    <w:rsid w:val="00020E07"/>
    <w:rPr>
      <w:rFonts w:ascii="Arial" w:eastAsia="MS Mincho" w:hAnsi="Arial" w:cs="Tahoma"/>
      <w:kern w:val="1"/>
      <w:sz w:val="28"/>
      <w:szCs w:val="28"/>
    </w:rPr>
  </w:style>
  <w:style w:type="paragraph" w:styleId="aa">
    <w:name w:val="Subtitle"/>
    <w:basedOn w:val="11"/>
    <w:next w:val="a4"/>
    <w:link w:val="ac"/>
    <w:qFormat/>
    <w:rsid w:val="00020E0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20E07"/>
    <w:rPr>
      <w:rFonts w:ascii="Arial" w:eastAsia="MS Mincho" w:hAnsi="Arial" w:cs="Tahoma"/>
      <w:i/>
      <w:iCs/>
      <w:kern w:val="1"/>
      <w:sz w:val="28"/>
      <w:szCs w:val="28"/>
    </w:rPr>
  </w:style>
  <w:style w:type="paragraph" w:styleId="ad">
    <w:name w:val="header"/>
    <w:basedOn w:val="a"/>
    <w:link w:val="ae"/>
    <w:rsid w:val="00020E07"/>
    <w:pPr>
      <w:suppressLineNumbers/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Содержимое таблицы"/>
    <w:basedOn w:val="a"/>
    <w:rsid w:val="00020E07"/>
    <w:pPr>
      <w:suppressLineNumbers/>
    </w:pPr>
  </w:style>
  <w:style w:type="paragraph" w:customStyle="1" w:styleId="af0">
    <w:name w:val="Заголовок таблицы"/>
    <w:basedOn w:val="af"/>
    <w:rsid w:val="00020E07"/>
    <w:pPr>
      <w:jc w:val="center"/>
    </w:pPr>
    <w:rPr>
      <w:b/>
      <w:bCs/>
    </w:rPr>
  </w:style>
  <w:style w:type="paragraph" w:customStyle="1" w:styleId="ConsPlusTitle">
    <w:name w:val="ConsPlusTitle"/>
    <w:rsid w:val="00020E07"/>
    <w:pPr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14">
    <w:name w:val="Абзац списка1"/>
    <w:basedOn w:val="a"/>
    <w:rsid w:val="00020E07"/>
    <w:pPr>
      <w:ind w:left="720"/>
    </w:pPr>
  </w:style>
  <w:style w:type="paragraph" w:customStyle="1" w:styleId="15">
    <w:name w:val="Обычный (веб)1"/>
    <w:basedOn w:val="a"/>
    <w:rsid w:val="00020E07"/>
  </w:style>
  <w:style w:type="paragraph" w:customStyle="1" w:styleId="ConsPlusNonformat">
    <w:name w:val="ConsPlusNonformat"/>
    <w:rsid w:val="00020E0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4"/>
      <w:szCs w:val="24"/>
    </w:rPr>
  </w:style>
  <w:style w:type="paragraph" w:customStyle="1" w:styleId="16">
    <w:name w:val="Текст1"/>
    <w:basedOn w:val="a"/>
    <w:rsid w:val="00020E07"/>
    <w:pPr>
      <w:spacing w:before="28" w:line="100" w:lineRule="atLeast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20E07"/>
    <w:pPr>
      <w:spacing w:before="28" w:line="100" w:lineRule="atLeast"/>
      <w:ind w:left="284" w:hanging="284"/>
      <w:jc w:val="both"/>
    </w:pPr>
    <w:rPr>
      <w:sz w:val="20"/>
      <w:szCs w:val="20"/>
    </w:rPr>
  </w:style>
  <w:style w:type="table" w:styleId="af1">
    <w:name w:val="Table Grid"/>
    <w:basedOn w:val="a1"/>
    <w:uiPriority w:val="59"/>
    <w:rsid w:val="0002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020E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0E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0E07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0E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0E07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20E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0E07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020E07"/>
  </w:style>
  <w:style w:type="paragraph" w:styleId="af9">
    <w:name w:val="List Paragraph"/>
    <w:basedOn w:val="a"/>
    <w:uiPriority w:val="34"/>
    <w:qFormat/>
    <w:rsid w:val="00020E07"/>
    <w:pPr>
      <w:ind w:left="720"/>
      <w:contextualSpacing/>
    </w:pPr>
  </w:style>
  <w:style w:type="character" w:customStyle="1" w:styleId="blk">
    <w:name w:val="blk"/>
    <w:basedOn w:val="a0"/>
    <w:rsid w:val="00991A73"/>
  </w:style>
  <w:style w:type="character" w:styleId="afa">
    <w:name w:val="Emphasis"/>
    <w:basedOn w:val="a0"/>
    <w:uiPriority w:val="20"/>
    <w:qFormat/>
    <w:rsid w:val="00D143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44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fb">
    <w:name w:val="Strong"/>
    <w:basedOn w:val="a0"/>
    <w:uiPriority w:val="22"/>
    <w:qFormat/>
    <w:rsid w:val="008675B7"/>
    <w:rPr>
      <w:b/>
      <w:bCs/>
    </w:rPr>
  </w:style>
  <w:style w:type="character" w:customStyle="1" w:styleId="textexposedshow">
    <w:name w:val="text_exposed_show"/>
    <w:basedOn w:val="a0"/>
    <w:rsid w:val="0086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3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8438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mon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1313-825B-4D0B-82D4-43A152BB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10622</Words>
  <Characters>60549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GRMO3</cp:lastModifiedBy>
  <cp:revision>17</cp:revision>
  <cp:lastPrinted>2017-05-02T06:35:00Z</cp:lastPrinted>
  <dcterms:created xsi:type="dcterms:W3CDTF">2018-06-18T07:08:00Z</dcterms:created>
  <dcterms:modified xsi:type="dcterms:W3CDTF">2019-03-18T13:28:00Z</dcterms:modified>
</cp:coreProperties>
</file>